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07E93" w14:textId="0D47DD32" w:rsidR="00C573A3" w:rsidRPr="00AA4F4E" w:rsidRDefault="00C573A3" w:rsidP="00267C18">
      <w:pPr>
        <w:pStyle w:val="Heading1"/>
        <w:jc w:val="center"/>
        <w:rPr>
          <w:color w:val="auto"/>
          <w:spacing w:val="-10"/>
          <w:kern w:val="28"/>
          <w:sz w:val="56"/>
          <w:szCs w:val="56"/>
          <w:lang w:val="en-CA"/>
        </w:rPr>
      </w:pPr>
      <w:r w:rsidRPr="00AA4F4E">
        <w:rPr>
          <w:color w:val="auto"/>
          <w:spacing w:val="-10"/>
          <w:kern w:val="28"/>
          <w:sz w:val="56"/>
          <w:szCs w:val="56"/>
          <w:lang w:val="en-CA"/>
        </w:rPr>
        <w:t>Fetal Alcohol Spectrum Disorder (FASD)</w:t>
      </w:r>
    </w:p>
    <w:p w14:paraId="3D2756E6" w14:textId="4D2BF036" w:rsidR="00924D74" w:rsidRPr="00AA4F4E" w:rsidRDefault="00267C18" w:rsidP="00267C18">
      <w:pPr>
        <w:pStyle w:val="Heading1"/>
        <w:jc w:val="center"/>
        <w:rPr>
          <w:b/>
          <w:color w:val="000000" w:themeColor="text1"/>
          <w:lang w:val="en-CA"/>
        </w:rPr>
      </w:pPr>
      <w:r w:rsidRPr="00AA4F4E">
        <w:rPr>
          <w:b/>
          <w:color w:val="000000" w:themeColor="text1"/>
          <w:lang w:val="en-CA"/>
        </w:rPr>
        <w:t>Code</w:t>
      </w:r>
      <w:r w:rsidR="00C573A3" w:rsidRPr="00AA4F4E">
        <w:rPr>
          <w:b/>
          <w:color w:val="000000" w:themeColor="text1"/>
          <w:lang w:val="en-CA"/>
        </w:rPr>
        <w:t xml:space="preserve"> 44</w:t>
      </w:r>
      <w:r w:rsidRPr="00AA4F4E">
        <w:rPr>
          <w:b/>
          <w:color w:val="000000" w:themeColor="text1"/>
          <w:lang w:val="en-CA"/>
        </w:rPr>
        <w:t xml:space="preserve"> </w:t>
      </w:r>
    </w:p>
    <w:p w14:paraId="293D8AAD" w14:textId="77777777" w:rsidR="00924D74" w:rsidRPr="00AA4F4E" w:rsidRDefault="00924D74" w:rsidP="00924D74">
      <w:pPr>
        <w:pStyle w:val="Heading2"/>
        <w:rPr>
          <w:b/>
          <w:color w:val="000000" w:themeColor="text1"/>
          <w:lang w:val="en-CA"/>
        </w:rPr>
      </w:pPr>
      <w:r w:rsidRPr="00AA4F4E">
        <w:rPr>
          <w:b/>
          <w:color w:val="000000" w:themeColor="text1"/>
          <w:lang w:val="en-CA"/>
        </w:rPr>
        <w:t>Definition:</w:t>
      </w:r>
    </w:p>
    <w:p w14:paraId="04AF43A7" w14:textId="5C6DA0D3" w:rsidR="00267C18" w:rsidRPr="00AA4F4E" w:rsidRDefault="00C573A3" w:rsidP="00C573A3">
      <w:pPr>
        <w:pStyle w:val="ListParagraph"/>
        <w:numPr>
          <w:ilvl w:val="0"/>
          <w:numId w:val="1"/>
        </w:numPr>
        <w:rPr>
          <w:lang w:val="en-CA"/>
        </w:rPr>
      </w:pPr>
      <w:r w:rsidRPr="00AA4F4E">
        <w:rPr>
          <w:lang w:val="en-CA"/>
        </w:rPr>
        <w:t>FASD is an umbrella term covering different syndromes and disorders that are a result of Prenatal alcohol exposure.  Including:</w:t>
      </w:r>
    </w:p>
    <w:p w14:paraId="74BFAF44" w14:textId="23780CB8" w:rsidR="00C573A3" w:rsidRPr="00AA4F4E" w:rsidRDefault="00C573A3" w:rsidP="00C573A3">
      <w:pPr>
        <w:pStyle w:val="ListParagraph"/>
        <w:numPr>
          <w:ilvl w:val="1"/>
          <w:numId w:val="1"/>
        </w:numPr>
        <w:rPr>
          <w:lang w:val="en-CA"/>
        </w:rPr>
      </w:pPr>
      <w:r w:rsidRPr="00AA4F4E">
        <w:rPr>
          <w:lang w:val="en-CA"/>
        </w:rPr>
        <w:t>Fetal Alcohol Syndrome (FAS)</w:t>
      </w:r>
    </w:p>
    <w:p w14:paraId="78B3C421" w14:textId="38AB2782" w:rsidR="00C573A3" w:rsidRPr="00AA4F4E" w:rsidRDefault="00C573A3" w:rsidP="00C573A3">
      <w:pPr>
        <w:pStyle w:val="ListParagraph"/>
        <w:numPr>
          <w:ilvl w:val="1"/>
          <w:numId w:val="1"/>
        </w:numPr>
        <w:rPr>
          <w:lang w:val="en-CA"/>
        </w:rPr>
      </w:pPr>
      <w:r w:rsidRPr="00AA4F4E">
        <w:rPr>
          <w:lang w:val="en-CA"/>
        </w:rPr>
        <w:t>Partial Fetal Alcohol Syndrome (</w:t>
      </w:r>
      <w:proofErr w:type="spellStart"/>
      <w:r w:rsidRPr="00AA4F4E">
        <w:rPr>
          <w:lang w:val="en-CA"/>
        </w:rPr>
        <w:t>pFAS</w:t>
      </w:r>
      <w:proofErr w:type="spellEnd"/>
      <w:r w:rsidRPr="00AA4F4E">
        <w:rPr>
          <w:lang w:val="en-CA"/>
        </w:rPr>
        <w:t>)</w:t>
      </w:r>
    </w:p>
    <w:p w14:paraId="6169F364" w14:textId="00C546A2" w:rsidR="00C573A3" w:rsidRPr="00AA4F4E" w:rsidRDefault="00C573A3" w:rsidP="00C573A3">
      <w:pPr>
        <w:pStyle w:val="ListParagraph"/>
        <w:numPr>
          <w:ilvl w:val="1"/>
          <w:numId w:val="1"/>
        </w:numPr>
        <w:rPr>
          <w:lang w:val="en-CA"/>
        </w:rPr>
      </w:pPr>
      <w:r w:rsidRPr="00AA4F4E">
        <w:rPr>
          <w:lang w:val="en-CA"/>
        </w:rPr>
        <w:t xml:space="preserve">Alcohol Related Neurodevelopmental Disorder (ARND) </w:t>
      </w:r>
    </w:p>
    <w:p w14:paraId="7A18FF05" w14:textId="00D9CDDD" w:rsidR="00267C18" w:rsidRPr="00AA4F4E" w:rsidRDefault="00C573A3" w:rsidP="00267C18">
      <w:pPr>
        <w:pStyle w:val="ListParagraph"/>
        <w:numPr>
          <w:ilvl w:val="0"/>
          <w:numId w:val="1"/>
        </w:numPr>
        <w:rPr>
          <w:lang w:val="en-CA"/>
        </w:rPr>
      </w:pPr>
      <w:r w:rsidRPr="00AA4F4E">
        <w:rPr>
          <w:lang w:val="en-CA"/>
        </w:rPr>
        <w:t>FASD can result in:</w:t>
      </w:r>
    </w:p>
    <w:p w14:paraId="052F40E9" w14:textId="345213F1" w:rsidR="00C573A3" w:rsidRPr="00AA4F4E" w:rsidRDefault="00C573A3" w:rsidP="00C573A3">
      <w:pPr>
        <w:pStyle w:val="ListParagraph"/>
        <w:numPr>
          <w:ilvl w:val="1"/>
          <w:numId w:val="1"/>
        </w:numPr>
        <w:rPr>
          <w:lang w:val="en-CA"/>
        </w:rPr>
      </w:pPr>
      <w:r w:rsidRPr="00AA4F4E">
        <w:rPr>
          <w:lang w:val="en-CA"/>
        </w:rPr>
        <w:t>Physical abnormalities</w:t>
      </w:r>
    </w:p>
    <w:p w14:paraId="3EBB58FF" w14:textId="19525C26" w:rsidR="00C573A3" w:rsidRPr="00AA4F4E" w:rsidRDefault="00C573A3" w:rsidP="00C573A3">
      <w:pPr>
        <w:pStyle w:val="ListParagraph"/>
        <w:numPr>
          <w:ilvl w:val="1"/>
          <w:numId w:val="1"/>
        </w:numPr>
        <w:rPr>
          <w:lang w:val="en-CA"/>
        </w:rPr>
      </w:pPr>
      <w:r w:rsidRPr="00AA4F4E">
        <w:rPr>
          <w:lang w:val="en-CA"/>
        </w:rPr>
        <w:t>Developmental delays</w:t>
      </w:r>
    </w:p>
    <w:p w14:paraId="4BD3D9AB" w14:textId="03B2F6C8" w:rsidR="00C573A3" w:rsidRPr="00AA4F4E" w:rsidRDefault="00C573A3" w:rsidP="00C573A3">
      <w:pPr>
        <w:pStyle w:val="ListParagraph"/>
        <w:numPr>
          <w:ilvl w:val="1"/>
          <w:numId w:val="1"/>
        </w:numPr>
        <w:rPr>
          <w:lang w:val="en-CA"/>
        </w:rPr>
      </w:pPr>
      <w:r w:rsidRPr="00AA4F4E">
        <w:rPr>
          <w:lang w:val="en-CA"/>
        </w:rPr>
        <w:t>Learning disabilities</w:t>
      </w:r>
    </w:p>
    <w:p w14:paraId="07A5EE48" w14:textId="629FD07A" w:rsidR="00C573A3" w:rsidRPr="00AA4F4E" w:rsidRDefault="00C573A3" w:rsidP="00C573A3">
      <w:pPr>
        <w:pStyle w:val="ListParagraph"/>
        <w:numPr>
          <w:ilvl w:val="1"/>
          <w:numId w:val="1"/>
        </w:numPr>
        <w:rPr>
          <w:lang w:val="en-CA"/>
        </w:rPr>
      </w:pPr>
      <w:r w:rsidRPr="00AA4F4E">
        <w:rPr>
          <w:lang w:val="en-CA"/>
        </w:rPr>
        <w:t xml:space="preserve">Memory Problems </w:t>
      </w:r>
    </w:p>
    <w:p w14:paraId="03B21A19" w14:textId="3116B974" w:rsidR="00C573A3" w:rsidRPr="00AA4F4E" w:rsidRDefault="00C573A3" w:rsidP="00C573A3">
      <w:pPr>
        <w:pStyle w:val="ListParagraph"/>
        <w:numPr>
          <w:ilvl w:val="1"/>
          <w:numId w:val="1"/>
        </w:numPr>
        <w:rPr>
          <w:lang w:val="en-CA"/>
        </w:rPr>
      </w:pPr>
      <w:r w:rsidRPr="00AA4F4E">
        <w:rPr>
          <w:lang w:val="en-CA"/>
        </w:rPr>
        <w:t>Communication difficulties</w:t>
      </w:r>
    </w:p>
    <w:p w14:paraId="280DB648" w14:textId="62AD06D1" w:rsidR="00C573A3" w:rsidRPr="00AA4F4E" w:rsidRDefault="00C573A3" w:rsidP="00C573A3">
      <w:pPr>
        <w:pStyle w:val="ListParagraph"/>
        <w:numPr>
          <w:ilvl w:val="2"/>
          <w:numId w:val="1"/>
        </w:numPr>
        <w:rPr>
          <w:lang w:val="en-CA"/>
        </w:rPr>
      </w:pPr>
      <w:r w:rsidRPr="00AA4F4E">
        <w:rPr>
          <w:lang w:val="en-CA"/>
        </w:rPr>
        <w:t xml:space="preserve">Understanding and expression </w:t>
      </w:r>
    </w:p>
    <w:p w14:paraId="0FB660D2" w14:textId="22EB786A" w:rsidR="00C573A3" w:rsidRPr="00AA4F4E" w:rsidRDefault="00C573A3" w:rsidP="00C573A3">
      <w:pPr>
        <w:pStyle w:val="ListParagraph"/>
        <w:numPr>
          <w:ilvl w:val="1"/>
          <w:numId w:val="1"/>
        </w:numPr>
        <w:rPr>
          <w:lang w:val="en-CA"/>
        </w:rPr>
      </w:pPr>
      <w:r w:rsidRPr="00AA4F4E">
        <w:rPr>
          <w:lang w:val="en-CA"/>
        </w:rPr>
        <w:t xml:space="preserve">Understanding Consequences </w:t>
      </w:r>
    </w:p>
    <w:p w14:paraId="367C674D" w14:textId="77777777" w:rsidR="00C573A3" w:rsidRPr="00AA4F4E" w:rsidRDefault="00C573A3" w:rsidP="00C573A3">
      <w:pPr>
        <w:pStyle w:val="ListParagraph"/>
        <w:numPr>
          <w:ilvl w:val="0"/>
          <w:numId w:val="1"/>
        </w:numPr>
        <w:rPr>
          <w:highlight w:val="yellow"/>
          <w:lang w:val="en-CA"/>
        </w:rPr>
      </w:pPr>
      <w:r w:rsidRPr="00AA4F4E">
        <w:rPr>
          <w:highlight w:val="yellow"/>
          <w:lang w:val="en-CA"/>
        </w:rPr>
        <w:t>The prenatal effects of alcohol are varied, and no two individuals affected will have identical characteristics or needs.</w:t>
      </w:r>
    </w:p>
    <w:p w14:paraId="2D2A8FE3" w14:textId="20D1D817" w:rsidR="00267C18" w:rsidRPr="00AA4F4E" w:rsidRDefault="00C573A3" w:rsidP="00C573A3">
      <w:pPr>
        <w:pStyle w:val="ListParagraph"/>
        <w:numPr>
          <w:ilvl w:val="0"/>
          <w:numId w:val="1"/>
        </w:numPr>
        <w:rPr>
          <w:lang w:val="en-CA"/>
        </w:rPr>
      </w:pPr>
      <w:r w:rsidRPr="00AA4F4E">
        <w:rPr>
          <w:lang w:val="en-CA"/>
        </w:rPr>
        <w:t xml:space="preserve"> FASD has a neurological basis that results in students with FASD being developmentally at a lower age than their actual physical age</w:t>
      </w:r>
      <w:r w:rsidR="00267C18" w:rsidRPr="00AA4F4E">
        <w:rPr>
          <w:lang w:val="en-CA"/>
        </w:rPr>
        <w:t>.</w:t>
      </w:r>
    </w:p>
    <w:p w14:paraId="259AF6D7" w14:textId="315A12FB" w:rsidR="00267C18" w:rsidRPr="00AA4F4E" w:rsidRDefault="00C573A3" w:rsidP="00267C18">
      <w:pPr>
        <w:pStyle w:val="ListParagraph"/>
        <w:numPr>
          <w:ilvl w:val="2"/>
          <w:numId w:val="1"/>
        </w:numPr>
        <w:rPr>
          <w:rFonts w:ascii="Times New Roman" w:eastAsia="Times New Roman" w:hAnsi="Times New Roman" w:cs="Times New Roman"/>
          <w:b/>
          <w:u w:val="single"/>
          <w:lang w:val="en-CA"/>
        </w:rPr>
      </w:pPr>
      <w:r w:rsidRPr="00AA4F4E">
        <w:rPr>
          <w:rFonts w:ascii="Times New Roman" w:eastAsia="Times New Roman" w:hAnsi="Times New Roman" w:cs="Times New Roman"/>
          <w:b/>
          <w:u w:val="single"/>
          <w:lang w:val="en-CA"/>
        </w:rPr>
        <w:t>Just because students with FASD appear to be ‘getting it’ or on par with their peers the reality is that expectations and one’s teaching pedagogy need to be appropriately modified for the individual.</w:t>
      </w:r>
    </w:p>
    <w:p w14:paraId="18209C58" w14:textId="08D1C6BA" w:rsidR="00267C18" w:rsidRPr="00AA4F4E" w:rsidRDefault="00C573A3" w:rsidP="00C573A3">
      <w:pPr>
        <w:pStyle w:val="ListParagraph"/>
        <w:numPr>
          <w:ilvl w:val="0"/>
          <w:numId w:val="1"/>
        </w:numPr>
        <w:rPr>
          <w:lang w:val="en-CA"/>
        </w:rPr>
      </w:pPr>
      <w:r w:rsidRPr="00AA4F4E">
        <w:rPr>
          <w:lang w:val="en-CA"/>
        </w:rPr>
        <w:t xml:space="preserve">Students with FASD may be especially vulnerable to being bullied and/or developing bullying behaviour. They may be vulnerable because they lack social skills, are easily influenced by peers or have not developed the ability to empathize with others. </w:t>
      </w:r>
    </w:p>
    <w:p w14:paraId="24E66539" w14:textId="77777777" w:rsidR="00C573A3" w:rsidRPr="00AA4F4E" w:rsidRDefault="00C573A3" w:rsidP="00C573A3">
      <w:pPr>
        <w:pStyle w:val="ListParagraph"/>
        <w:numPr>
          <w:ilvl w:val="0"/>
          <w:numId w:val="1"/>
        </w:numPr>
        <w:rPr>
          <w:rFonts w:eastAsia="Times New Roman"/>
          <w:lang w:val="en-CA"/>
        </w:rPr>
      </w:pPr>
      <w:r w:rsidRPr="00AA4F4E">
        <w:rPr>
          <w:rFonts w:eastAsia="Times New Roman" w:cs="Arial"/>
          <w:color w:val="000000"/>
          <w:shd w:val="clear" w:color="auto" w:fill="FFFFFF"/>
          <w:lang w:val="en-CA"/>
        </w:rPr>
        <w:t>While there are no statistics on the prevalence of FASD in Canada or Alberta, research estimates that 9 in every 1,000 babies are born with FASD. In Alberta, this means that there are more than 46,000 Albertans with FASD, and an estimated 500 babies are born with the disorder every year.</w:t>
      </w:r>
    </w:p>
    <w:p w14:paraId="18EC3156" w14:textId="283FC13D" w:rsidR="00AA4F4E" w:rsidRPr="00AA4F4E" w:rsidRDefault="00C573A3" w:rsidP="00AA4F4E">
      <w:pPr>
        <w:pStyle w:val="ListParagraph"/>
        <w:numPr>
          <w:ilvl w:val="1"/>
          <w:numId w:val="1"/>
        </w:numPr>
        <w:rPr>
          <w:rFonts w:eastAsia="Times New Roman"/>
          <w:lang w:val="en-CA"/>
        </w:rPr>
      </w:pPr>
      <w:r w:rsidRPr="00AA4F4E">
        <w:rPr>
          <w:rFonts w:eastAsia="Times New Roman" w:cs="Arial"/>
          <w:color w:val="000000"/>
          <w:shd w:val="clear" w:color="auto" w:fill="FFFFFF"/>
          <w:lang w:val="en-CA"/>
        </w:rPr>
        <w:t>From the Government of Alberta (last modified 2015-08-26)</w:t>
      </w:r>
    </w:p>
    <w:p w14:paraId="382D60DF" w14:textId="77777777" w:rsidR="00AA4F4E" w:rsidRPr="00AA4F4E" w:rsidRDefault="00AA4F4E" w:rsidP="00C573A3">
      <w:pPr>
        <w:pStyle w:val="ListParagraph"/>
        <w:ind w:left="1488"/>
        <w:rPr>
          <w:rFonts w:eastAsia="Times New Roman"/>
          <w:lang w:val="en-CA"/>
        </w:rPr>
      </w:pPr>
    </w:p>
    <w:p w14:paraId="03BA386A" w14:textId="7964F492" w:rsidR="00AA4F4E" w:rsidRPr="00AA4F4E" w:rsidRDefault="00C573A3" w:rsidP="00AA4F4E">
      <w:pPr>
        <w:pStyle w:val="Heading2"/>
        <w:numPr>
          <w:ilvl w:val="0"/>
          <w:numId w:val="1"/>
        </w:numPr>
        <w:rPr>
          <w:b/>
          <w:color w:val="000000" w:themeColor="text1"/>
          <w:lang w:val="en-CA"/>
        </w:rPr>
      </w:pPr>
      <w:r w:rsidRPr="00AA4F4E">
        <w:rPr>
          <w:b/>
          <w:color w:val="000000" w:themeColor="text1"/>
          <w:lang w:val="en-CA"/>
        </w:rPr>
        <w:t xml:space="preserve"> </w:t>
      </w:r>
      <w:r w:rsidR="00267C18" w:rsidRPr="00AA4F4E">
        <w:rPr>
          <w:b/>
          <w:color w:val="000000" w:themeColor="text1"/>
          <w:lang w:val="en-CA"/>
        </w:rPr>
        <w:t>Characteristics</w:t>
      </w:r>
      <w:r w:rsidR="00924D74" w:rsidRPr="00AA4F4E">
        <w:rPr>
          <w:b/>
          <w:color w:val="000000" w:themeColor="text1"/>
          <w:lang w:val="en-CA"/>
        </w:rPr>
        <w:t>:</w:t>
      </w:r>
    </w:p>
    <w:p w14:paraId="7266C350" w14:textId="0C285E66" w:rsidR="00267C18" w:rsidRPr="00AA4F4E" w:rsidRDefault="00AA4F4E" w:rsidP="00AA4F4E">
      <w:pPr>
        <w:pStyle w:val="ListParagraph"/>
        <w:numPr>
          <w:ilvl w:val="1"/>
          <w:numId w:val="1"/>
        </w:numPr>
        <w:rPr>
          <w:lang w:val="en-CA"/>
        </w:rPr>
      </w:pPr>
      <w:r w:rsidRPr="00AA4F4E">
        <w:rPr>
          <w:lang w:val="en-CA"/>
        </w:rPr>
        <w:t xml:space="preserve">Ever person born with FASD is a complex and unique individual, like everyone else these students will have personal strengths, weaknesses, </w:t>
      </w:r>
      <w:r w:rsidRPr="00AA4F4E">
        <w:rPr>
          <w:lang w:val="en-CA"/>
        </w:rPr>
        <w:t>and</w:t>
      </w:r>
      <w:r w:rsidRPr="00AA4F4E">
        <w:rPr>
          <w:lang w:val="en-CA"/>
        </w:rPr>
        <w:t xml:space="preserve"> interest or apathy towards subjects or tasks. </w:t>
      </w:r>
    </w:p>
    <w:p w14:paraId="4B07E772" w14:textId="1B79B52E" w:rsidR="00AA4F4E" w:rsidRPr="00AA4F4E" w:rsidRDefault="00AA4F4E" w:rsidP="00AA4F4E">
      <w:pPr>
        <w:pStyle w:val="ListParagraph"/>
        <w:numPr>
          <w:ilvl w:val="1"/>
          <w:numId w:val="1"/>
        </w:numPr>
        <w:rPr>
          <w:lang w:val="en-CA"/>
        </w:rPr>
      </w:pPr>
      <w:r w:rsidRPr="00AA4F4E">
        <w:rPr>
          <w:lang w:val="en-CA"/>
        </w:rPr>
        <w:t>Typically, students with FASD will demonstrate:</w:t>
      </w:r>
    </w:p>
    <w:p w14:paraId="4F17ADEF" w14:textId="27285EF5" w:rsidR="00267C18" w:rsidRPr="00AA4F4E" w:rsidRDefault="00267C18" w:rsidP="00AA4F4E">
      <w:pPr>
        <w:pStyle w:val="ListParagraph"/>
        <w:numPr>
          <w:ilvl w:val="2"/>
          <w:numId w:val="1"/>
        </w:numPr>
        <w:rPr>
          <w:lang w:val="en-CA"/>
        </w:rPr>
      </w:pPr>
      <w:r w:rsidRPr="00AA4F4E">
        <w:rPr>
          <w:lang w:val="en-CA"/>
        </w:rPr>
        <w:t xml:space="preserve"> </w:t>
      </w:r>
      <w:r w:rsidR="00AA4F4E" w:rsidRPr="00AA4F4E">
        <w:rPr>
          <w:lang w:val="en-CA"/>
        </w:rPr>
        <w:t>Some students have physical manifestations (typically facial formation)</w:t>
      </w:r>
    </w:p>
    <w:p w14:paraId="4479EDCE" w14:textId="24912A2E" w:rsidR="00AA4F4E" w:rsidRPr="00AA4F4E" w:rsidRDefault="00AA4F4E" w:rsidP="00AA4F4E">
      <w:pPr>
        <w:pStyle w:val="ListParagraph"/>
        <w:numPr>
          <w:ilvl w:val="2"/>
          <w:numId w:val="1"/>
        </w:numPr>
        <w:rPr>
          <w:lang w:val="en-CA"/>
        </w:rPr>
      </w:pPr>
      <w:r w:rsidRPr="00AA4F4E">
        <w:rPr>
          <w:lang w:val="en-CA"/>
        </w:rPr>
        <w:t xml:space="preserve">Fidgeting </w:t>
      </w:r>
    </w:p>
    <w:p w14:paraId="12ECE16F" w14:textId="4E2A3E56" w:rsidR="00AA4F4E" w:rsidRPr="00AA4F4E" w:rsidRDefault="00AA4F4E" w:rsidP="00AA4F4E">
      <w:pPr>
        <w:pStyle w:val="ListParagraph"/>
        <w:numPr>
          <w:ilvl w:val="2"/>
          <w:numId w:val="1"/>
        </w:numPr>
        <w:rPr>
          <w:lang w:val="en-CA"/>
        </w:rPr>
      </w:pPr>
      <w:r w:rsidRPr="00AA4F4E">
        <w:rPr>
          <w:lang w:val="en-CA"/>
        </w:rPr>
        <w:t>Undesirable behavior (reactionary or instigating)</w:t>
      </w:r>
    </w:p>
    <w:p w14:paraId="700BEBCB" w14:textId="5BDF9299" w:rsidR="00AA4F4E" w:rsidRPr="00AA4F4E" w:rsidRDefault="00AA4F4E" w:rsidP="00AA4F4E">
      <w:pPr>
        <w:pStyle w:val="ListParagraph"/>
        <w:numPr>
          <w:ilvl w:val="3"/>
          <w:numId w:val="1"/>
        </w:numPr>
        <w:rPr>
          <w:lang w:val="en-CA"/>
        </w:rPr>
      </w:pPr>
      <w:r w:rsidRPr="00AA4F4E">
        <w:rPr>
          <w:lang w:val="en-CA"/>
        </w:rPr>
        <w:lastRenderedPageBreak/>
        <w:t>Physical or Verbal actions</w:t>
      </w:r>
    </w:p>
    <w:p w14:paraId="425BEEA9" w14:textId="5758BEC2" w:rsidR="00AA4F4E" w:rsidRPr="00AA4F4E" w:rsidRDefault="00AA4F4E" w:rsidP="00AA4F4E">
      <w:pPr>
        <w:pStyle w:val="ListParagraph"/>
        <w:numPr>
          <w:ilvl w:val="2"/>
          <w:numId w:val="1"/>
        </w:numPr>
        <w:rPr>
          <w:lang w:val="en-CA"/>
        </w:rPr>
      </w:pPr>
      <w:r w:rsidRPr="00AA4F4E">
        <w:rPr>
          <w:lang w:val="en-CA"/>
        </w:rPr>
        <w:t>Easily upset over routine changes</w:t>
      </w:r>
    </w:p>
    <w:p w14:paraId="3FEA206E" w14:textId="384C067D" w:rsidR="00AA4F4E" w:rsidRPr="00AA4F4E" w:rsidRDefault="00AA4F4E" w:rsidP="00AA4F4E">
      <w:pPr>
        <w:pStyle w:val="ListParagraph"/>
        <w:numPr>
          <w:ilvl w:val="2"/>
          <w:numId w:val="1"/>
        </w:numPr>
        <w:rPr>
          <w:lang w:val="en-CA"/>
        </w:rPr>
      </w:pPr>
      <w:r w:rsidRPr="00AA4F4E">
        <w:rPr>
          <w:lang w:val="en-CA"/>
        </w:rPr>
        <w:t>Poor understandings of boundaries (personal space)</w:t>
      </w:r>
    </w:p>
    <w:p w14:paraId="13EAF880" w14:textId="57A1C7E5" w:rsidR="00AA4F4E" w:rsidRPr="00AA4F4E" w:rsidRDefault="00AA4F4E" w:rsidP="00AA4F4E">
      <w:pPr>
        <w:pStyle w:val="ListParagraph"/>
        <w:numPr>
          <w:ilvl w:val="2"/>
          <w:numId w:val="1"/>
        </w:numPr>
        <w:rPr>
          <w:lang w:val="en-CA"/>
        </w:rPr>
      </w:pPr>
      <w:r w:rsidRPr="00AA4F4E">
        <w:rPr>
          <w:lang w:val="en-CA"/>
        </w:rPr>
        <w:t xml:space="preserve">Need constant prompting and reminding </w:t>
      </w:r>
    </w:p>
    <w:p w14:paraId="747E77E7" w14:textId="63EA7EB2" w:rsidR="00AA4F4E" w:rsidRPr="00AA4F4E" w:rsidRDefault="00AA4F4E" w:rsidP="00AA4F4E">
      <w:pPr>
        <w:pStyle w:val="ListParagraph"/>
        <w:numPr>
          <w:ilvl w:val="2"/>
          <w:numId w:val="1"/>
        </w:numPr>
        <w:rPr>
          <w:lang w:val="en-CA"/>
        </w:rPr>
      </w:pPr>
      <w:r w:rsidRPr="00AA4F4E">
        <w:rPr>
          <w:lang w:val="en-CA"/>
        </w:rPr>
        <w:t xml:space="preserve">Find mental work exhausting </w:t>
      </w:r>
    </w:p>
    <w:p w14:paraId="2EC3E8AE" w14:textId="77777777" w:rsidR="00AA4F4E" w:rsidRPr="00AA4F4E" w:rsidRDefault="00AA4F4E" w:rsidP="00AA4F4E">
      <w:pPr>
        <w:pStyle w:val="ListParagraph"/>
        <w:numPr>
          <w:ilvl w:val="2"/>
          <w:numId w:val="1"/>
        </w:numPr>
        <w:rPr>
          <w:lang w:val="en-CA"/>
        </w:rPr>
      </w:pPr>
      <w:r w:rsidRPr="00AA4F4E">
        <w:rPr>
          <w:lang w:val="en-CA"/>
        </w:rPr>
        <w:t>Appear to act inappropriately for their age (childish or other)</w:t>
      </w:r>
    </w:p>
    <w:p w14:paraId="1924F114" w14:textId="77777777" w:rsidR="00AA4F4E" w:rsidRPr="00AA4F4E" w:rsidRDefault="00AA4F4E" w:rsidP="00AA4F4E">
      <w:pPr>
        <w:pStyle w:val="ListParagraph"/>
        <w:numPr>
          <w:ilvl w:val="3"/>
          <w:numId w:val="1"/>
        </w:numPr>
        <w:rPr>
          <w:lang w:val="en-CA"/>
        </w:rPr>
      </w:pPr>
      <w:r w:rsidRPr="00AA4F4E">
        <w:rPr>
          <w:lang w:val="en-CA"/>
        </w:rPr>
        <w:t>Due to the difference of mental development and physical</w:t>
      </w:r>
    </w:p>
    <w:p w14:paraId="57AA7A1F" w14:textId="1088364D" w:rsidR="00AA4F4E" w:rsidRPr="00AA4F4E" w:rsidRDefault="00AA4F4E" w:rsidP="00AA4F4E">
      <w:pPr>
        <w:pStyle w:val="ListParagraph"/>
        <w:numPr>
          <w:ilvl w:val="2"/>
          <w:numId w:val="1"/>
        </w:numPr>
        <w:rPr>
          <w:lang w:val="en-CA"/>
        </w:rPr>
      </w:pPr>
      <w:r w:rsidRPr="00AA4F4E">
        <w:rPr>
          <w:lang w:val="en-CA"/>
        </w:rPr>
        <w:t>Impulsive and easily influenced</w:t>
      </w:r>
    </w:p>
    <w:p w14:paraId="5A78805D" w14:textId="3664278C" w:rsidR="00267C18" w:rsidRPr="00AA4F4E" w:rsidRDefault="00AA4F4E" w:rsidP="00AA4F4E">
      <w:pPr>
        <w:pStyle w:val="ListParagraph"/>
        <w:numPr>
          <w:ilvl w:val="2"/>
          <w:numId w:val="1"/>
        </w:numPr>
        <w:rPr>
          <w:lang w:val="en-CA"/>
        </w:rPr>
      </w:pPr>
      <w:r w:rsidRPr="00AA4F4E">
        <w:rPr>
          <w:lang w:val="en-CA"/>
        </w:rPr>
        <w:t>Sexual activity or explicit language</w:t>
      </w:r>
    </w:p>
    <w:p w14:paraId="0F1D8236" w14:textId="77777777" w:rsidR="00267C18" w:rsidRPr="00AA4F4E" w:rsidRDefault="00267C18" w:rsidP="00267C18">
      <w:pPr>
        <w:rPr>
          <w:lang w:val="en-CA"/>
        </w:rPr>
      </w:pPr>
    </w:p>
    <w:p w14:paraId="36FA00D2" w14:textId="35704394" w:rsidR="00F9370B" w:rsidRPr="00AA4F4E" w:rsidRDefault="00A10092" w:rsidP="00A10092">
      <w:pPr>
        <w:pStyle w:val="Heading2"/>
        <w:rPr>
          <w:b/>
          <w:color w:val="000000" w:themeColor="text1"/>
          <w:lang w:val="en-CA"/>
        </w:rPr>
      </w:pPr>
      <w:r w:rsidRPr="00AA4F4E">
        <w:rPr>
          <w:b/>
          <w:color w:val="000000" w:themeColor="text1"/>
          <w:lang w:val="en-CA"/>
        </w:rPr>
        <w:t>Teaching Strategies:</w:t>
      </w:r>
    </w:p>
    <w:p w14:paraId="36823280" w14:textId="572A7BC4" w:rsidR="00A10092" w:rsidRPr="00AA4F4E" w:rsidRDefault="00A10092" w:rsidP="00A10092">
      <w:pPr>
        <w:pStyle w:val="ListParagraph"/>
        <w:numPr>
          <w:ilvl w:val="0"/>
          <w:numId w:val="4"/>
        </w:numPr>
        <w:rPr>
          <w:lang w:val="en-CA"/>
        </w:rPr>
      </w:pPr>
      <w:r w:rsidRPr="00AA4F4E">
        <w:rPr>
          <w:lang w:val="en-CA"/>
        </w:rPr>
        <w:t>Talk to the student</w:t>
      </w:r>
      <w:r w:rsidR="00E15DA7" w:rsidRPr="00AA4F4E">
        <w:rPr>
          <w:lang w:val="en-CA"/>
        </w:rPr>
        <w:t xml:space="preserve"> and/or guardians </w:t>
      </w:r>
      <w:r w:rsidRPr="00AA4F4E">
        <w:rPr>
          <w:lang w:val="en-CA"/>
        </w:rPr>
        <w:t xml:space="preserve">to </w:t>
      </w:r>
      <w:r w:rsidR="00E15DA7" w:rsidRPr="00AA4F4E">
        <w:rPr>
          <w:lang w:val="en-CA"/>
        </w:rPr>
        <w:t>learn how you can meet that student’s needs</w:t>
      </w:r>
    </w:p>
    <w:p w14:paraId="3BD81B1D" w14:textId="7B39C778" w:rsidR="00A10092" w:rsidRPr="00AA4F4E" w:rsidRDefault="00E15DA7" w:rsidP="00A10092">
      <w:pPr>
        <w:pStyle w:val="ListParagraph"/>
        <w:numPr>
          <w:ilvl w:val="1"/>
          <w:numId w:val="4"/>
        </w:numPr>
        <w:rPr>
          <w:lang w:val="en-CA"/>
        </w:rPr>
      </w:pPr>
      <w:r w:rsidRPr="00AA4F4E">
        <w:rPr>
          <w:lang w:val="en-CA"/>
        </w:rPr>
        <w:t xml:space="preserve">A meeting early in the school year </w:t>
      </w:r>
    </w:p>
    <w:p w14:paraId="42FCD8F7" w14:textId="178B4A38" w:rsidR="00E15DA7" w:rsidRPr="00AA4F4E" w:rsidRDefault="00E15DA7" w:rsidP="00E15DA7">
      <w:pPr>
        <w:pStyle w:val="ListParagraph"/>
        <w:numPr>
          <w:ilvl w:val="2"/>
          <w:numId w:val="4"/>
        </w:numPr>
        <w:rPr>
          <w:lang w:val="en-CA"/>
        </w:rPr>
      </w:pPr>
      <w:r w:rsidRPr="00AA4F4E">
        <w:rPr>
          <w:lang w:val="en-CA"/>
        </w:rPr>
        <w:t>Ask about things that work at home that may be helpful in the classroom</w:t>
      </w:r>
    </w:p>
    <w:p w14:paraId="6D507060" w14:textId="77777777" w:rsidR="00E15DA7" w:rsidRPr="00AA4F4E" w:rsidRDefault="00E15DA7" w:rsidP="00A10092">
      <w:pPr>
        <w:pStyle w:val="ListParagraph"/>
        <w:numPr>
          <w:ilvl w:val="0"/>
          <w:numId w:val="4"/>
        </w:numPr>
        <w:rPr>
          <w:lang w:val="en-CA"/>
        </w:rPr>
      </w:pPr>
      <w:r w:rsidRPr="00AA4F4E">
        <w:rPr>
          <w:lang w:val="en-CA"/>
        </w:rPr>
        <w:t>De-mystify the disorder</w:t>
      </w:r>
    </w:p>
    <w:p w14:paraId="3B1560B8" w14:textId="3962F2B1" w:rsidR="00E15DA7" w:rsidRPr="00AA4F4E" w:rsidRDefault="00E15DA7" w:rsidP="00E15DA7">
      <w:pPr>
        <w:pStyle w:val="ListParagraph"/>
        <w:numPr>
          <w:ilvl w:val="1"/>
          <w:numId w:val="4"/>
        </w:numPr>
        <w:rPr>
          <w:lang w:val="en-CA"/>
        </w:rPr>
      </w:pPr>
      <w:r w:rsidRPr="00AA4F4E">
        <w:rPr>
          <w:lang w:val="en-CA"/>
        </w:rPr>
        <w:t xml:space="preserve">Understand the individual students type, symptoms, and severity of </w:t>
      </w:r>
      <w:r w:rsidR="00AA4F4E" w:rsidRPr="00AA4F4E">
        <w:rPr>
          <w:lang w:val="en-CA"/>
        </w:rPr>
        <w:t>FASD</w:t>
      </w:r>
    </w:p>
    <w:p w14:paraId="7B348DA9" w14:textId="7C7613AC" w:rsidR="00E15DA7" w:rsidRPr="00AA4F4E" w:rsidRDefault="00A10092" w:rsidP="00E15DA7">
      <w:pPr>
        <w:pStyle w:val="ListParagraph"/>
        <w:numPr>
          <w:ilvl w:val="1"/>
          <w:numId w:val="4"/>
        </w:numPr>
        <w:rPr>
          <w:lang w:val="en-CA"/>
        </w:rPr>
      </w:pPr>
      <w:r w:rsidRPr="00AA4F4E">
        <w:rPr>
          <w:lang w:val="en-CA"/>
        </w:rPr>
        <w:t xml:space="preserve"> </w:t>
      </w:r>
      <w:r w:rsidR="00E15DA7" w:rsidRPr="00AA4F4E">
        <w:rPr>
          <w:lang w:val="en-CA"/>
        </w:rPr>
        <w:t>Lean how the disorder may affect the student’s learning and well being so you can accommodate your teaching style</w:t>
      </w:r>
    </w:p>
    <w:p w14:paraId="0E8B625E" w14:textId="410EEAD2" w:rsidR="00267C18" w:rsidRPr="00AA4F4E" w:rsidRDefault="00267C18" w:rsidP="00E15DA7">
      <w:pPr>
        <w:pStyle w:val="ListParagraph"/>
        <w:numPr>
          <w:ilvl w:val="1"/>
          <w:numId w:val="4"/>
        </w:numPr>
        <w:rPr>
          <w:lang w:val="en-CA"/>
        </w:rPr>
      </w:pPr>
      <w:r w:rsidRPr="00AA4F4E">
        <w:rPr>
          <w:lang w:val="en-CA"/>
        </w:rPr>
        <w:t xml:space="preserve">Understand that </w:t>
      </w:r>
      <w:r w:rsidR="00AA4F4E" w:rsidRPr="00AA4F4E">
        <w:rPr>
          <w:lang w:val="en-CA"/>
        </w:rPr>
        <w:t xml:space="preserve">even though they look 15 they are not there cognitively </w:t>
      </w:r>
    </w:p>
    <w:p w14:paraId="26BC4CAA" w14:textId="43166527" w:rsidR="00A10092" w:rsidRPr="00AA4F4E" w:rsidRDefault="00AA4F4E" w:rsidP="00AA4F4E">
      <w:pPr>
        <w:pStyle w:val="ListParagraph"/>
        <w:numPr>
          <w:ilvl w:val="0"/>
          <w:numId w:val="4"/>
        </w:numPr>
        <w:rPr>
          <w:lang w:val="en-CA"/>
        </w:rPr>
      </w:pPr>
      <w:r w:rsidRPr="00AA4F4E">
        <w:rPr>
          <w:lang w:val="en-CA"/>
        </w:rPr>
        <w:t>Develop a personalized system of communication</w:t>
      </w:r>
      <w:r>
        <w:rPr>
          <w:lang w:val="en-CA"/>
        </w:rPr>
        <w:t xml:space="preserve"> of how the student is feeling</w:t>
      </w:r>
      <w:r w:rsidRPr="00AA4F4E">
        <w:rPr>
          <w:lang w:val="en-CA"/>
        </w:rPr>
        <w:t xml:space="preserve"> </w:t>
      </w:r>
      <w:r>
        <w:rPr>
          <w:lang w:val="en-CA"/>
        </w:rPr>
        <w:t>(</w:t>
      </w:r>
      <w:r w:rsidRPr="00AA4F4E">
        <w:rPr>
          <w:lang w:val="en-CA"/>
        </w:rPr>
        <w:t>via pictures, colours, or phrases</w:t>
      </w:r>
      <w:r>
        <w:rPr>
          <w:lang w:val="en-CA"/>
        </w:rPr>
        <w:t xml:space="preserve">) to be proactive and avoid negative situations. </w:t>
      </w:r>
    </w:p>
    <w:p w14:paraId="30FACFFB" w14:textId="328E8451" w:rsidR="00E15DA7" w:rsidRDefault="00AA4F4E" w:rsidP="00AA4F4E">
      <w:pPr>
        <w:pStyle w:val="ListParagraph"/>
        <w:numPr>
          <w:ilvl w:val="0"/>
          <w:numId w:val="4"/>
        </w:numPr>
      </w:pPr>
      <w:r>
        <w:t xml:space="preserve">Always check for understanding. </w:t>
      </w:r>
    </w:p>
    <w:p w14:paraId="75BEC4BD" w14:textId="0BD968FC" w:rsidR="00AA4F4E" w:rsidRDefault="00AA4F4E" w:rsidP="00AA4F4E">
      <w:pPr>
        <w:pStyle w:val="ListParagraph"/>
        <w:numPr>
          <w:ilvl w:val="1"/>
          <w:numId w:val="4"/>
        </w:numPr>
      </w:pPr>
      <w:r>
        <w:t>May appear to be understanding but are not.</w:t>
      </w:r>
    </w:p>
    <w:p w14:paraId="2076E26E" w14:textId="069B1028" w:rsidR="00AA4F4E" w:rsidRDefault="00AA4F4E" w:rsidP="00AA4F4E">
      <w:pPr>
        <w:pStyle w:val="ListParagraph"/>
        <w:numPr>
          <w:ilvl w:val="0"/>
          <w:numId w:val="4"/>
        </w:numPr>
      </w:pPr>
      <w:r>
        <w:t xml:space="preserve">Provide the student with FASD a copy of the notes or main objectives in a lesson </w:t>
      </w:r>
    </w:p>
    <w:p w14:paraId="05C7817D" w14:textId="1F18F483" w:rsidR="00AA4F4E" w:rsidRDefault="00AA4F4E" w:rsidP="00AA4F4E">
      <w:pPr>
        <w:pStyle w:val="ListParagraph"/>
        <w:numPr>
          <w:ilvl w:val="1"/>
          <w:numId w:val="4"/>
        </w:numPr>
      </w:pPr>
      <w:r>
        <w:t xml:space="preserve">So they can pay attention rather than focusing on copying </w:t>
      </w:r>
    </w:p>
    <w:p w14:paraId="7CBBD508" w14:textId="2C5CEF19" w:rsidR="00267C18" w:rsidRDefault="00AA4F4E" w:rsidP="00E15DA7">
      <w:pPr>
        <w:pStyle w:val="ListParagraph"/>
        <w:numPr>
          <w:ilvl w:val="0"/>
          <w:numId w:val="4"/>
        </w:numPr>
      </w:pPr>
      <w:r>
        <w:t>Set routines for lessons, classroom expectations, and daily/weekly routines</w:t>
      </w:r>
    </w:p>
    <w:p w14:paraId="29FEBB1C" w14:textId="2D0843D2" w:rsidR="00AA4F4E" w:rsidRDefault="00AA4F4E" w:rsidP="00E15DA7">
      <w:pPr>
        <w:pStyle w:val="ListParagraph"/>
        <w:numPr>
          <w:ilvl w:val="0"/>
          <w:numId w:val="4"/>
        </w:numPr>
      </w:pPr>
      <w:r>
        <w:t xml:space="preserve">Cognitively think of a student with FASD actions; as positive ones. </w:t>
      </w:r>
    </w:p>
    <w:p w14:paraId="0C54E27E" w14:textId="45CAEB3A" w:rsidR="00AA4F4E" w:rsidRDefault="00AA4F4E" w:rsidP="00AA4F4E">
      <w:pPr>
        <w:pStyle w:val="ListParagraph"/>
        <w:numPr>
          <w:ilvl w:val="1"/>
          <w:numId w:val="4"/>
        </w:numPr>
      </w:pPr>
      <w:r>
        <w:t>Seems like:</w:t>
      </w:r>
    </w:p>
    <w:p w14:paraId="50FE45DC" w14:textId="451F3585" w:rsidR="00AA4F4E" w:rsidRDefault="00AA4F4E" w:rsidP="00AA4F4E">
      <w:pPr>
        <w:pStyle w:val="ListParagraph"/>
        <w:numPr>
          <w:ilvl w:val="2"/>
          <w:numId w:val="4"/>
        </w:numPr>
      </w:pPr>
      <w:r>
        <w:t xml:space="preserve">The Won’t </w:t>
      </w:r>
      <w:r>
        <w:sym w:font="Wingdings" w:char="F0E0"/>
      </w:r>
      <w:r>
        <w:t xml:space="preserve"> they may not be able to yet</w:t>
      </w:r>
    </w:p>
    <w:p w14:paraId="0DFD2FCB" w14:textId="2F27BA2E" w:rsidR="00AA4F4E" w:rsidRDefault="00AA4F4E" w:rsidP="00AA4F4E">
      <w:pPr>
        <w:pStyle w:val="ListParagraph"/>
        <w:numPr>
          <w:ilvl w:val="2"/>
          <w:numId w:val="4"/>
        </w:numPr>
      </w:pPr>
      <w:r>
        <w:t xml:space="preserve">Acting young </w:t>
      </w:r>
      <w:r>
        <w:sym w:font="Wingdings" w:char="F0E0"/>
      </w:r>
      <w:r>
        <w:t xml:space="preserve"> Developmentally younger</w:t>
      </w:r>
    </w:p>
    <w:p w14:paraId="33D93735" w14:textId="384FFFAB" w:rsidR="00AA4F4E" w:rsidRDefault="00AA4F4E" w:rsidP="00AA4F4E">
      <w:pPr>
        <w:pStyle w:val="ListParagraph"/>
        <w:numPr>
          <w:ilvl w:val="2"/>
          <w:numId w:val="4"/>
        </w:numPr>
      </w:pPr>
      <w:r>
        <w:t xml:space="preserve">Refusing to sit still </w:t>
      </w:r>
      <w:r>
        <w:sym w:font="Wingdings" w:char="F0E0"/>
      </w:r>
      <w:r>
        <w:t xml:space="preserve"> Overstimulated/Overwhelmed </w:t>
      </w:r>
    </w:p>
    <w:p w14:paraId="60B91B0F" w14:textId="7DFEF57E" w:rsidR="00AA4F4E" w:rsidRDefault="00AA4F4E" w:rsidP="00AA4F4E">
      <w:pPr>
        <w:pStyle w:val="ListParagraph"/>
        <w:numPr>
          <w:ilvl w:val="2"/>
          <w:numId w:val="4"/>
        </w:numPr>
      </w:pPr>
      <w:r>
        <w:t xml:space="preserve">Annoying </w:t>
      </w:r>
      <w:r>
        <w:sym w:font="Wingdings" w:char="F0E0"/>
      </w:r>
      <w:r>
        <w:t xml:space="preserve"> Cant (or trying to) remember</w:t>
      </w:r>
    </w:p>
    <w:p w14:paraId="391CCD66" w14:textId="33146D1E" w:rsidR="00AA4F4E" w:rsidRDefault="00AA4F4E" w:rsidP="00AA4F4E">
      <w:pPr>
        <w:pStyle w:val="ListParagraph"/>
        <w:numPr>
          <w:ilvl w:val="2"/>
          <w:numId w:val="4"/>
        </w:numPr>
      </w:pPr>
      <w:r>
        <w:t xml:space="preserve">Not trying </w:t>
      </w:r>
      <w:r>
        <w:sym w:font="Wingdings" w:char="F0E0"/>
      </w:r>
      <w:r>
        <w:t xml:space="preserve"> Exhausted or needs help getting started</w:t>
      </w:r>
    </w:p>
    <w:p w14:paraId="31AAE96C" w14:textId="49438A5D" w:rsidR="00AA4F4E" w:rsidRDefault="00AA4F4E" w:rsidP="00AA4F4E">
      <w:pPr>
        <w:pStyle w:val="ListParagraph"/>
        <w:numPr>
          <w:ilvl w:val="0"/>
          <w:numId w:val="4"/>
        </w:numPr>
      </w:pPr>
      <w:r>
        <w:t xml:space="preserve">Relate information or the lesson to student’s prior knowledge or interests </w:t>
      </w:r>
    </w:p>
    <w:p w14:paraId="6289530A" w14:textId="45435A72" w:rsidR="00AA4F4E" w:rsidRDefault="00AA4F4E" w:rsidP="00AA4F4E">
      <w:pPr>
        <w:pStyle w:val="ListParagraph"/>
        <w:numPr>
          <w:ilvl w:val="0"/>
          <w:numId w:val="4"/>
        </w:numPr>
      </w:pPr>
      <w:r>
        <w:t>Calming corner</w:t>
      </w:r>
    </w:p>
    <w:p w14:paraId="3F1FE28F" w14:textId="56DC25D6" w:rsidR="00AA4F4E" w:rsidRDefault="00AA4F4E" w:rsidP="00AA4F4E">
      <w:pPr>
        <w:pStyle w:val="ListParagraph"/>
        <w:numPr>
          <w:ilvl w:val="1"/>
          <w:numId w:val="4"/>
        </w:numPr>
      </w:pPr>
      <w:r>
        <w:t xml:space="preserve">An area or space in your classroom where students can go for a quiet or less stimulating environment. Headphones can also be helpful. </w:t>
      </w:r>
    </w:p>
    <w:p w14:paraId="02B4382F" w14:textId="1298246E" w:rsidR="00AA4F4E" w:rsidRDefault="00AA4F4E" w:rsidP="00AA4F4E">
      <w:pPr>
        <w:pStyle w:val="ListParagraph"/>
        <w:numPr>
          <w:ilvl w:val="2"/>
          <w:numId w:val="4"/>
        </w:numPr>
      </w:pPr>
      <w:r>
        <w:t xml:space="preserve">Students with FASD can go to this corner when they feel overwhelmed or an episode of poor behavior coming to calm down. </w:t>
      </w:r>
      <w:r>
        <w:rPr>
          <w:i/>
        </w:rPr>
        <w:t>Helps students with FASD to self regulate and monitor.</w:t>
      </w:r>
    </w:p>
    <w:p w14:paraId="48F9BEE3" w14:textId="77777777" w:rsidR="00A10092" w:rsidRDefault="00A10092" w:rsidP="0034590F"/>
    <w:p w14:paraId="30E50BF1" w14:textId="77777777" w:rsidR="00AA4F4E" w:rsidRDefault="00AA4F4E" w:rsidP="0034590F"/>
    <w:p w14:paraId="5E07DAAA" w14:textId="77777777" w:rsidR="00AA4F4E" w:rsidRDefault="00AA4F4E" w:rsidP="0034590F"/>
    <w:p w14:paraId="41F25838" w14:textId="77777777" w:rsidR="00AA4F4E" w:rsidRDefault="00267C18" w:rsidP="0034590F">
      <w:pPr>
        <w:pStyle w:val="Heading2"/>
        <w:rPr>
          <w:b/>
          <w:color w:val="000000" w:themeColor="text1"/>
        </w:rPr>
      </w:pPr>
      <w:r>
        <w:rPr>
          <w:b/>
          <w:color w:val="000000" w:themeColor="text1"/>
        </w:rPr>
        <w:t>Resources to use</w:t>
      </w:r>
      <w:r w:rsidR="0034590F">
        <w:rPr>
          <w:b/>
          <w:color w:val="000000" w:themeColor="text1"/>
        </w:rPr>
        <w:t>:</w:t>
      </w:r>
      <w:r w:rsidR="00AA4F4E">
        <w:rPr>
          <w:b/>
          <w:color w:val="000000" w:themeColor="text1"/>
        </w:rPr>
        <w:t xml:space="preserve"> </w:t>
      </w:r>
    </w:p>
    <w:p w14:paraId="45FD1D25" w14:textId="092F2A0C" w:rsidR="0034590F" w:rsidRPr="00AA4F4E" w:rsidRDefault="00AA4F4E" w:rsidP="0034590F">
      <w:pPr>
        <w:pStyle w:val="Heading2"/>
        <w:rPr>
          <w:i/>
          <w:color w:val="000000" w:themeColor="text1"/>
        </w:rPr>
      </w:pPr>
      <w:bookmarkStart w:id="0" w:name="_GoBack"/>
      <w:bookmarkEnd w:id="0"/>
      <w:r>
        <w:rPr>
          <w:i/>
          <w:color w:val="000000" w:themeColor="text1"/>
        </w:rPr>
        <w:t>Re-defining Success was incredibly informative and helpful</w:t>
      </w:r>
    </w:p>
    <w:p w14:paraId="15F8166F" w14:textId="3EA22D85" w:rsidR="0034590F" w:rsidRDefault="0034590F" w:rsidP="0034590F">
      <w:pPr>
        <w:pStyle w:val="ListParagraph"/>
        <w:numPr>
          <w:ilvl w:val="0"/>
          <w:numId w:val="6"/>
        </w:numPr>
      </w:pPr>
      <w:r>
        <w:t xml:space="preserve"> </w:t>
      </w:r>
      <w:r w:rsidR="00AA4F4E" w:rsidRPr="00AA4F4E">
        <w:t>Re-defining Success: Supporting Students with FASD - Alberta Education 2009</w:t>
      </w:r>
    </w:p>
    <w:p w14:paraId="57E85906" w14:textId="43E7186B" w:rsidR="00267C18" w:rsidRPr="00AA4F4E" w:rsidRDefault="00AA4F4E" w:rsidP="00AA4F4E">
      <w:pPr>
        <w:pStyle w:val="ListParagraph"/>
        <w:numPr>
          <w:ilvl w:val="1"/>
          <w:numId w:val="6"/>
        </w:numPr>
        <w:rPr>
          <w:rFonts w:ascii="Times New Roman" w:eastAsia="Times New Roman" w:hAnsi="Times New Roman" w:cs="Times New Roman"/>
        </w:rPr>
      </w:pPr>
      <w:hyperlink r:id="rId5">
        <w:r w:rsidRPr="00AA4F4E">
          <w:rPr>
            <w:color w:val="1155CC"/>
          </w:rPr>
          <w:t>https://education.alberta.ca/media/385140/re-defining-success-supporting-students-with-fasd-2009.pdf</w:t>
        </w:r>
      </w:hyperlink>
    </w:p>
    <w:p w14:paraId="71D3C9D7" w14:textId="50B81C01" w:rsidR="00AA4F4E" w:rsidRPr="00FF01A1" w:rsidRDefault="00AA4F4E" w:rsidP="00AA4F4E">
      <w:pPr>
        <w:pStyle w:val="Normal1"/>
        <w:numPr>
          <w:ilvl w:val="0"/>
          <w:numId w:val="6"/>
        </w:numPr>
        <w:spacing w:line="240" w:lineRule="auto"/>
        <w:rPr>
          <w:sz w:val="20"/>
          <w:szCs w:val="20"/>
        </w:rPr>
      </w:pPr>
      <w:r w:rsidRPr="00AA4F4E">
        <w:rPr>
          <w:rFonts w:asciiTheme="minorHAnsi" w:hAnsiTheme="minorHAnsi"/>
          <w:sz w:val="24"/>
          <w:szCs w:val="24"/>
        </w:rPr>
        <w:t>Teaching a Student with FASD - Alberta Education 2004</w:t>
      </w:r>
    </w:p>
    <w:p w14:paraId="38F7C2EC" w14:textId="77777777" w:rsidR="00AA4F4E" w:rsidRPr="00AA4F4E" w:rsidRDefault="00AA4F4E" w:rsidP="00AA4F4E">
      <w:pPr>
        <w:pStyle w:val="Normal1"/>
        <w:numPr>
          <w:ilvl w:val="1"/>
          <w:numId w:val="6"/>
        </w:numPr>
        <w:spacing w:line="240" w:lineRule="auto"/>
        <w:rPr>
          <w:rFonts w:asciiTheme="minorHAnsi" w:hAnsiTheme="minorHAnsi"/>
          <w:sz w:val="24"/>
          <w:szCs w:val="24"/>
        </w:rPr>
      </w:pPr>
      <w:r w:rsidRPr="00AA4F4E">
        <w:rPr>
          <w:rFonts w:asciiTheme="minorHAnsi" w:hAnsiTheme="minorHAnsi"/>
          <w:sz w:val="24"/>
          <w:szCs w:val="24"/>
        </w:rPr>
        <w:fldChar w:fldCharType="begin"/>
      </w:r>
      <w:r w:rsidRPr="00AA4F4E">
        <w:rPr>
          <w:rFonts w:asciiTheme="minorHAnsi" w:hAnsiTheme="minorHAnsi"/>
          <w:sz w:val="24"/>
          <w:szCs w:val="24"/>
        </w:rPr>
        <w:instrText xml:space="preserve"> HYPERLINK "https://education.alberta.ca/media/385139/teaching-students-with-fasd-2004.pdf" \h </w:instrText>
      </w:r>
      <w:r w:rsidRPr="00AA4F4E">
        <w:rPr>
          <w:rFonts w:asciiTheme="minorHAnsi" w:hAnsiTheme="minorHAnsi"/>
          <w:sz w:val="24"/>
          <w:szCs w:val="24"/>
        </w:rPr>
      </w:r>
      <w:r w:rsidRPr="00AA4F4E">
        <w:rPr>
          <w:rFonts w:asciiTheme="minorHAnsi" w:hAnsiTheme="minorHAnsi"/>
          <w:sz w:val="24"/>
          <w:szCs w:val="24"/>
        </w:rPr>
        <w:fldChar w:fldCharType="separate"/>
      </w:r>
      <w:r w:rsidRPr="00AA4F4E">
        <w:rPr>
          <w:rFonts w:asciiTheme="minorHAnsi" w:hAnsiTheme="minorHAnsi"/>
          <w:color w:val="1155CC"/>
          <w:sz w:val="24"/>
          <w:szCs w:val="24"/>
        </w:rPr>
        <w:t>https://education.alberta.ca/media/385139/teaching-students-with-fasd-2004.pdf</w:t>
      </w:r>
      <w:r w:rsidRPr="00AA4F4E">
        <w:rPr>
          <w:rFonts w:asciiTheme="minorHAnsi" w:hAnsiTheme="minorHAnsi"/>
          <w:color w:val="1155CC"/>
          <w:sz w:val="24"/>
          <w:szCs w:val="24"/>
        </w:rPr>
        <w:fldChar w:fldCharType="end"/>
      </w:r>
    </w:p>
    <w:p w14:paraId="07AC2150" w14:textId="77777777" w:rsidR="00267C18" w:rsidRDefault="00267C18" w:rsidP="00267C18">
      <w:pPr>
        <w:pStyle w:val="ListParagraph"/>
        <w:ind w:left="1440"/>
        <w:rPr>
          <w:rFonts w:ascii="Times New Roman" w:eastAsia="Times New Roman" w:hAnsi="Times New Roman" w:cs="Times New Roman"/>
        </w:rPr>
      </w:pPr>
    </w:p>
    <w:p w14:paraId="16C3E48C" w14:textId="03872920" w:rsidR="00267C18" w:rsidRPr="00AA4F4E" w:rsidRDefault="00AA4F4E" w:rsidP="00267C18">
      <w:pPr>
        <w:pStyle w:val="ListParagraph"/>
        <w:numPr>
          <w:ilvl w:val="0"/>
          <w:numId w:val="6"/>
        </w:numPr>
        <w:rPr>
          <w:rFonts w:eastAsia="Times New Roman" w:cs="Arial"/>
          <w:color w:val="222222"/>
          <w:shd w:val="clear" w:color="auto" w:fill="FFFFFF"/>
        </w:rPr>
      </w:pPr>
      <w:r w:rsidRPr="00AA4F4E">
        <w:rPr>
          <w:rFonts w:eastAsia="Times New Roman" w:cs="Arial"/>
          <w:color w:val="222222"/>
          <w:shd w:val="clear" w:color="auto" w:fill="FFFFFF"/>
        </w:rPr>
        <w:t xml:space="preserve">Government of Alberta statistics on FASD prevalence </w:t>
      </w:r>
    </w:p>
    <w:p w14:paraId="71869D47" w14:textId="1E661A32" w:rsidR="00267C18" w:rsidRDefault="00AA4F4E" w:rsidP="00AA4F4E">
      <w:pPr>
        <w:pStyle w:val="ListParagraph"/>
        <w:numPr>
          <w:ilvl w:val="1"/>
          <w:numId w:val="6"/>
        </w:numPr>
      </w:pPr>
      <w:hyperlink r:id="rId6" w:history="1">
        <w:r w:rsidRPr="003907C8">
          <w:rPr>
            <w:rStyle w:val="Hyperlink"/>
          </w:rPr>
          <w:t>http://fasd.alberta.ca/fasd-in-alberta.aspx</w:t>
        </w:r>
      </w:hyperlink>
    </w:p>
    <w:p w14:paraId="53D00E08" w14:textId="77777777" w:rsidR="00AA4F4E" w:rsidRDefault="00AA4F4E" w:rsidP="00267C18">
      <w:pPr>
        <w:pStyle w:val="ListParagraph"/>
        <w:ind w:left="1440"/>
        <w:rPr>
          <w:rFonts w:ascii="Arial" w:eastAsia="Times New Roman" w:hAnsi="Arial" w:cs="Arial"/>
          <w:color w:val="222222"/>
          <w:sz w:val="20"/>
          <w:szCs w:val="20"/>
          <w:shd w:val="clear" w:color="auto" w:fill="FFFFFF"/>
        </w:rPr>
      </w:pPr>
    </w:p>
    <w:p w14:paraId="3761EEDF" w14:textId="3328A158" w:rsidR="00267C18" w:rsidRPr="00AA4F4E" w:rsidRDefault="00AA4F4E" w:rsidP="00267C18">
      <w:pPr>
        <w:pStyle w:val="ListParagraph"/>
        <w:numPr>
          <w:ilvl w:val="0"/>
          <w:numId w:val="6"/>
        </w:numPr>
        <w:rPr>
          <w:rFonts w:eastAsia="Times New Roman" w:cs="Arial"/>
          <w:color w:val="222222"/>
          <w:shd w:val="clear" w:color="auto" w:fill="FFFFFF"/>
        </w:rPr>
      </w:pPr>
      <w:r w:rsidRPr="00AA4F4E">
        <w:rPr>
          <w:rFonts w:eastAsia="Times New Roman" w:cs="Arial"/>
          <w:color w:val="222222"/>
          <w:shd w:val="clear" w:color="auto" w:fill="FFFFFF"/>
        </w:rPr>
        <w:t>Manitoba Education: What Educators Need to Know about FASD</w:t>
      </w:r>
    </w:p>
    <w:p w14:paraId="453D09BF" w14:textId="61FEA777" w:rsidR="00267C18" w:rsidRPr="00AA4F4E" w:rsidRDefault="00AA4F4E" w:rsidP="00AA4F4E">
      <w:pPr>
        <w:pStyle w:val="ListParagraph"/>
        <w:numPr>
          <w:ilvl w:val="1"/>
          <w:numId w:val="6"/>
        </w:numPr>
      </w:pPr>
      <w:hyperlink r:id="rId7" w:history="1">
        <w:r w:rsidRPr="00AA4F4E">
          <w:rPr>
            <w:rStyle w:val="Hyperlink"/>
          </w:rPr>
          <w:t>https://www.gov.mb.ca/healthychild/fasd/fasdeducators_en.pdf</w:t>
        </w:r>
      </w:hyperlink>
      <w:r w:rsidRPr="00AA4F4E">
        <w:tab/>
      </w:r>
    </w:p>
    <w:p w14:paraId="3DBB7E9D" w14:textId="77777777" w:rsidR="00AA4F4E" w:rsidRPr="00267C18" w:rsidRDefault="00AA4F4E" w:rsidP="00267C18">
      <w:pPr>
        <w:rPr>
          <w:rFonts w:ascii="Arial" w:eastAsia="Times New Roman" w:hAnsi="Arial" w:cs="Arial"/>
          <w:color w:val="222222"/>
          <w:sz w:val="20"/>
          <w:szCs w:val="20"/>
          <w:shd w:val="clear" w:color="auto" w:fill="FFFFFF"/>
        </w:rPr>
      </w:pPr>
    </w:p>
    <w:p w14:paraId="1BCEF4B2" w14:textId="382DA1F3" w:rsidR="00E15DA7" w:rsidRPr="0034590F" w:rsidRDefault="00E15DA7" w:rsidP="00267C18"/>
    <w:sectPr w:rsidR="00E15DA7" w:rsidRPr="0034590F" w:rsidSect="00DD01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D1C27"/>
    <w:multiLevelType w:val="hybridMultilevel"/>
    <w:tmpl w:val="0DB2D00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2562C51"/>
    <w:multiLevelType w:val="multilevel"/>
    <w:tmpl w:val="C924FD64"/>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A761DB0"/>
    <w:multiLevelType w:val="hybridMultilevel"/>
    <w:tmpl w:val="2BFCD230"/>
    <w:lvl w:ilvl="0" w:tplc="04090009">
      <w:start w:val="1"/>
      <w:numFmt w:val="bullet"/>
      <w:lvlText w:val=""/>
      <w:lvlJc w:val="left"/>
      <w:pPr>
        <w:ind w:left="768" w:hanging="360"/>
      </w:pPr>
      <w:rPr>
        <w:rFonts w:ascii="Wingdings" w:hAnsi="Wingdings"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2EDC7AA2"/>
    <w:multiLevelType w:val="hybridMultilevel"/>
    <w:tmpl w:val="6E54E79A"/>
    <w:lvl w:ilvl="0" w:tplc="0409000B">
      <w:start w:val="1"/>
      <w:numFmt w:val="bullet"/>
      <w:lvlText w:val=""/>
      <w:lvlJc w:val="left"/>
      <w:pPr>
        <w:ind w:left="768"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A05BF5"/>
    <w:multiLevelType w:val="hybridMultilevel"/>
    <w:tmpl w:val="06287D14"/>
    <w:lvl w:ilvl="0" w:tplc="04090009">
      <w:start w:val="1"/>
      <w:numFmt w:val="bullet"/>
      <w:lvlText w:val=""/>
      <w:lvlJc w:val="left"/>
      <w:pPr>
        <w:ind w:left="768" w:hanging="360"/>
      </w:pPr>
      <w:rPr>
        <w:rFonts w:ascii="Wingdings" w:hAnsi="Wingdings"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5D9A1D19"/>
    <w:multiLevelType w:val="multilevel"/>
    <w:tmpl w:val="D8A48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632D64"/>
    <w:multiLevelType w:val="hybridMultilevel"/>
    <w:tmpl w:val="CE786D96"/>
    <w:lvl w:ilvl="0" w:tplc="9D1E00D2">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73C7BEA"/>
    <w:multiLevelType w:val="hybridMultilevel"/>
    <w:tmpl w:val="4854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01F75"/>
    <w:multiLevelType w:val="hybridMultilevel"/>
    <w:tmpl w:val="20687F8C"/>
    <w:lvl w:ilvl="0" w:tplc="B9BE2A2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7"/>
  </w:num>
  <w:num w:numId="6">
    <w:abstractNumId w:val="8"/>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74"/>
    <w:rsid w:val="0005520F"/>
    <w:rsid w:val="001D4661"/>
    <w:rsid w:val="00267C18"/>
    <w:rsid w:val="0034590F"/>
    <w:rsid w:val="00673617"/>
    <w:rsid w:val="00924D74"/>
    <w:rsid w:val="00A10092"/>
    <w:rsid w:val="00AA4F4E"/>
    <w:rsid w:val="00C573A3"/>
    <w:rsid w:val="00D76C7E"/>
    <w:rsid w:val="00DD0107"/>
    <w:rsid w:val="00E15DA7"/>
    <w:rsid w:val="00E80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86B9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4D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4D7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24D7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4D7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4D7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24D7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24D74"/>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924D7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24D7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24D74"/>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924D74"/>
    <w:pPr>
      <w:ind w:left="720"/>
      <w:contextualSpacing/>
    </w:pPr>
  </w:style>
  <w:style w:type="paragraph" w:styleId="NormalWeb">
    <w:name w:val="Normal (Web)"/>
    <w:basedOn w:val="Normal"/>
    <w:uiPriority w:val="99"/>
    <w:semiHidden/>
    <w:unhideWhenUsed/>
    <w:rsid w:val="0067361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34590F"/>
    <w:rPr>
      <w:color w:val="0563C1" w:themeColor="hyperlink"/>
      <w:u w:val="single"/>
    </w:rPr>
  </w:style>
  <w:style w:type="character" w:customStyle="1" w:styleId="apple-converted-space">
    <w:name w:val="apple-converted-space"/>
    <w:basedOn w:val="DefaultParagraphFont"/>
    <w:rsid w:val="00E15DA7"/>
  </w:style>
  <w:style w:type="character" w:styleId="FollowedHyperlink">
    <w:name w:val="FollowedHyperlink"/>
    <w:basedOn w:val="DefaultParagraphFont"/>
    <w:uiPriority w:val="99"/>
    <w:semiHidden/>
    <w:unhideWhenUsed/>
    <w:rsid w:val="00267C18"/>
    <w:rPr>
      <w:color w:val="954F72" w:themeColor="followedHyperlink"/>
      <w:u w:val="single"/>
    </w:rPr>
  </w:style>
  <w:style w:type="paragraph" w:customStyle="1" w:styleId="Normal1">
    <w:name w:val="Normal1"/>
    <w:rsid w:val="00AA4F4E"/>
    <w:pPr>
      <w:spacing w:line="276" w:lineRule="auto"/>
    </w:pPr>
    <w:rPr>
      <w:rFonts w:ascii="Arial" w:eastAsia="Arial" w:hAnsi="Arial" w:cs="Arial"/>
      <w:color w:val="000000"/>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9516">
      <w:bodyDiv w:val="1"/>
      <w:marLeft w:val="0"/>
      <w:marRight w:val="0"/>
      <w:marTop w:val="0"/>
      <w:marBottom w:val="0"/>
      <w:divBdr>
        <w:top w:val="none" w:sz="0" w:space="0" w:color="auto"/>
        <w:left w:val="none" w:sz="0" w:space="0" w:color="auto"/>
        <w:bottom w:val="none" w:sz="0" w:space="0" w:color="auto"/>
        <w:right w:val="none" w:sz="0" w:space="0" w:color="auto"/>
      </w:divBdr>
    </w:div>
    <w:div w:id="66197089">
      <w:bodyDiv w:val="1"/>
      <w:marLeft w:val="0"/>
      <w:marRight w:val="0"/>
      <w:marTop w:val="0"/>
      <w:marBottom w:val="0"/>
      <w:divBdr>
        <w:top w:val="none" w:sz="0" w:space="0" w:color="auto"/>
        <w:left w:val="none" w:sz="0" w:space="0" w:color="auto"/>
        <w:bottom w:val="none" w:sz="0" w:space="0" w:color="auto"/>
        <w:right w:val="none" w:sz="0" w:space="0" w:color="auto"/>
      </w:divBdr>
    </w:div>
    <w:div w:id="70859148">
      <w:bodyDiv w:val="1"/>
      <w:marLeft w:val="0"/>
      <w:marRight w:val="0"/>
      <w:marTop w:val="0"/>
      <w:marBottom w:val="0"/>
      <w:divBdr>
        <w:top w:val="none" w:sz="0" w:space="0" w:color="auto"/>
        <w:left w:val="none" w:sz="0" w:space="0" w:color="auto"/>
        <w:bottom w:val="none" w:sz="0" w:space="0" w:color="auto"/>
        <w:right w:val="none" w:sz="0" w:space="0" w:color="auto"/>
      </w:divBdr>
    </w:div>
    <w:div w:id="115679830">
      <w:bodyDiv w:val="1"/>
      <w:marLeft w:val="0"/>
      <w:marRight w:val="0"/>
      <w:marTop w:val="0"/>
      <w:marBottom w:val="0"/>
      <w:divBdr>
        <w:top w:val="none" w:sz="0" w:space="0" w:color="auto"/>
        <w:left w:val="none" w:sz="0" w:space="0" w:color="auto"/>
        <w:bottom w:val="none" w:sz="0" w:space="0" w:color="auto"/>
        <w:right w:val="none" w:sz="0" w:space="0" w:color="auto"/>
      </w:divBdr>
    </w:div>
    <w:div w:id="292637565">
      <w:bodyDiv w:val="1"/>
      <w:marLeft w:val="0"/>
      <w:marRight w:val="0"/>
      <w:marTop w:val="0"/>
      <w:marBottom w:val="0"/>
      <w:divBdr>
        <w:top w:val="none" w:sz="0" w:space="0" w:color="auto"/>
        <w:left w:val="none" w:sz="0" w:space="0" w:color="auto"/>
        <w:bottom w:val="none" w:sz="0" w:space="0" w:color="auto"/>
        <w:right w:val="none" w:sz="0" w:space="0" w:color="auto"/>
      </w:divBdr>
    </w:div>
    <w:div w:id="330259277">
      <w:bodyDiv w:val="1"/>
      <w:marLeft w:val="0"/>
      <w:marRight w:val="0"/>
      <w:marTop w:val="0"/>
      <w:marBottom w:val="0"/>
      <w:divBdr>
        <w:top w:val="none" w:sz="0" w:space="0" w:color="auto"/>
        <w:left w:val="none" w:sz="0" w:space="0" w:color="auto"/>
        <w:bottom w:val="none" w:sz="0" w:space="0" w:color="auto"/>
        <w:right w:val="none" w:sz="0" w:space="0" w:color="auto"/>
      </w:divBdr>
    </w:div>
    <w:div w:id="348604012">
      <w:bodyDiv w:val="1"/>
      <w:marLeft w:val="0"/>
      <w:marRight w:val="0"/>
      <w:marTop w:val="0"/>
      <w:marBottom w:val="0"/>
      <w:divBdr>
        <w:top w:val="none" w:sz="0" w:space="0" w:color="auto"/>
        <w:left w:val="none" w:sz="0" w:space="0" w:color="auto"/>
        <w:bottom w:val="none" w:sz="0" w:space="0" w:color="auto"/>
        <w:right w:val="none" w:sz="0" w:space="0" w:color="auto"/>
      </w:divBdr>
    </w:div>
    <w:div w:id="443036062">
      <w:bodyDiv w:val="1"/>
      <w:marLeft w:val="0"/>
      <w:marRight w:val="0"/>
      <w:marTop w:val="0"/>
      <w:marBottom w:val="0"/>
      <w:divBdr>
        <w:top w:val="none" w:sz="0" w:space="0" w:color="auto"/>
        <w:left w:val="none" w:sz="0" w:space="0" w:color="auto"/>
        <w:bottom w:val="none" w:sz="0" w:space="0" w:color="auto"/>
        <w:right w:val="none" w:sz="0" w:space="0" w:color="auto"/>
      </w:divBdr>
    </w:div>
    <w:div w:id="444472425">
      <w:bodyDiv w:val="1"/>
      <w:marLeft w:val="0"/>
      <w:marRight w:val="0"/>
      <w:marTop w:val="0"/>
      <w:marBottom w:val="0"/>
      <w:divBdr>
        <w:top w:val="none" w:sz="0" w:space="0" w:color="auto"/>
        <w:left w:val="none" w:sz="0" w:space="0" w:color="auto"/>
        <w:bottom w:val="none" w:sz="0" w:space="0" w:color="auto"/>
        <w:right w:val="none" w:sz="0" w:space="0" w:color="auto"/>
      </w:divBdr>
    </w:div>
    <w:div w:id="457066086">
      <w:bodyDiv w:val="1"/>
      <w:marLeft w:val="0"/>
      <w:marRight w:val="0"/>
      <w:marTop w:val="0"/>
      <w:marBottom w:val="0"/>
      <w:divBdr>
        <w:top w:val="none" w:sz="0" w:space="0" w:color="auto"/>
        <w:left w:val="none" w:sz="0" w:space="0" w:color="auto"/>
        <w:bottom w:val="none" w:sz="0" w:space="0" w:color="auto"/>
        <w:right w:val="none" w:sz="0" w:space="0" w:color="auto"/>
      </w:divBdr>
    </w:div>
    <w:div w:id="475607404">
      <w:bodyDiv w:val="1"/>
      <w:marLeft w:val="0"/>
      <w:marRight w:val="0"/>
      <w:marTop w:val="0"/>
      <w:marBottom w:val="0"/>
      <w:divBdr>
        <w:top w:val="none" w:sz="0" w:space="0" w:color="auto"/>
        <w:left w:val="none" w:sz="0" w:space="0" w:color="auto"/>
        <w:bottom w:val="none" w:sz="0" w:space="0" w:color="auto"/>
        <w:right w:val="none" w:sz="0" w:space="0" w:color="auto"/>
      </w:divBdr>
    </w:div>
    <w:div w:id="610014734">
      <w:bodyDiv w:val="1"/>
      <w:marLeft w:val="0"/>
      <w:marRight w:val="0"/>
      <w:marTop w:val="0"/>
      <w:marBottom w:val="0"/>
      <w:divBdr>
        <w:top w:val="none" w:sz="0" w:space="0" w:color="auto"/>
        <w:left w:val="none" w:sz="0" w:space="0" w:color="auto"/>
        <w:bottom w:val="none" w:sz="0" w:space="0" w:color="auto"/>
        <w:right w:val="none" w:sz="0" w:space="0" w:color="auto"/>
      </w:divBdr>
    </w:div>
    <w:div w:id="714549563">
      <w:bodyDiv w:val="1"/>
      <w:marLeft w:val="0"/>
      <w:marRight w:val="0"/>
      <w:marTop w:val="0"/>
      <w:marBottom w:val="0"/>
      <w:divBdr>
        <w:top w:val="none" w:sz="0" w:space="0" w:color="auto"/>
        <w:left w:val="none" w:sz="0" w:space="0" w:color="auto"/>
        <w:bottom w:val="none" w:sz="0" w:space="0" w:color="auto"/>
        <w:right w:val="none" w:sz="0" w:space="0" w:color="auto"/>
      </w:divBdr>
    </w:div>
    <w:div w:id="778991770">
      <w:bodyDiv w:val="1"/>
      <w:marLeft w:val="0"/>
      <w:marRight w:val="0"/>
      <w:marTop w:val="0"/>
      <w:marBottom w:val="0"/>
      <w:divBdr>
        <w:top w:val="none" w:sz="0" w:space="0" w:color="auto"/>
        <w:left w:val="none" w:sz="0" w:space="0" w:color="auto"/>
        <w:bottom w:val="none" w:sz="0" w:space="0" w:color="auto"/>
        <w:right w:val="none" w:sz="0" w:space="0" w:color="auto"/>
      </w:divBdr>
    </w:div>
    <w:div w:id="851576663">
      <w:bodyDiv w:val="1"/>
      <w:marLeft w:val="0"/>
      <w:marRight w:val="0"/>
      <w:marTop w:val="0"/>
      <w:marBottom w:val="0"/>
      <w:divBdr>
        <w:top w:val="none" w:sz="0" w:space="0" w:color="auto"/>
        <w:left w:val="none" w:sz="0" w:space="0" w:color="auto"/>
        <w:bottom w:val="none" w:sz="0" w:space="0" w:color="auto"/>
        <w:right w:val="none" w:sz="0" w:space="0" w:color="auto"/>
      </w:divBdr>
    </w:div>
    <w:div w:id="905067726">
      <w:bodyDiv w:val="1"/>
      <w:marLeft w:val="0"/>
      <w:marRight w:val="0"/>
      <w:marTop w:val="0"/>
      <w:marBottom w:val="0"/>
      <w:divBdr>
        <w:top w:val="none" w:sz="0" w:space="0" w:color="auto"/>
        <w:left w:val="none" w:sz="0" w:space="0" w:color="auto"/>
        <w:bottom w:val="none" w:sz="0" w:space="0" w:color="auto"/>
        <w:right w:val="none" w:sz="0" w:space="0" w:color="auto"/>
      </w:divBdr>
    </w:div>
    <w:div w:id="925260793">
      <w:bodyDiv w:val="1"/>
      <w:marLeft w:val="0"/>
      <w:marRight w:val="0"/>
      <w:marTop w:val="0"/>
      <w:marBottom w:val="0"/>
      <w:divBdr>
        <w:top w:val="none" w:sz="0" w:space="0" w:color="auto"/>
        <w:left w:val="none" w:sz="0" w:space="0" w:color="auto"/>
        <w:bottom w:val="none" w:sz="0" w:space="0" w:color="auto"/>
        <w:right w:val="none" w:sz="0" w:space="0" w:color="auto"/>
      </w:divBdr>
    </w:div>
    <w:div w:id="1084687730">
      <w:bodyDiv w:val="1"/>
      <w:marLeft w:val="0"/>
      <w:marRight w:val="0"/>
      <w:marTop w:val="0"/>
      <w:marBottom w:val="0"/>
      <w:divBdr>
        <w:top w:val="none" w:sz="0" w:space="0" w:color="auto"/>
        <w:left w:val="none" w:sz="0" w:space="0" w:color="auto"/>
        <w:bottom w:val="none" w:sz="0" w:space="0" w:color="auto"/>
        <w:right w:val="none" w:sz="0" w:space="0" w:color="auto"/>
      </w:divBdr>
    </w:div>
    <w:div w:id="1129932320">
      <w:bodyDiv w:val="1"/>
      <w:marLeft w:val="0"/>
      <w:marRight w:val="0"/>
      <w:marTop w:val="0"/>
      <w:marBottom w:val="0"/>
      <w:divBdr>
        <w:top w:val="none" w:sz="0" w:space="0" w:color="auto"/>
        <w:left w:val="none" w:sz="0" w:space="0" w:color="auto"/>
        <w:bottom w:val="none" w:sz="0" w:space="0" w:color="auto"/>
        <w:right w:val="none" w:sz="0" w:space="0" w:color="auto"/>
      </w:divBdr>
    </w:div>
    <w:div w:id="1193110062">
      <w:bodyDiv w:val="1"/>
      <w:marLeft w:val="0"/>
      <w:marRight w:val="0"/>
      <w:marTop w:val="0"/>
      <w:marBottom w:val="0"/>
      <w:divBdr>
        <w:top w:val="none" w:sz="0" w:space="0" w:color="auto"/>
        <w:left w:val="none" w:sz="0" w:space="0" w:color="auto"/>
        <w:bottom w:val="none" w:sz="0" w:space="0" w:color="auto"/>
        <w:right w:val="none" w:sz="0" w:space="0" w:color="auto"/>
      </w:divBdr>
    </w:div>
    <w:div w:id="1215967283">
      <w:bodyDiv w:val="1"/>
      <w:marLeft w:val="0"/>
      <w:marRight w:val="0"/>
      <w:marTop w:val="0"/>
      <w:marBottom w:val="0"/>
      <w:divBdr>
        <w:top w:val="none" w:sz="0" w:space="0" w:color="auto"/>
        <w:left w:val="none" w:sz="0" w:space="0" w:color="auto"/>
        <w:bottom w:val="none" w:sz="0" w:space="0" w:color="auto"/>
        <w:right w:val="none" w:sz="0" w:space="0" w:color="auto"/>
      </w:divBdr>
    </w:div>
    <w:div w:id="1231621850">
      <w:bodyDiv w:val="1"/>
      <w:marLeft w:val="0"/>
      <w:marRight w:val="0"/>
      <w:marTop w:val="0"/>
      <w:marBottom w:val="0"/>
      <w:divBdr>
        <w:top w:val="none" w:sz="0" w:space="0" w:color="auto"/>
        <w:left w:val="none" w:sz="0" w:space="0" w:color="auto"/>
        <w:bottom w:val="none" w:sz="0" w:space="0" w:color="auto"/>
        <w:right w:val="none" w:sz="0" w:space="0" w:color="auto"/>
      </w:divBdr>
    </w:div>
    <w:div w:id="1298339219">
      <w:bodyDiv w:val="1"/>
      <w:marLeft w:val="0"/>
      <w:marRight w:val="0"/>
      <w:marTop w:val="0"/>
      <w:marBottom w:val="0"/>
      <w:divBdr>
        <w:top w:val="none" w:sz="0" w:space="0" w:color="auto"/>
        <w:left w:val="none" w:sz="0" w:space="0" w:color="auto"/>
        <w:bottom w:val="none" w:sz="0" w:space="0" w:color="auto"/>
        <w:right w:val="none" w:sz="0" w:space="0" w:color="auto"/>
      </w:divBdr>
    </w:div>
    <w:div w:id="1309090940">
      <w:bodyDiv w:val="1"/>
      <w:marLeft w:val="0"/>
      <w:marRight w:val="0"/>
      <w:marTop w:val="0"/>
      <w:marBottom w:val="0"/>
      <w:divBdr>
        <w:top w:val="none" w:sz="0" w:space="0" w:color="auto"/>
        <w:left w:val="none" w:sz="0" w:space="0" w:color="auto"/>
        <w:bottom w:val="none" w:sz="0" w:space="0" w:color="auto"/>
        <w:right w:val="none" w:sz="0" w:space="0" w:color="auto"/>
      </w:divBdr>
    </w:div>
    <w:div w:id="1320036263">
      <w:bodyDiv w:val="1"/>
      <w:marLeft w:val="0"/>
      <w:marRight w:val="0"/>
      <w:marTop w:val="0"/>
      <w:marBottom w:val="0"/>
      <w:divBdr>
        <w:top w:val="none" w:sz="0" w:space="0" w:color="auto"/>
        <w:left w:val="none" w:sz="0" w:space="0" w:color="auto"/>
        <w:bottom w:val="none" w:sz="0" w:space="0" w:color="auto"/>
        <w:right w:val="none" w:sz="0" w:space="0" w:color="auto"/>
      </w:divBdr>
    </w:div>
    <w:div w:id="1415472398">
      <w:bodyDiv w:val="1"/>
      <w:marLeft w:val="0"/>
      <w:marRight w:val="0"/>
      <w:marTop w:val="0"/>
      <w:marBottom w:val="0"/>
      <w:divBdr>
        <w:top w:val="none" w:sz="0" w:space="0" w:color="auto"/>
        <w:left w:val="none" w:sz="0" w:space="0" w:color="auto"/>
        <w:bottom w:val="none" w:sz="0" w:space="0" w:color="auto"/>
        <w:right w:val="none" w:sz="0" w:space="0" w:color="auto"/>
      </w:divBdr>
    </w:div>
    <w:div w:id="1416442206">
      <w:bodyDiv w:val="1"/>
      <w:marLeft w:val="0"/>
      <w:marRight w:val="0"/>
      <w:marTop w:val="0"/>
      <w:marBottom w:val="0"/>
      <w:divBdr>
        <w:top w:val="none" w:sz="0" w:space="0" w:color="auto"/>
        <w:left w:val="none" w:sz="0" w:space="0" w:color="auto"/>
        <w:bottom w:val="none" w:sz="0" w:space="0" w:color="auto"/>
        <w:right w:val="none" w:sz="0" w:space="0" w:color="auto"/>
      </w:divBdr>
    </w:div>
    <w:div w:id="1537816692">
      <w:bodyDiv w:val="1"/>
      <w:marLeft w:val="0"/>
      <w:marRight w:val="0"/>
      <w:marTop w:val="0"/>
      <w:marBottom w:val="0"/>
      <w:divBdr>
        <w:top w:val="none" w:sz="0" w:space="0" w:color="auto"/>
        <w:left w:val="none" w:sz="0" w:space="0" w:color="auto"/>
        <w:bottom w:val="none" w:sz="0" w:space="0" w:color="auto"/>
        <w:right w:val="none" w:sz="0" w:space="0" w:color="auto"/>
      </w:divBdr>
    </w:div>
    <w:div w:id="1677269950">
      <w:bodyDiv w:val="1"/>
      <w:marLeft w:val="0"/>
      <w:marRight w:val="0"/>
      <w:marTop w:val="0"/>
      <w:marBottom w:val="0"/>
      <w:divBdr>
        <w:top w:val="none" w:sz="0" w:space="0" w:color="auto"/>
        <w:left w:val="none" w:sz="0" w:space="0" w:color="auto"/>
        <w:bottom w:val="none" w:sz="0" w:space="0" w:color="auto"/>
        <w:right w:val="none" w:sz="0" w:space="0" w:color="auto"/>
      </w:divBdr>
    </w:div>
    <w:div w:id="1989018278">
      <w:bodyDiv w:val="1"/>
      <w:marLeft w:val="0"/>
      <w:marRight w:val="0"/>
      <w:marTop w:val="0"/>
      <w:marBottom w:val="0"/>
      <w:divBdr>
        <w:top w:val="none" w:sz="0" w:space="0" w:color="auto"/>
        <w:left w:val="none" w:sz="0" w:space="0" w:color="auto"/>
        <w:bottom w:val="none" w:sz="0" w:space="0" w:color="auto"/>
        <w:right w:val="none" w:sz="0" w:space="0" w:color="auto"/>
      </w:divBdr>
    </w:div>
    <w:div w:id="19941428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ducation.alberta.ca/media/385140/re-defining-success-supporting-students-with-fasd-2009.pdf" TargetMode="External"/><Relationship Id="rId6" Type="http://schemas.openxmlformats.org/officeDocument/2006/relationships/hyperlink" Target="http://fasd.alberta.ca/fasd-in-alberta.aspx" TargetMode="External"/><Relationship Id="rId7" Type="http://schemas.openxmlformats.org/officeDocument/2006/relationships/hyperlink" Target="https://www.gov.mb.ca/healthychild/fasd/fasdeducators_en.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4204</Characters>
  <Application>Microsoft Macintosh Word</Application>
  <DocSecurity>0</DocSecurity>
  <Lines>35</Lines>
  <Paragraphs>9</Paragraphs>
  <ScaleCrop>false</ScaleCrop>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McDougall, Austen</dc:creator>
  <cp:keywords/>
  <dc:description/>
  <cp:lastModifiedBy>McDougall, Austen</cp:lastModifiedBy>
  <cp:revision>2</cp:revision>
  <dcterms:created xsi:type="dcterms:W3CDTF">2016-02-21T18:04:00Z</dcterms:created>
  <dcterms:modified xsi:type="dcterms:W3CDTF">2016-02-21T18:04:00Z</dcterms:modified>
</cp:coreProperties>
</file>