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8D30C" w14:textId="5E8383F8" w:rsidR="00BE0249" w:rsidRDefault="00BE0249">
      <w:pPr>
        <w:rPr>
          <w:lang w:val="en-CA"/>
        </w:rPr>
      </w:pPr>
    </w:p>
    <w:p w14:paraId="73A3EA89" w14:textId="77777777" w:rsidR="00BE0249" w:rsidRDefault="00BE0249" w:rsidP="00BE0249">
      <w:pPr>
        <w:jc w:val="center"/>
        <w:rPr>
          <w:lang w:val="en-CA"/>
        </w:rPr>
      </w:pPr>
      <w:r>
        <w:rPr>
          <w:lang w:val="en-CA"/>
        </w:rPr>
        <w:t xml:space="preserve">Austen McDougall Rationale </w:t>
      </w:r>
    </w:p>
    <w:p w14:paraId="72697F2E" w14:textId="77777777" w:rsidR="00BE0249" w:rsidRDefault="00BE0249" w:rsidP="00BE0249">
      <w:pPr>
        <w:ind w:firstLine="720"/>
        <w:rPr>
          <w:i/>
          <w:iCs/>
        </w:rPr>
      </w:pPr>
    </w:p>
    <w:p w14:paraId="5440F9D3" w14:textId="77777777" w:rsidR="00BE0249" w:rsidRDefault="00BE0249" w:rsidP="00BE0249">
      <w:pPr>
        <w:spacing w:line="480" w:lineRule="auto"/>
        <w:ind w:firstLine="720"/>
        <w:rPr>
          <w:lang w:val="en-CA"/>
        </w:rPr>
      </w:pPr>
      <w:r>
        <w:rPr>
          <w:lang w:val="en-CA"/>
        </w:rPr>
        <w:t xml:space="preserve">This unit is taught because I feel that upcoming members of Canadian society need to acknowledge Canada’s historical mistreatment of Aboriginal people and how that mistreatment results in contemporary issues. Another important foundation I believe all Canadians should understand is how media and resources have inherent issues such as Biases, Perspective, Audience, Etc. To then combine these two main aspects is to help students become critical thinkers when encountering or being presented a new conflict between Aboriginal peoples and general Canadian society. </w:t>
      </w:r>
    </w:p>
    <w:p w14:paraId="5BBD0611" w14:textId="77777777" w:rsidR="00BE0249" w:rsidRDefault="00BE0249" w:rsidP="00BE0249">
      <w:pPr>
        <w:spacing w:line="480" w:lineRule="auto"/>
        <w:ind w:firstLine="720"/>
        <w:rPr>
          <w:lang w:val="en-CA"/>
        </w:rPr>
      </w:pPr>
      <w:r>
        <w:rPr>
          <w:lang w:val="en-CA"/>
        </w:rPr>
        <w:t>I aimed to achieve this overall goal by focusing on two main properties, first being what were and is the Aboriginal perspective concerning conflicts with Canadian Government. To understand current Aboriginal perspective is to understand where and how that perspective has been shaped throughout time. Secondly my goal is to educate people that the majority of Aboriginal peoples of Canada do not Identify as Canadian, or Identify as Canadian after identifying a foremost Aboriginal. This unit explores why Aboriginals may not self identify as Canadian and this could be: the negative imagery of Indians, the historical and current treatment of Aboriginal people, Canada’s history of silencing their voices and perspectives. Ultimately concluding with the philosophic question, are Aboriginal’s acting and responsible citizens when in so many aspects they are denied the attempt at being regular citizens?</w:t>
      </w:r>
    </w:p>
    <w:p w14:paraId="7D9EA206" w14:textId="77777777" w:rsidR="00BE0249" w:rsidRDefault="00BE0249" w:rsidP="00BE0249">
      <w:pPr>
        <w:spacing w:line="480" w:lineRule="auto"/>
        <w:ind w:firstLine="720"/>
        <w:rPr>
          <w:lang w:val="en-CA"/>
        </w:rPr>
      </w:pPr>
      <w:r>
        <w:rPr>
          <w:lang w:val="en-CA"/>
        </w:rPr>
        <w:t xml:space="preserve">I decided to integrate art into this social studies program, although only presented as an option class in grade 12 I decided to incorporate aspects of their goals and outcomes. However, to maintain assessment Credibility and Reliability I am only marking an attempt at the art goals </w:t>
      </w:r>
      <w:r>
        <w:rPr>
          <w:lang w:val="en-CA"/>
        </w:rPr>
        <w:lastRenderedPageBreak/>
        <w:t xml:space="preserve">and outcomes not the art itself. I decided to incorporate art because art is the only way for so long the aboriginal perspective could not be ignored. And only recently has Aboriginal art made an impact on Canada as a whole. Therefore, I felt it was important to recognize the significance and power of art and what Aboriginal art includes and examine these concepts as a class. </w:t>
      </w:r>
    </w:p>
    <w:p w14:paraId="49BAB6F1" w14:textId="77777777" w:rsidR="00BE0249" w:rsidRDefault="00BE0249" w:rsidP="00BE0249">
      <w:pPr>
        <w:spacing w:line="480" w:lineRule="auto"/>
        <w:ind w:firstLine="720"/>
        <w:rPr>
          <w:lang w:val="en-CA"/>
        </w:rPr>
      </w:pPr>
      <w:r>
        <w:rPr>
          <w:lang w:val="en-CA"/>
        </w:rPr>
        <w:t xml:space="preserve">The first task of the unit was to encourage student explanation of information and to present this information in a meaningful and relatable way for students to learn rather than listen to lectures for 2.5 hours. This is why the first tasks debate assessment is more based on presentation and ability to work with others, to encourage students to take risks with their assignments and not lose major marks. The art presentation portions of the second task is graded in a similar manner where I am more interested in the student understanding and appreciating aboriginal art. The rationale portion of Task 2 is to make sure students are making the connections that are outlined in paragraphs one and two. This is why the rationale is so heavily graded in task two and the unit overall grade. </w:t>
      </w:r>
    </w:p>
    <w:p w14:paraId="1B0911A5" w14:textId="77777777" w:rsidR="00BE0249" w:rsidRDefault="00BE0249" w:rsidP="00BE0249">
      <w:pPr>
        <w:spacing w:line="480" w:lineRule="auto"/>
        <w:ind w:firstLine="720"/>
        <w:rPr>
          <w:lang w:val="en-CA"/>
        </w:rPr>
      </w:pPr>
      <w:r>
        <w:rPr>
          <w:lang w:val="en-CA"/>
        </w:rPr>
        <w:t xml:space="preserve">The first task of this assignment requires students to research and identify credible resources on their own. This is why I placed it as the second unit of the year behind beginning unit on how to assess, analyze and thoroughly examine resources. I placed this just afterwards time-wise because I wanted to reinforce those important skills while accomplishing the unit early in the quarter to ensure student engagement and perceived ability. I also chose to do this unit early in the quarter because this unit sets foundational classroom environment expectations such as respect, a safe and encouraging environment, respect for other perspectives etc. I would follow this unit with a unit focused on current events to reinforce debate and proper arguments. </w:t>
      </w:r>
    </w:p>
    <w:p w14:paraId="45F6B577" w14:textId="77777777" w:rsidR="00BE0249" w:rsidRPr="004B3ACB" w:rsidRDefault="00BE0249" w:rsidP="00BE0249">
      <w:pPr>
        <w:spacing w:line="480" w:lineRule="auto"/>
        <w:ind w:firstLine="720"/>
        <w:rPr>
          <w:lang w:val="en-CA"/>
        </w:rPr>
      </w:pPr>
      <w:r>
        <w:rPr>
          <w:lang w:val="en-CA"/>
        </w:rPr>
        <w:t xml:space="preserve">In Lethbridge there is a lot of racism towards Aboriginal people, and I may have to address possible racist or ignorant points put-forth by students that may be hurtful to Aboriginal students in the class. Simultaneously, this unit does expose some severe emotional wounds of Aboriginal peoples of Canada and some students may need extra observation of their mental state, mood, etc.  </w:t>
      </w:r>
    </w:p>
    <w:p w14:paraId="249C7DDC" w14:textId="77777777" w:rsidR="00BE0249" w:rsidRPr="004B3ACB" w:rsidRDefault="00BE0249" w:rsidP="00BE0249">
      <w:pPr>
        <w:spacing w:line="480" w:lineRule="auto"/>
        <w:ind w:firstLine="720"/>
        <w:rPr>
          <w:lang w:val="en-CA"/>
        </w:rPr>
      </w:pPr>
      <w:r>
        <w:rPr>
          <w:lang w:val="en-CA"/>
        </w:rPr>
        <w:t xml:space="preserve">Finally, technology is used in multiple ways in this unit. For example: student led research, class observation of music videos, creation of art (option to use tech.), and class observation of Ted Talks.  The goal of using so many aspects of technology is because I want this unit to be meaningful and relatable, growing up some of the work I have been proudest of the teacher has allowed me to use the technology available openly and without restriction. </w:t>
      </w:r>
    </w:p>
    <w:p w14:paraId="766AA0B3" w14:textId="77777777" w:rsidR="00BE0249" w:rsidRDefault="00BE0249">
      <w:pPr>
        <w:rPr>
          <w:lang w:val="en-CA"/>
        </w:rPr>
      </w:pPr>
      <w:r>
        <w:rPr>
          <w:lang w:val="en-CA"/>
        </w:rPr>
        <w:br w:type="page"/>
      </w:r>
    </w:p>
    <w:p w14:paraId="1C9D6DA1" w14:textId="77777777" w:rsidR="00F9370B" w:rsidRDefault="008D4582">
      <w:pPr>
        <w:rPr>
          <w:lang w:val="en-CA"/>
        </w:rPr>
      </w:pPr>
    </w:p>
    <w:p w14:paraId="3AB56F4B" w14:textId="77777777" w:rsidR="00282A8E" w:rsidRDefault="00282A8E">
      <w:pPr>
        <w:rPr>
          <w:lang w:val="en-CA"/>
        </w:rPr>
      </w:pPr>
      <w:r>
        <w:rPr>
          <w:lang w:val="en-CA"/>
        </w:rPr>
        <w:t xml:space="preserve">Hello Parent and Student, </w:t>
      </w:r>
    </w:p>
    <w:p w14:paraId="5D7B5481" w14:textId="77777777" w:rsidR="00282A8E" w:rsidRDefault="00282A8E" w:rsidP="00282A8E">
      <w:pPr>
        <w:ind w:firstLine="720"/>
        <w:rPr>
          <w:lang w:val="en-CA"/>
        </w:rPr>
      </w:pPr>
      <w:r>
        <w:rPr>
          <w:lang w:val="en-CA"/>
        </w:rPr>
        <w:t xml:space="preserve">Following our current examination of resources and media, in class next week our class is going to examine and appreciate aboriginal perspectives regarding current events. Attached will include a summary/outline of the unit, expected learning outcomes, a rubric outlining expectations and grading scheme, and finally a submission portion outlining the student’s preferred event/topic. </w:t>
      </w:r>
    </w:p>
    <w:tbl>
      <w:tblPr>
        <w:tblStyle w:val="TableGrid"/>
        <w:tblpPr w:leftFromText="180" w:rightFromText="180" w:vertAnchor="text" w:horzAnchor="page" w:tblpX="1570" w:tblpY="649"/>
        <w:tblW w:w="9493" w:type="dxa"/>
        <w:tblLook w:val="04A0" w:firstRow="1" w:lastRow="0" w:firstColumn="1" w:lastColumn="0" w:noHBand="0" w:noVBand="1"/>
      </w:tblPr>
      <w:tblGrid>
        <w:gridCol w:w="3910"/>
        <w:gridCol w:w="2689"/>
        <w:gridCol w:w="2894"/>
      </w:tblGrid>
      <w:tr w:rsidR="00C52E75" w14:paraId="5F5AEF76" w14:textId="77777777" w:rsidTr="00BE0249">
        <w:trPr>
          <w:trHeight w:val="577"/>
        </w:trPr>
        <w:tc>
          <w:tcPr>
            <w:tcW w:w="3910" w:type="dxa"/>
          </w:tcPr>
          <w:p w14:paraId="6FC720B5" w14:textId="73FDD749" w:rsidR="00C52E75" w:rsidRPr="00B434F5" w:rsidRDefault="00C52E75" w:rsidP="00C52E75">
            <w:pPr>
              <w:pStyle w:val="ListParagraph"/>
              <w:numPr>
                <w:ilvl w:val="0"/>
                <w:numId w:val="11"/>
              </w:numPr>
              <w:rPr>
                <w:b/>
                <w:u w:val="single"/>
                <w:lang w:val="en-CA"/>
              </w:rPr>
            </w:pPr>
            <w:r w:rsidRPr="00B434F5">
              <w:rPr>
                <w:b/>
                <w:lang w:val="en-CA"/>
              </w:rPr>
              <w:t>Assignment Overview (</w:t>
            </w:r>
            <w:r w:rsidR="00BE0249">
              <w:rPr>
                <w:b/>
                <w:lang w:val="en-CA"/>
              </w:rPr>
              <w:t>p. 5/6</w:t>
            </w:r>
            <w:r w:rsidRPr="00B434F5">
              <w:rPr>
                <w:b/>
                <w:lang w:val="en-CA"/>
              </w:rPr>
              <w:t xml:space="preserve">)                  </w:t>
            </w:r>
          </w:p>
        </w:tc>
        <w:tc>
          <w:tcPr>
            <w:tcW w:w="2689" w:type="dxa"/>
          </w:tcPr>
          <w:p w14:paraId="453EBCE2" w14:textId="055A101C" w:rsidR="00C52E75" w:rsidRDefault="00BE0249" w:rsidP="00C52E75">
            <w:pPr>
              <w:pStyle w:val="ListParagraph"/>
              <w:numPr>
                <w:ilvl w:val="0"/>
                <w:numId w:val="11"/>
              </w:numPr>
              <w:rPr>
                <w:b/>
                <w:lang w:val="en-CA"/>
              </w:rPr>
            </w:pPr>
            <w:r>
              <w:rPr>
                <w:b/>
                <w:lang w:val="en-CA"/>
              </w:rPr>
              <w:t>Rubrics (p. 8 -  12</w:t>
            </w:r>
            <w:r w:rsidR="00C52E75">
              <w:rPr>
                <w:b/>
                <w:lang w:val="en-CA"/>
              </w:rPr>
              <w:t>)</w:t>
            </w:r>
          </w:p>
        </w:tc>
        <w:tc>
          <w:tcPr>
            <w:tcW w:w="2894" w:type="dxa"/>
          </w:tcPr>
          <w:p w14:paraId="12E11122" w14:textId="024D9479" w:rsidR="00C52E75" w:rsidRPr="00024EF9" w:rsidRDefault="00C52E75" w:rsidP="00C52E75">
            <w:pPr>
              <w:pStyle w:val="ListParagraph"/>
              <w:numPr>
                <w:ilvl w:val="0"/>
                <w:numId w:val="11"/>
              </w:numPr>
              <w:rPr>
                <w:b/>
                <w:sz w:val="21"/>
                <w:szCs w:val="21"/>
                <w:lang w:val="en-CA"/>
              </w:rPr>
            </w:pPr>
            <w:r w:rsidRPr="00024EF9">
              <w:rPr>
                <w:b/>
                <w:sz w:val="21"/>
                <w:szCs w:val="21"/>
                <w:lang w:val="en-CA"/>
              </w:rPr>
              <w:t>Lesson Plans/Overview</w:t>
            </w:r>
            <w:r w:rsidR="00BE0249">
              <w:rPr>
                <w:b/>
                <w:sz w:val="21"/>
                <w:szCs w:val="21"/>
                <w:lang w:val="en-CA"/>
              </w:rPr>
              <w:t xml:space="preserve"> (14-46</w:t>
            </w:r>
            <w:r>
              <w:rPr>
                <w:b/>
                <w:sz w:val="21"/>
                <w:szCs w:val="21"/>
                <w:lang w:val="en-CA"/>
              </w:rPr>
              <w:t>)</w:t>
            </w:r>
          </w:p>
        </w:tc>
      </w:tr>
      <w:tr w:rsidR="00C52E75" w14:paraId="3BAD96A7" w14:textId="77777777" w:rsidTr="00C52E75">
        <w:trPr>
          <w:trHeight w:val="516"/>
        </w:trPr>
        <w:tc>
          <w:tcPr>
            <w:tcW w:w="3910" w:type="dxa"/>
          </w:tcPr>
          <w:p w14:paraId="3EA15EDB" w14:textId="626CB692" w:rsidR="00C52E75" w:rsidRPr="00BE0249" w:rsidRDefault="00BE0249" w:rsidP="00C52E75">
            <w:pPr>
              <w:pStyle w:val="ListParagraph"/>
              <w:numPr>
                <w:ilvl w:val="0"/>
                <w:numId w:val="11"/>
              </w:numPr>
              <w:rPr>
                <w:b/>
                <w:lang w:val="en-CA"/>
              </w:rPr>
            </w:pPr>
            <w:r w:rsidRPr="00BE0249">
              <w:rPr>
                <w:b/>
                <w:lang w:val="en-CA"/>
              </w:rPr>
              <w:t>Sign-up Sheet (p. 7</w:t>
            </w:r>
            <w:r w:rsidR="00C52E75" w:rsidRPr="00BE0249">
              <w:rPr>
                <w:b/>
                <w:lang w:val="en-CA"/>
              </w:rPr>
              <w:t>)</w:t>
            </w:r>
          </w:p>
        </w:tc>
        <w:tc>
          <w:tcPr>
            <w:tcW w:w="2689" w:type="dxa"/>
          </w:tcPr>
          <w:p w14:paraId="4FC0BAFE" w14:textId="153A828E" w:rsidR="00C52E75" w:rsidRDefault="00C52E75" w:rsidP="00C52E75">
            <w:pPr>
              <w:pStyle w:val="ListParagraph"/>
              <w:numPr>
                <w:ilvl w:val="0"/>
                <w:numId w:val="11"/>
              </w:numPr>
              <w:rPr>
                <w:b/>
                <w:lang w:val="en-CA"/>
              </w:rPr>
            </w:pPr>
            <w:r>
              <w:rPr>
                <w:b/>
                <w:lang w:val="en-CA"/>
              </w:rPr>
              <w:t>Handout</w:t>
            </w:r>
            <w:r w:rsidR="00BE0249">
              <w:rPr>
                <w:b/>
                <w:lang w:val="en-CA"/>
              </w:rPr>
              <w:t>s (p. 13</w:t>
            </w:r>
            <w:r>
              <w:rPr>
                <w:b/>
                <w:lang w:val="en-CA"/>
              </w:rPr>
              <w:t>)</w:t>
            </w:r>
          </w:p>
        </w:tc>
        <w:tc>
          <w:tcPr>
            <w:tcW w:w="2894" w:type="dxa"/>
          </w:tcPr>
          <w:p w14:paraId="2FD28E65" w14:textId="3C28E3C9" w:rsidR="00C52E75" w:rsidRPr="00B434F5" w:rsidRDefault="00BE0249" w:rsidP="00C52E75">
            <w:pPr>
              <w:pStyle w:val="ListParagraph"/>
              <w:numPr>
                <w:ilvl w:val="0"/>
                <w:numId w:val="11"/>
              </w:numPr>
              <w:rPr>
                <w:b/>
                <w:lang w:val="en-CA"/>
              </w:rPr>
            </w:pPr>
            <w:r>
              <w:rPr>
                <w:b/>
                <w:lang w:val="en-CA"/>
              </w:rPr>
              <w:t>Annotated Bib. (47-48</w:t>
            </w:r>
            <w:r w:rsidR="00C52E75">
              <w:rPr>
                <w:b/>
                <w:lang w:val="en-CA"/>
              </w:rPr>
              <w:t>)</w:t>
            </w:r>
          </w:p>
        </w:tc>
      </w:tr>
    </w:tbl>
    <w:p w14:paraId="5F65C4E9" w14:textId="77777777" w:rsidR="00282A8E" w:rsidRDefault="00282A8E" w:rsidP="00282A8E">
      <w:pPr>
        <w:jc w:val="center"/>
        <w:rPr>
          <w:b/>
          <w:u w:val="single"/>
          <w:lang w:val="en-CA"/>
        </w:rPr>
      </w:pPr>
      <w:r w:rsidRPr="00282A8E">
        <w:rPr>
          <w:b/>
          <w:highlight w:val="yellow"/>
          <w:u w:val="single"/>
          <w:lang w:val="en-CA"/>
        </w:rPr>
        <w:t>This outline is expected to be shown to parent(s)/guardian(s); a signature of guardianship understanding will be required for students to begin their work.</w:t>
      </w:r>
    </w:p>
    <w:p w14:paraId="34EF17CB" w14:textId="77777777" w:rsidR="00B434F5" w:rsidRDefault="00B434F5" w:rsidP="00B434F5">
      <w:pPr>
        <w:rPr>
          <w:b/>
          <w:u w:val="single"/>
          <w:lang w:val="en-CA"/>
        </w:rPr>
      </w:pPr>
    </w:p>
    <w:p w14:paraId="5E3FF5A2" w14:textId="77777777" w:rsidR="00282A8E" w:rsidRDefault="00282A8E" w:rsidP="00024EF9">
      <w:pPr>
        <w:ind w:firstLine="720"/>
        <w:rPr>
          <w:lang w:val="en-CA"/>
        </w:rPr>
      </w:pPr>
      <w:r>
        <w:rPr>
          <w:lang w:val="en-CA"/>
        </w:rPr>
        <w:t xml:space="preserve">This unit’s objective is to achieve and assess student achievement of all 4 main concepts (GLOs) of Alberta Education’s Programs of study (POS). These are: </w:t>
      </w:r>
    </w:p>
    <w:p w14:paraId="56BF43A2" w14:textId="77777777" w:rsidR="00282A8E" w:rsidRDefault="00282A8E" w:rsidP="00282A8E">
      <w:pPr>
        <w:pStyle w:val="ListParagraph"/>
        <w:numPr>
          <w:ilvl w:val="0"/>
          <w:numId w:val="1"/>
        </w:numPr>
        <w:rPr>
          <w:lang w:val="en-CA"/>
        </w:rPr>
      </w:pPr>
      <w:r>
        <w:rPr>
          <w:lang w:val="en-CA"/>
        </w:rPr>
        <w:t xml:space="preserve">GLO 1: </w:t>
      </w:r>
      <w:r w:rsidRPr="00282A8E">
        <w:rPr>
          <w:lang w:val="en-CA"/>
        </w:rPr>
        <w:t>Students will explore the relationship between identity and ideology.</w:t>
      </w:r>
    </w:p>
    <w:p w14:paraId="02927A64" w14:textId="77777777" w:rsidR="00282A8E" w:rsidRDefault="00282A8E" w:rsidP="00282A8E">
      <w:pPr>
        <w:pStyle w:val="ListParagraph"/>
        <w:numPr>
          <w:ilvl w:val="0"/>
          <w:numId w:val="1"/>
        </w:numPr>
        <w:rPr>
          <w:lang w:val="en-CA"/>
        </w:rPr>
      </w:pPr>
      <w:r>
        <w:rPr>
          <w:lang w:val="en-CA"/>
        </w:rPr>
        <w:t xml:space="preserve">GLO 2: </w:t>
      </w:r>
      <w:r w:rsidRPr="00282A8E">
        <w:rPr>
          <w:lang w:val="en-CA"/>
        </w:rPr>
        <w:t>Students will assess impacts of, and reactions to, principles of liberalism.</w:t>
      </w:r>
    </w:p>
    <w:p w14:paraId="486E0E51" w14:textId="77777777" w:rsidR="00282A8E" w:rsidRPr="00282A8E" w:rsidRDefault="00282A8E" w:rsidP="00282A8E">
      <w:pPr>
        <w:pStyle w:val="ListParagraph"/>
        <w:numPr>
          <w:ilvl w:val="0"/>
          <w:numId w:val="1"/>
        </w:numPr>
        <w:rPr>
          <w:rFonts w:ascii="Times New Roman" w:eastAsia="Times New Roman" w:hAnsi="Times New Roman" w:cs="Times New Roman"/>
        </w:rPr>
      </w:pPr>
      <w:r>
        <w:rPr>
          <w:rFonts w:ascii="Verdana" w:eastAsia="Times New Roman" w:hAnsi="Verdana" w:cs="Times New Roman"/>
          <w:color w:val="000000"/>
          <w:sz w:val="20"/>
          <w:szCs w:val="20"/>
          <w:shd w:val="clear" w:color="auto" w:fill="FFFFFF"/>
        </w:rPr>
        <w:t xml:space="preserve">GLO 3: </w:t>
      </w:r>
      <w:r w:rsidRPr="00282A8E">
        <w:rPr>
          <w:rFonts w:ascii="Verdana" w:eastAsia="Times New Roman" w:hAnsi="Verdana" w:cs="Times New Roman"/>
          <w:color w:val="000000"/>
          <w:sz w:val="20"/>
          <w:szCs w:val="20"/>
          <w:shd w:val="clear" w:color="auto" w:fill="FFFFFF"/>
        </w:rPr>
        <w:t>Students will assess the extent to which the principles of liberalism are viable in a contemporary world.</w:t>
      </w:r>
    </w:p>
    <w:p w14:paraId="412817EA" w14:textId="77777777" w:rsidR="00282A8E" w:rsidRPr="00282A8E" w:rsidRDefault="00282A8E" w:rsidP="00282A8E">
      <w:pPr>
        <w:pStyle w:val="ListParagraph"/>
        <w:numPr>
          <w:ilvl w:val="0"/>
          <w:numId w:val="1"/>
        </w:numPr>
        <w:rPr>
          <w:rFonts w:ascii="Times New Roman" w:eastAsia="Times New Roman" w:hAnsi="Times New Roman" w:cs="Times New Roman"/>
        </w:rPr>
      </w:pPr>
      <w:r>
        <w:rPr>
          <w:rFonts w:ascii="Verdana" w:eastAsia="Times New Roman" w:hAnsi="Verdana" w:cs="Times New Roman"/>
          <w:color w:val="000000"/>
          <w:sz w:val="20"/>
          <w:szCs w:val="20"/>
          <w:shd w:val="clear" w:color="auto" w:fill="FFFFFF"/>
        </w:rPr>
        <w:t xml:space="preserve">GLO 4: </w:t>
      </w:r>
      <w:r w:rsidRPr="00282A8E">
        <w:rPr>
          <w:rFonts w:ascii="Verdana" w:eastAsia="Times New Roman" w:hAnsi="Verdana" w:cs="Times New Roman"/>
          <w:color w:val="000000"/>
          <w:sz w:val="20"/>
          <w:szCs w:val="20"/>
          <w:shd w:val="clear" w:color="auto" w:fill="FFFFFF"/>
        </w:rPr>
        <w:t>Students will assess their rights, roles and responsibilities as citizens.</w:t>
      </w:r>
    </w:p>
    <w:p w14:paraId="413E9964" w14:textId="77777777" w:rsidR="00727D96" w:rsidRDefault="00727D96" w:rsidP="00727D96">
      <w:pPr>
        <w:ind w:firstLine="720"/>
        <w:rPr>
          <w:lang w:val="en-CA"/>
        </w:rPr>
      </w:pPr>
    </w:p>
    <w:p w14:paraId="3A2A385C" w14:textId="5632457D" w:rsidR="00282A8E" w:rsidRDefault="00282A8E" w:rsidP="00727D96">
      <w:pPr>
        <w:ind w:firstLine="720"/>
        <w:rPr>
          <w:lang w:val="en-CA"/>
        </w:rPr>
      </w:pPr>
      <w:r>
        <w:rPr>
          <w:lang w:val="en-CA"/>
        </w:rPr>
        <w:t>This Unit simultaneously achieves all of the benchmark skills and processes, which of them I will be assessing individually will be outlined within the rubric/assessment tool</w:t>
      </w:r>
      <w:r w:rsidR="00A96CA3">
        <w:rPr>
          <w:lang w:val="en-CA"/>
        </w:rPr>
        <w:t>s</w:t>
      </w:r>
      <w:r>
        <w:rPr>
          <w:lang w:val="en-CA"/>
        </w:rPr>
        <w:t>. I will be collectively assessing:</w:t>
      </w:r>
    </w:p>
    <w:p w14:paraId="00C0FEC9" w14:textId="77777777" w:rsidR="00282A8E" w:rsidRPr="00282A8E" w:rsidRDefault="00282A8E" w:rsidP="00282A8E">
      <w:pPr>
        <w:pStyle w:val="ListParagraph"/>
        <w:numPr>
          <w:ilvl w:val="0"/>
          <w:numId w:val="2"/>
        </w:numPr>
        <w:rPr>
          <w:rFonts w:eastAsia="Times New Roman" w:cs="Times New Roman"/>
        </w:rPr>
      </w:pPr>
      <w:r w:rsidRPr="00282A8E">
        <w:rPr>
          <w:rFonts w:eastAsia="Times New Roman" w:cs="Times New Roman"/>
          <w:bCs/>
          <w:color w:val="000000"/>
          <w:shd w:val="clear" w:color="auto" w:fill="FFFFFF"/>
        </w:rPr>
        <w:t>Research for Deliberative Inquiry</w:t>
      </w:r>
    </w:p>
    <w:p w14:paraId="06FB24F0" w14:textId="77777777" w:rsidR="00282A8E" w:rsidRPr="00282A8E" w:rsidRDefault="00282A8E" w:rsidP="00282A8E">
      <w:pPr>
        <w:pStyle w:val="ListParagraph"/>
        <w:numPr>
          <w:ilvl w:val="0"/>
          <w:numId w:val="2"/>
        </w:numPr>
        <w:rPr>
          <w:rFonts w:eastAsia="Times New Roman" w:cs="Times New Roman"/>
        </w:rPr>
      </w:pPr>
      <w:r w:rsidRPr="00282A8E">
        <w:rPr>
          <w:rFonts w:eastAsia="Times New Roman" w:cs="Times New Roman"/>
          <w:bCs/>
          <w:color w:val="000000"/>
          <w:shd w:val="clear" w:color="auto" w:fill="FFFFFF"/>
        </w:rPr>
        <w:t>Communication</w:t>
      </w:r>
    </w:p>
    <w:p w14:paraId="6BC4BC57" w14:textId="77777777" w:rsidR="00282A8E" w:rsidRPr="00282A8E" w:rsidRDefault="00282A8E" w:rsidP="00282A8E">
      <w:pPr>
        <w:pStyle w:val="ListParagraph"/>
        <w:numPr>
          <w:ilvl w:val="0"/>
          <w:numId w:val="2"/>
        </w:numPr>
        <w:rPr>
          <w:rFonts w:eastAsia="Times New Roman" w:cs="Times New Roman"/>
        </w:rPr>
      </w:pPr>
      <w:r w:rsidRPr="00282A8E">
        <w:rPr>
          <w:rFonts w:eastAsia="Times New Roman" w:cs="Times New Roman"/>
          <w:bCs/>
          <w:color w:val="000000"/>
          <w:shd w:val="clear" w:color="auto" w:fill="FFFFFF"/>
        </w:rPr>
        <w:t>Social Participation as a Democratic Practice</w:t>
      </w:r>
    </w:p>
    <w:p w14:paraId="757A40F0" w14:textId="77777777" w:rsidR="00282A8E" w:rsidRPr="00282A8E" w:rsidRDefault="00282A8E" w:rsidP="00282A8E">
      <w:pPr>
        <w:pStyle w:val="ListParagraph"/>
        <w:numPr>
          <w:ilvl w:val="0"/>
          <w:numId w:val="2"/>
        </w:numPr>
        <w:rPr>
          <w:rFonts w:eastAsia="Times New Roman" w:cs="Times New Roman"/>
        </w:rPr>
      </w:pPr>
      <w:r>
        <w:rPr>
          <w:rFonts w:eastAsia="Times New Roman" w:cs="Times New Roman"/>
          <w:bCs/>
          <w:color w:val="000000"/>
          <w:shd w:val="clear" w:color="auto" w:fill="FFFFFF"/>
        </w:rPr>
        <w:t xml:space="preserve">And the majority of objectives within: </w:t>
      </w:r>
      <w:r w:rsidRPr="00282A8E">
        <w:rPr>
          <w:rFonts w:eastAsia="Times New Roman" w:cs="Times New Roman"/>
          <w:bCs/>
          <w:color w:val="000000"/>
          <w:shd w:val="clear" w:color="auto" w:fill="FFFFFF"/>
        </w:rPr>
        <w:t>Dimensions of Thinking</w:t>
      </w:r>
    </w:p>
    <w:p w14:paraId="1F2BEC96" w14:textId="77777777" w:rsidR="00727D96" w:rsidRDefault="00727D96" w:rsidP="00727D96">
      <w:pPr>
        <w:rPr>
          <w:rFonts w:eastAsia="Times New Roman" w:cs="Times New Roman"/>
        </w:rPr>
      </w:pPr>
    </w:p>
    <w:p w14:paraId="6E1A2C00" w14:textId="2C7936F8" w:rsidR="00282A8E" w:rsidRDefault="00282A8E" w:rsidP="00727D96">
      <w:pPr>
        <w:ind w:firstLine="720"/>
        <w:rPr>
          <w:rFonts w:eastAsia="Times New Roman" w:cs="Times New Roman"/>
        </w:rPr>
      </w:pPr>
      <w:r>
        <w:rPr>
          <w:rFonts w:eastAsia="Times New Roman" w:cs="Times New Roman"/>
        </w:rPr>
        <w:t xml:space="preserve">Expected SLOs that will be completed. </w:t>
      </w:r>
      <w:r w:rsidR="00727D96">
        <w:rPr>
          <w:rFonts w:eastAsia="Times New Roman" w:cs="Times New Roman"/>
        </w:rPr>
        <w:t>Highlighted numbers are objectives</w:t>
      </w:r>
      <w:r>
        <w:rPr>
          <w:rFonts w:eastAsia="Times New Roman" w:cs="Times New Roman"/>
        </w:rPr>
        <w:t xml:space="preserve"> that will be assessed specifically.  </w:t>
      </w:r>
    </w:p>
    <w:p w14:paraId="7D16DCBB" w14:textId="581E4423" w:rsidR="00282A8E" w:rsidRPr="00BE0249" w:rsidRDefault="00282A8E" w:rsidP="00282A8E">
      <w:pPr>
        <w:pStyle w:val="ListParagraph"/>
        <w:numPr>
          <w:ilvl w:val="0"/>
          <w:numId w:val="3"/>
        </w:numPr>
        <w:rPr>
          <w:rFonts w:eastAsia="Times New Roman" w:cs="Times New Roman"/>
        </w:rPr>
      </w:pPr>
      <w:r w:rsidRPr="00613B2F">
        <w:rPr>
          <w:rFonts w:eastAsia="Times New Roman" w:cs="Times New Roman"/>
        </w:rPr>
        <w:t>.</w:t>
      </w:r>
      <w:r w:rsidRPr="00BE0249">
        <w:rPr>
          <w:rFonts w:eastAsia="Times New Roman" w:cs="Times New Roman"/>
        </w:rPr>
        <w:t>1, .2, .3,</w:t>
      </w:r>
      <w:r w:rsidR="00613B2F" w:rsidRPr="00BE0249">
        <w:rPr>
          <w:rFonts w:eastAsia="Times New Roman" w:cs="Times New Roman"/>
        </w:rPr>
        <w:t xml:space="preserve"> .4,</w:t>
      </w:r>
      <w:r w:rsidRPr="00BE0249">
        <w:rPr>
          <w:rFonts w:eastAsia="Times New Roman" w:cs="Times New Roman"/>
        </w:rPr>
        <w:t xml:space="preserve"> .5, .6, .7, .8, .9</w:t>
      </w:r>
    </w:p>
    <w:p w14:paraId="711EDEF4" w14:textId="7D993E3B" w:rsidR="00282A8E" w:rsidRPr="00BE0249" w:rsidRDefault="00613B2F" w:rsidP="00282A8E">
      <w:pPr>
        <w:pStyle w:val="ListParagraph"/>
        <w:numPr>
          <w:ilvl w:val="0"/>
          <w:numId w:val="3"/>
        </w:numPr>
        <w:rPr>
          <w:rFonts w:eastAsia="Times New Roman" w:cs="Times New Roman"/>
        </w:rPr>
      </w:pPr>
      <w:r w:rsidRPr="00BE0249">
        <w:rPr>
          <w:rFonts w:eastAsia="Times New Roman" w:cs="Times New Roman"/>
        </w:rPr>
        <w:t>.1, .2,.3</w:t>
      </w:r>
      <w:r w:rsidR="00282A8E" w:rsidRPr="00BE0249">
        <w:rPr>
          <w:rFonts w:eastAsia="Times New Roman" w:cs="Times New Roman"/>
        </w:rPr>
        <w:t>,.8.,.10,.11,.12,.13</w:t>
      </w:r>
    </w:p>
    <w:p w14:paraId="485C1B92" w14:textId="77777777" w:rsidR="00282A8E" w:rsidRPr="00BE0249" w:rsidRDefault="00282A8E" w:rsidP="00282A8E">
      <w:pPr>
        <w:pStyle w:val="ListParagraph"/>
        <w:numPr>
          <w:ilvl w:val="0"/>
          <w:numId w:val="3"/>
        </w:numPr>
        <w:rPr>
          <w:rFonts w:eastAsia="Times New Roman" w:cs="Times New Roman"/>
        </w:rPr>
      </w:pPr>
      <w:r w:rsidRPr="00BE0249">
        <w:rPr>
          <w:rFonts w:eastAsia="Times New Roman" w:cs="Times New Roman"/>
        </w:rPr>
        <w:t>.3,.6,.7,.8,.9</w:t>
      </w:r>
    </w:p>
    <w:p w14:paraId="32C8EEC8" w14:textId="0D58001D" w:rsidR="00727D96" w:rsidRPr="00BE0249" w:rsidRDefault="00282A8E" w:rsidP="00727D96">
      <w:pPr>
        <w:pStyle w:val="ListParagraph"/>
        <w:numPr>
          <w:ilvl w:val="0"/>
          <w:numId w:val="3"/>
        </w:numPr>
        <w:rPr>
          <w:rFonts w:eastAsia="Times New Roman" w:cs="Times New Roman"/>
        </w:rPr>
      </w:pPr>
      <w:r w:rsidRPr="00BE0249">
        <w:rPr>
          <w:rFonts w:eastAsia="Times New Roman" w:cs="Times New Roman"/>
        </w:rPr>
        <w:t>.5,.6,.7,.8</w:t>
      </w:r>
      <w:bookmarkStart w:id="0" w:name="_GoBack"/>
      <w:bookmarkEnd w:id="0"/>
    </w:p>
    <w:p w14:paraId="617D402D" w14:textId="77777777" w:rsidR="00727D96" w:rsidRDefault="00727D96" w:rsidP="00727D96">
      <w:pPr>
        <w:rPr>
          <w:rFonts w:eastAsia="Times New Roman" w:cs="Times New Roman"/>
        </w:rPr>
      </w:pPr>
    </w:p>
    <w:p w14:paraId="11C56424" w14:textId="468D8347" w:rsidR="00282A8E" w:rsidRPr="00727D96" w:rsidRDefault="00282A8E" w:rsidP="00727D96">
      <w:pPr>
        <w:rPr>
          <w:rFonts w:eastAsia="Times New Roman" w:cs="Times New Roman"/>
        </w:rPr>
      </w:pPr>
      <w:r w:rsidRPr="00727D96">
        <w:rPr>
          <w:rFonts w:eastAsia="Times New Roman" w:cs="Times New Roman"/>
        </w:rPr>
        <w:t>*For the written outline of expectations please reference the POS distributed</w:t>
      </w:r>
      <w:r w:rsidR="00727D96">
        <w:rPr>
          <w:rFonts w:eastAsia="Times New Roman" w:cs="Times New Roman"/>
        </w:rPr>
        <w:t xml:space="preserve"> and discussed in class</w:t>
      </w:r>
      <w:r w:rsidRPr="00727D96">
        <w:rPr>
          <w:rFonts w:eastAsia="Times New Roman" w:cs="Times New Roman"/>
        </w:rPr>
        <w:t xml:space="preserve"> at the beginning of the </w:t>
      </w:r>
      <w:r w:rsidR="00727D96">
        <w:rPr>
          <w:rFonts w:eastAsia="Times New Roman" w:cs="Times New Roman"/>
        </w:rPr>
        <w:t>quarter</w:t>
      </w:r>
      <w:r w:rsidRPr="00727D96">
        <w:rPr>
          <w:rFonts w:eastAsia="Times New Roman" w:cs="Times New Roman"/>
        </w:rPr>
        <w:t xml:space="preserve">. Or access the material online at Learn Alberta’s website, under Social Studies 30-1. </w:t>
      </w:r>
      <w:hyperlink r:id="rId7" w:anchor="71579" w:history="1">
        <w:r w:rsidRPr="00727D96">
          <w:rPr>
            <w:rStyle w:val="Hyperlink"/>
            <w:rFonts w:eastAsia="Times New Roman" w:cs="Times New Roman"/>
          </w:rPr>
          <w:t>http://www.learnalberta.ca/ProgramOfStudy.aspx?ProgramId=564423#71579</w:t>
        </w:r>
      </w:hyperlink>
    </w:p>
    <w:p w14:paraId="5C9F6DE7" w14:textId="77777777" w:rsidR="00282A8E" w:rsidRDefault="00282A8E" w:rsidP="00282A8E">
      <w:pPr>
        <w:pStyle w:val="ListParagraph"/>
        <w:ind w:left="1440"/>
        <w:rPr>
          <w:rFonts w:eastAsia="Times New Roman" w:cs="Times New Roman"/>
        </w:rPr>
      </w:pPr>
    </w:p>
    <w:p w14:paraId="4BE17504" w14:textId="3E89EB98" w:rsidR="00A82906" w:rsidRPr="0074299C" w:rsidRDefault="00282A8E" w:rsidP="0074299C">
      <w:pPr>
        <w:pStyle w:val="Heading1"/>
        <w:jc w:val="center"/>
        <w:rPr>
          <w:color w:val="000000" w:themeColor="text1"/>
          <w:lang w:val="en-CA"/>
        </w:rPr>
      </w:pPr>
      <w:r w:rsidRPr="00282A8E">
        <w:rPr>
          <w:color w:val="000000" w:themeColor="text1"/>
          <w:lang w:val="en-CA"/>
        </w:rPr>
        <w:t>Assignment overview</w:t>
      </w:r>
      <w:r w:rsidR="00B434F5">
        <w:rPr>
          <w:color w:val="000000" w:themeColor="text1"/>
          <w:lang w:val="en-CA"/>
        </w:rPr>
        <w:t xml:space="preserve"> </w:t>
      </w:r>
    </w:p>
    <w:p w14:paraId="43B16D8B" w14:textId="77777777" w:rsidR="00A82906" w:rsidRDefault="00A82906" w:rsidP="00282A8E">
      <w:pPr>
        <w:rPr>
          <w:lang w:val="en-CA"/>
        </w:rPr>
      </w:pPr>
      <w:r>
        <w:rPr>
          <w:lang w:val="en-CA"/>
        </w:rPr>
        <w:t xml:space="preserve">Summary: </w:t>
      </w:r>
    </w:p>
    <w:p w14:paraId="7BF1FB93" w14:textId="12191653" w:rsidR="00727D96" w:rsidRPr="0074299C" w:rsidRDefault="00282A8E" w:rsidP="0074299C">
      <w:pPr>
        <w:ind w:firstLine="720"/>
        <w:rPr>
          <w:lang w:val="en-CA"/>
        </w:rPr>
      </w:pPr>
      <w:r>
        <w:rPr>
          <w:lang w:val="en-CA"/>
        </w:rPr>
        <w:t xml:space="preserve">Students in </w:t>
      </w:r>
      <w:r w:rsidR="00727D96">
        <w:rPr>
          <w:lang w:val="en-CA"/>
        </w:rPr>
        <w:t xml:space="preserve">will complete 2 </w:t>
      </w:r>
      <w:r>
        <w:rPr>
          <w:lang w:val="en-CA"/>
        </w:rPr>
        <w:t>performance task</w:t>
      </w:r>
      <w:r w:rsidR="00727D96">
        <w:rPr>
          <w:lang w:val="en-CA"/>
        </w:rPr>
        <w:t>s</w:t>
      </w:r>
      <w:r>
        <w:rPr>
          <w:lang w:val="en-CA"/>
        </w:rPr>
        <w:t xml:space="preserve"> that culminate to an overall grade</w:t>
      </w:r>
      <w:r w:rsidR="00727D96">
        <w:rPr>
          <w:lang w:val="en-CA"/>
        </w:rPr>
        <w:t xml:space="preserve">; the first </w:t>
      </w:r>
      <w:r w:rsidR="00A82906">
        <w:rPr>
          <w:lang w:val="en-CA"/>
        </w:rPr>
        <w:t>task within a group, the second task</w:t>
      </w:r>
      <w:r w:rsidR="00727D96">
        <w:rPr>
          <w:lang w:val="en-CA"/>
        </w:rPr>
        <w:t xml:space="preserve"> individually</w:t>
      </w:r>
      <w:r>
        <w:rPr>
          <w:lang w:val="en-CA"/>
        </w:rPr>
        <w:t>.</w:t>
      </w:r>
      <w:r w:rsidR="00A82906">
        <w:rPr>
          <w:lang w:val="en-CA"/>
        </w:rPr>
        <w:t xml:space="preserve"> Both tasks require a type of performance piece, the first task will be graded based on participation and formative student understanding. The second task will be graded on the student’s demonstration of understanding via: Performance piece and rationale. These two tasks and their assessment are thoroughly explained within this handout. </w:t>
      </w:r>
    </w:p>
    <w:p w14:paraId="0E80EE1A" w14:textId="6A2FEE9A" w:rsidR="00282A8E" w:rsidRPr="00A82906" w:rsidRDefault="00A82906" w:rsidP="00727D96">
      <w:pPr>
        <w:pStyle w:val="Subtitle"/>
        <w:jc w:val="center"/>
        <w:rPr>
          <w:color w:val="000000" w:themeColor="text1"/>
          <w:u w:val="single"/>
          <w:lang w:val="en-CA"/>
        </w:rPr>
      </w:pPr>
      <w:r w:rsidRPr="00A82906">
        <w:rPr>
          <w:color w:val="000000" w:themeColor="text1"/>
          <w:u w:val="single"/>
          <w:lang w:val="en-CA"/>
        </w:rPr>
        <w:t>Task</w:t>
      </w:r>
      <w:r w:rsidR="00727D96" w:rsidRPr="00A82906">
        <w:rPr>
          <w:color w:val="000000" w:themeColor="text1"/>
          <w:u w:val="single"/>
          <w:lang w:val="en-CA"/>
        </w:rPr>
        <w:t xml:space="preserve"> 1</w:t>
      </w:r>
      <w:r w:rsidRPr="00A82906">
        <w:rPr>
          <w:color w:val="000000" w:themeColor="text1"/>
          <w:u w:val="single"/>
          <w:lang w:val="en-CA"/>
        </w:rPr>
        <w:t>: Group debate</w:t>
      </w:r>
    </w:p>
    <w:p w14:paraId="698FD199" w14:textId="7B6F8B4C" w:rsidR="007F2523" w:rsidRDefault="00282A8E" w:rsidP="0074299C">
      <w:pPr>
        <w:ind w:firstLine="720"/>
        <w:rPr>
          <w:lang w:val="en-CA"/>
        </w:rPr>
      </w:pPr>
      <w:r>
        <w:rPr>
          <w:lang w:val="en-CA"/>
        </w:rPr>
        <w:t>The 1</w:t>
      </w:r>
      <w:r w:rsidRPr="00282A8E">
        <w:rPr>
          <w:vertAlign w:val="superscript"/>
          <w:lang w:val="en-CA"/>
        </w:rPr>
        <w:t>st</w:t>
      </w:r>
      <w:r>
        <w:rPr>
          <w:lang w:val="en-CA"/>
        </w:rPr>
        <w:t xml:space="preserve"> half of the unit will have students researching one of the provided ‘current’</w:t>
      </w:r>
      <w:r w:rsidR="007F2523">
        <w:rPr>
          <w:lang w:val="en-CA"/>
        </w:rPr>
        <w:t xml:space="preserve"> events issues, ‘current’ is used relatively in this sense because when we discuss (for example) the Métis ‘Rebellion’ we will be having a debate set within that time period to exclude any laws and events that happened after the event. Some of these events are ongoing and will be treated as such. </w:t>
      </w:r>
    </w:p>
    <w:p w14:paraId="49D4EBBE" w14:textId="0864C559" w:rsidR="007F2523" w:rsidRDefault="007F2523" w:rsidP="007F2523">
      <w:pPr>
        <w:rPr>
          <w:b/>
          <w:lang w:val="en-CA"/>
        </w:rPr>
      </w:pPr>
      <w:r>
        <w:rPr>
          <w:b/>
          <w:lang w:val="en-CA"/>
        </w:rPr>
        <w:t>Expectations:</w:t>
      </w:r>
    </w:p>
    <w:p w14:paraId="65ACA4AB" w14:textId="63134616" w:rsidR="0074299C" w:rsidRDefault="00FC73D5" w:rsidP="007F2523">
      <w:pPr>
        <w:rPr>
          <w:b/>
          <w:lang w:val="en-CA"/>
        </w:rPr>
      </w:pPr>
      <w:r>
        <w:rPr>
          <w:lang w:val="en-CA"/>
        </w:rPr>
        <w:t xml:space="preserve">9 </w:t>
      </w:r>
      <w:r w:rsidR="0074299C">
        <w:rPr>
          <w:lang w:val="en-CA"/>
        </w:rPr>
        <w:t xml:space="preserve">marks: </w:t>
      </w:r>
      <w:r w:rsidR="00EF1D98">
        <w:rPr>
          <w:b/>
          <w:lang w:val="en-CA"/>
        </w:rPr>
        <w:t>Research)</w:t>
      </w:r>
    </w:p>
    <w:p w14:paraId="3FE24601" w14:textId="7FD12C5D" w:rsidR="00EF1D98" w:rsidRDefault="00EF1D98" w:rsidP="0074299C">
      <w:pPr>
        <w:ind w:firstLine="720"/>
        <w:rPr>
          <w:lang w:val="en-CA"/>
        </w:rPr>
      </w:pPr>
      <w:r>
        <w:rPr>
          <w:b/>
          <w:lang w:val="en-CA"/>
        </w:rPr>
        <w:t xml:space="preserve"> </w:t>
      </w:r>
      <w:r>
        <w:rPr>
          <w:lang w:val="en-CA"/>
        </w:rPr>
        <w:t xml:space="preserve">Because this unit is directly following our class’ unit on finding and assessing credible resources including hidden biases, language used, perspective, and audience; this unit will expect students (in groups) to find and utilize multiple types of resources to help formulate the group’s argument. </w:t>
      </w:r>
      <w:r w:rsidR="00FC73D5">
        <w:rPr>
          <w:lang w:val="en-CA"/>
        </w:rPr>
        <w:t xml:space="preserve"> All recourses used will be handed in via annotated Bibliography.</w:t>
      </w:r>
    </w:p>
    <w:p w14:paraId="1CFFB16C" w14:textId="77777777" w:rsidR="0074299C" w:rsidRDefault="0074299C" w:rsidP="0074299C">
      <w:pPr>
        <w:ind w:firstLine="720"/>
        <w:rPr>
          <w:lang w:val="en-CA"/>
        </w:rPr>
      </w:pPr>
    </w:p>
    <w:p w14:paraId="58881113" w14:textId="0B602510" w:rsidR="0074299C" w:rsidRDefault="0053693A" w:rsidP="007F2523">
      <w:pPr>
        <w:rPr>
          <w:b/>
          <w:lang w:val="en-CA"/>
        </w:rPr>
      </w:pPr>
      <w:r>
        <w:rPr>
          <w:lang w:val="en-CA"/>
        </w:rPr>
        <w:t xml:space="preserve">12 </w:t>
      </w:r>
      <w:r w:rsidR="0074299C">
        <w:rPr>
          <w:lang w:val="en-CA"/>
        </w:rPr>
        <w:t xml:space="preserve">marks: </w:t>
      </w:r>
      <w:r>
        <w:rPr>
          <w:b/>
          <w:lang w:val="en-CA"/>
        </w:rPr>
        <w:t>Debate</w:t>
      </w:r>
      <w:r w:rsidR="00EF1D98">
        <w:rPr>
          <w:b/>
          <w:lang w:val="en-CA"/>
        </w:rPr>
        <w:t xml:space="preserve">) </w:t>
      </w:r>
      <w:r w:rsidR="00C32094">
        <w:rPr>
          <w:b/>
          <w:lang w:val="en-CA"/>
        </w:rPr>
        <w:t xml:space="preserve">          </w:t>
      </w:r>
      <w:r w:rsidR="00C32094" w:rsidRPr="00C32094">
        <w:rPr>
          <w:b/>
          <w:highlight w:val="yellow"/>
          <w:lang w:val="en-CA"/>
        </w:rPr>
        <w:t xml:space="preserve">- Justify/Argue </w:t>
      </w:r>
      <w:r>
        <w:rPr>
          <w:b/>
          <w:highlight w:val="yellow"/>
          <w:lang w:val="en-CA"/>
        </w:rPr>
        <w:t xml:space="preserve">for </w:t>
      </w:r>
      <w:r w:rsidR="00C32094" w:rsidRPr="00C32094">
        <w:rPr>
          <w:b/>
          <w:highlight w:val="yellow"/>
          <w:lang w:val="en-CA"/>
        </w:rPr>
        <w:t>Aboriginal Perspectives/Actions.</w:t>
      </w:r>
    </w:p>
    <w:p w14:paraId="1BD8589E" w14:textId="65D473EB" w:rsidR="00EF1D98" w:rsidRDefault="00C32094" w:rsidP="0074299C">
      <w:pPr>
        <w:ind w:firstLine="720"/>
        <w:rPr>
          <w:lang w:val="en-CA"/>
        </w:rPr>
      </w:pPr>
      <w:r>
        <w:rPr>
          <w:lang w:val="en-CA"/>
        </w:rPr>
        <w:t>G</w:t>
      </w:r>
      <w:r w:rsidR="00EF1D98">
        <w:rPr>
          <w:lang w:val="en-CA"/>
        </w:rPr>
        <w:t xml:space="preserve">roups must formulate a stance, then an opening statement presenting containing: an acknowledgment of their audience (teacher) main points the group is arguing, and (at least) four points of issue to the opposing debater (teacher). The following debate between the aboriginals (students) and the government (teacher) must be conducted in an appropriate manner. </w:t>
      </w:r>
      <w:r w:rsidR="00EF1D98">
        <w:rPr>
          <w:i/>
          <w:lang w:val="en-CA"/>
        </w:rPr>
        <w:t xml:space="preserve">This will be further explained in class and within the rubric. </w:t>
      </w:r>
      <w:r w:rsidR="0074299C">
        <w:rPr>
          <w:lang w:val="en-CA"/>
        </w:rPr>
        <w:t xml:space="preserve">(time max 20 min.) </w:t>
      </w:r>
    </w:p>
    <w:p w14:paraId="4EDF449F" w14:textId="00542A6C" w:rsidR="0074299C" w:rsidRDefault="0074299C" w:rsidP="0074299C">
      <w:pPr>
        <w:pStyle w:val="ListParagraph"/>
        <w:numPr>
          <w:ilvl w:val="0"/>
          <w:numId w:val="5"/>
        </w:numPr>
        <w:rPr>
          <w:lang w:val="en-CA"/>
        </w:rPr>
      </w:pPr>
      <w:r>
        <w:rPr>
          <w:lang w:val="en-CA"/>
        </w:rPr>
        <w:t xml:space="preserve">at the end of the discussion the group must quickly formulate a closing argument that acknowledges main points discussed and a reiteration of their own perspective points. </w:t>
      </w:r>
    </w:p>
    <w:p w14:paraId="18464345" w14:textId="77777777" w:rsidR="0074299C" w:rsidRPr="0074299C" w:rsidRDefault="0074299C" w:rsidP="0074299C">
      <w:pPr>
        <w:pStyle w:val="ListParagraph"/>
        <w:ind w:left="1440"/>
        <w:rPr>
          <w:lang w:val="en-CA"/>
        </w:rPr>
      </w:pPr>
    </w:p>
    <w:p w14:paraId="6C96D794" w14:textId="0270141D" w:rsidR="0074299C" w:rsidRDefault="0053693A" w:rsidP="007F2523">
      <w:pPr>
        <w:rPr>
          <w:b/>
          <w:lang w:val="en-CA"/>
        </w:rPr>
      </w:pPr>
      <w:r>
        <w:rPr>
          <w:lang w:val="en-CA"/>
        </w:rPr>
        <w:t>4 marks</w:t>
      </w:r>
      <w:r w:rsidR="0074299C">
        <w:rPr>
          <w:i/>
          <w:lang w:val="en-CA"/>
        </w:rPr>
        <w:t xml:space="preserve"> </w:t>
      </w:r>
      <w:r w:rsidR="0074299C" w:rsidRPr="0074299C">
        <w:rPr>
          <w:lang w:val="en-CA"/>
        </w:rPr>
        <w:t>discussion</w:t>
      </w:r>
      <w:r w:rsidR="0074299C">
        <w:rPr>
          <w:lang w:val="en-CA"/>
        </w:rPr>
        <w:t xml:space="preserve">: </w:t>
      </w:r>
      <w:r w:rsidR="0074299C" w:rsidRPr="0074299C">
        <w:rPr>
          <w:b/>
          <w:lang w:val="en-CA"/>
        </w:rPr>
        <w:t>Audience</w:t>
      </w:r>
      <w:r w:rsidR="0074299C">
        <w:rPr>
          <w:b/>
          <w:lang w:val="en-CA"/>
        </w:rPr>
        <w:t xml:space="preserve">) </w:t>
      </w:r>
    </w:p>
    <w:p w14:paraId="06E2B06C" w14:textId="49354E0A" w:rsidR="00EF1D98" w:rsidRDefault="0074299C" w:rsidP="0074299C">
      <w:pPr>
        <w:ind w:firstLine="720"/>
        <w:rPr>
          <w:lang w:val="en-CA"/>
        </w:rPr>
      </w:pPr>
      <w:r>
        <w:rPr>
          <w:lang w:val="en-CA"/>
        </w:rPr>
        <w:t xml:space="preserve">While other groups are participating in the debate, observing students are to: note discussion points that they feel are important or have questions on, and state which side the student believes </w:t>
      </w:r>
      <w:r>
        <w:rPr>
          <w:i/>
          <w:lang w:val="en-CA"/>
        </w:rPr>
        <w:t xml:space="preserve">won </w:t>
      </w:r>
      <w:r>
        <w:rPr>
          <w:lang w:val="en-CA"/>
        </w:rPr>
        <w:t xml:space="preserve">(in theory) the debate, and evaluate students’ individual participation during the debate. </w:t>
      </w:r>
    </w:p>
    <w:p w14:paraId="5A8F6909" w14:textId="77777777" w:rsidR="0074299C" w:rsidRDefault="0074299C" w:rsidP="0074299C">
      <w:pPr>
        <w:ind w:firstLine="720"/>
        <w:rPr>
          <w:lang w:val="en-CA"/>
        </w:rPr>
      </w:pPr>
    </w:p>
    <w:p w14:paraId="45C42DAD" w14:textId="587371B0" w:rsidR="0074299C" w:rsidRPr="005F0E6D" w:rsidRDefault="0074299C" w:rsidP="0074299C">
      <w:pPr>
        <w:jc w:val="center"/>
        <w:rPr>
          <w:sz w:val="20"/>
          <w:szCs w:val="20"/>
          <w:u w:val="single"/>
          <w:lang w:val="en-CA"/>
        </w:rPr>
      </w:pPr>
      <w:r w:rsidRPr="005F0E6D">
        <w:rPr>
          <w:sz w:val="20"/>
          <w:szCs w:val="20"/>
          <w:u w:val="single"/>
          <w:lang w:val="en-CA"/>
        </w:rPr>
        <w:t xml:space="preserve">After each debate </w:t>
      </w:r>
      <w:r w:rsidR="005F0E6D">
        <w:rPr>
          <w:sz w:val="20"/>
          <w:szCs w:val="20"/>
          <w:u w:val="single"/>
          <w:lang w:val="en-CA"/>
        </w:rPr>
        <w:t xml:space="preserve">there will be </w:t>
      </w:r>
      <w:r w:rsidRPr="005F0E6D">
        <w:rPr>
          <w:sz w:val="20"/>
          <w:szCs w:val="20"/>
          <w:u w:val="single"/>
          <w:lang w:val="en-CA"/>
        </w:rPr>
        <w:t>a lecture corresponding to underlying issues creating the event discussed. Such as: Treaty rights/histories, Aboriginal Ideologies (Land/People), Consequences of residential school, etc.</w:t>
      </w:r>
    </w:p>
    <w:p w14:paraId="4ABD563C" w14:textId="77777777" w:rsidR="0074299C" w:rsidRPr="0074299C" w:rsidRDefault="0074299C" w:rsidP="0074299C">
      <w:pPr>
        <w:jc w:val="center"/>
        <w:rPr>
          <w:sz w:val="20"/>
          <w:szCs w:val="20"/>
          <w:lang w:val="en-CA"/>
        </w:rPr>
      </w:pPr>
    </w:p>
    <w:p w14:paraId="50E50FE3" w14:textId="4DF849D5" w:rsidR="00EF1D98" w:rsidRDefault="0074299C" w:rsidP="007F2523">
      <w:pPr>
        <w:rPr>
          <w:lang w:val="en-CA"/>
        </w:rPr>
      </w:pPr>
      <w:r>
        <w:rPr>
          <w:lang w:val="en-CA"/>
        </w:rPr>
        <w:t xml:space="preserve">The debates are formulated to represent how protests from Aboriginal peoples in Canada:  have been treated </w:t>
      </w:r>
      <w:r>
        <w:rPr>
          <w:i/>
          <w:lang w:val="en-CA"/>
        </w:rPr>
        <w:t>legally</w:t>
      </w:r>
      <w:r>
        <w:rPr>
          <w:lang w:val="en-CA"/>
        </w:rPr>
        <w:t xml:space="preserve">, viewed from the general public, and how these groups of people have had to (sometimes unable to) present their arguments to the government of Canada. </w:t>
      </w:r>
    </w:p>
    <w:p w14:paraId="7E9F45B0" w14:textId="77777777" w:rsidR="00EF1D98" w:rsidRDefault="00EF1D98" w:rsidP="007F2523">
      <w:pPr>
        <w:rPr>
          <w:lang w:val="en-CA"/>
        </w:rPr>
      </w:pPr>
    </w:p>
    <w:p w14:paraId="4A30E95C" w14:textId="2C060E6D" w:rsidR="003E5766" w:rsidRPr="00210B66" w:rsidRDefault="003E5766" w:rsidP="00210B66">
      <w:pPr>
        <w:pStyle w:val="Subtitle"/>
        <w:jc w:val="center"/>
        <w:rPr>
          <w:color w:val="000000" w:themeColor="text1"/>
          <w:u w:val="single"/>
          <w:lang w:val="en-CA"/>
        </w:rPr>
      </w:pPr>
      <w:r w:rsidRPr="00A82906">
        <w:rPr>
          <w:color w:val="000000" w:themeColor="text1"/>
          <w:u w:val="single"/>
          <w:lang w:val="en-CA"/>
        </w:rPr>
        <w:t>Task</w:t>
      </w:r>
      <w:r>
        <w:rPr>
          <w:color w:val="000000" w:themeColor="text1"/>
          <w:u w:val="single"/>
          <w:lang w:val="en-CA"/>
        </w:rPr>
        <w:t xml:space="preserve"> 2: Individual Reflection Piece </w:t>
      </w:r>
    </w:p>
    <w:p w14:paraId="087D1125" w14:textId="28231AE1" w:rsidR="005F0E6D" w:rsidRDefault="005F0E6D" w:rsidP="007F2523">
      <w:pPr>
        <w:rPr>
          <w:lang w:val="en-CA"/>
        </w:rPr>
      </w:pPr>
      <w:r>
        <w:rPr>
          <w:lang w:val="en-CA"/>
        </w:rPr>
        <w:t xml:space="preserve">As a class we are going to examine how art can be a representation of political ideology, a form of challenging societal injustice, and a presentation of one’s interpretation of reality. Art in this assignment consists of any presentation of perspective such as (but not limited to): Rap, spoken poetry, performance pieces, movies (short), music videos, and the traditional art forms (paintings, sculptures, etc.).  </w:t>
      </w:r>
    </w:p>
    <w:p w14:paraId="070A1061" w14:textId="704F2979" w:rsidR="005F0E6D" w:rsidRDefault="005F0E6D" w:rsidP="007F2523">
      <w:pPr>
        <w:rPr>
          <w:lang w:val="en-CA"/>
        </w:rPr>
      </w:pPr>
      <w:r>
        <w:rPr>
          <w:lang w:val="en-CA"/>
        </w:rPr>
        <w:t xml:space="preserve"> </w:t>
      </w:r>
      <w:r>
        <w:rPr>
          <w:lang w:val="en-CA"/>
        </w:rPr>
        <w:tab/>
        <w:t>To present this aspect we will examine minimally 2 examples of aboriginal art. Such as:</w:t>
      </w:r>
    </w:p>
    <w:p w14:paraId="6D46C46C" w14:textId="0FE02EE3" w:rsidR="005F0E6D" w:rsidRDefault="005F0E6D" w:rsidP="005F0E6D">
      <w:pPr>
        <w:pStyle w:val="ListParagraph"/>
        <w:numPr>
          <w:ilvl w:val="0"/>
          <w:numId w:val="6"/>
        </w:numPr>
        <w:rPr>
          <w:lang w:val="en-CA"/>
        </w:rPr>
      </w:pPr>
      <w:r>
        <w:rPr>
          <w:lang w:val="en-CA"/>
        </w:rPr>
        <w:t>Dreezus - ‘Warpath’ (to demonstrate music - rap - and videos)</w:t>
      </w:r>
    </w:p>
    <w:p w14:paraId="51879279" w14:textId="4920D705" w:rsidR="005F0E6D" w:rsidRPr="005F0E6D" w:rsidRDefault="005F0E6D" w:rsidP="005F0E6D">
      <w:pPr>
        <w:pStyle w:val="ListParagraph"/>
        <w:numPr>
          <w:ilvl w:val="0"/>
          <w:numId w:val="6"/>
        </w:numPr>
        <w:rPr>
          <w:lang w:val="en-CA"/>
        </w:rPr>
      </w:pPr>
      <w:r>
        <w:rPr>
          <w:lang w:val="en-CA"/>
        </w:rPr>
        <w:t xml:space="preserve">The Red Dress Project – presenting the issue of Missing Murdered Indigenous Women. </w:t>
      </w:r>
    </w:p>
    <w:p w14:paraId="543CCE1F" w14:textId="77777777" w:rsidR="005F0E6D" w:rsidRDefault="005F0E6D" w:rsidP="007F2523">
      <w:pPr>
        <w:rPr>
          <w:lang w:val="en-CA"/>
        </w:rPr>
      </w:pPr>
    </w:p>
    <w:p w14:paraId="78DA1F4D" w14:textId="0B64A2BA" w:rsidR="005F0E6D" w:rsidRDefault="005F0E6D" w:rsidP="005F0E6D">
      <w:pPr>
        <w:rPr>
          <w:b/>
          <w:lang w:val="en-CA"/>
        </w:rPr>
      </w:pPr>
      <w:r>
        <w:rPr>
          <w:b/>
          <w:lang w:val="en-CA"/>
        </w:rPr>
        <w:t>Expectations</w:t>
      </w:r>
      <w:r w:rsidRPr="004B5CD5">
        <w:rPr>
          <w:b/>
          <w:lang w:val="en-CA"/>
        </w:rPr>
        <w:t>:</w:t>
      </w:r>
      <w:r w:rsidR="004B5CD5" w:rsidRPr="004B5CD5">
        <w:rPr>
          <w:b/>
          <w:lang w:val="en-CA"/>
        </w:rPr>
        <w:t xml:space="preserve"> </w:t>
      </w:r>
      <w:r w:rsidR="004B5CD5">
        <w:rPr>
          <w:b/>
          <w:lang w:val="en-CA"/>
        </w:rPr>
        <w:t xml:space="preserve">                    </w:t>
      </w:r>
      <w:r w:rsidR="004B5CD5" w:rsidRPr="004B5CD5">
        <w:rPr>
          <w:b/>
          <w:highlight w:val="yellow"/>
          <w:lang w:val="en-CA"/>
        </w:rPr>
        <w:t>Address the question proposed later in class</w:t>
      </w:r>
    </w:p>
    <w:p w14:paraId="7A5F510E" w14:textId="2ED42224" w:rsidR="005F0E6D" w:rsidRPr="005F0E6D" w:rsidRDefault="0053693A" w:rsidP="005F0E6D">
      <w:pPr>
        <w:rPr>
          <w:b/>
          <w:lang w:val="en-CA"/>
        </w:rPr>
      </w:pPr>
      <w:r>
        <w:rPr>
          <w:lang w:val="en-CA"/>
        </w:rPr>
        <w:t>4</w:t>
      </w:r>
      <w:r w:rsidR="005F0E6D">
        <w:rPr>
          <w:lang w:val="en-CA"/>
        </w:rPr>
        <w:t xml:space="preserve"> marks: </w:t>
      </w:r>
      <w:r w:rsidR="005F0E6D">
        <w:rPr>
          <w:b/>
          <w:lang w:val="en-CA"/>
        </w:rPr>
        <w:t>Performance Piece)</w:t>
      </w:r>
    </w:p>
    <w:p w14:paraId="5026EEC0" w14:textId="65F0465E" w:rsidR="005F0E6D" w:rsidRDefault="005F0E6D" w:rsidP="005F0E6D">
      <w:pPr>
        <w:ind w:firstLine="720"/>
        <w:rPr>
          <w:lang w:val="en-CA"/>
        </w:rPr>
      </w:pPr>
      <w:r>
        <w:rPr>
          <w:lang w:val="en-CA"/>
        </w:rPr>
        <w:t xml:space="preserve">Students are to chose a perspective of which they would like to create a piece of Art representing that perspective. The actual piece of Art is open to student choice (after being approved by the teacher). Completion of this will result in full marks. *presentation to class is encouraged but not mandatory for full marks. </w:t>
      </w:r>
    </w:p>
    <w:p w14:paraId="7883CD14" w14:textId="61A0A892" w:rsidR="005F0E6D" w:rsidRDefault="005F0E6D" w:rsidP="005F0E6D">
      <w:pPr>
        <w:pStyle w:val="ListParagraph"/>
        <w:numPr>
          <w:ilvl w:val="0"/>
          <w:numId w:val="5"/>
        </w:numPr>
        <w:rPr>
          <w:lang w:val="en-CA"/>
        </w:rPr>
      </w:pPr>
      <w:r>
        <w:rPr>
          <w:lang w:val="en-CA"/>
        </w:rPr>
        <w:t>Art SLO’s will be utilized to asses the performance piece. (outlined in rubric)</w:t>
      </w:r>
      <w:r w:rsidR="00A96CA3">
        <w:rPr>
          <w:lang w:val="en-CA"/>
        </w:rPr>
        <w:t xml:space="preserve"> </w:t>
      </w:r>
    </w:p>
    <w:p w14:paraId="44759CA6" w14:textId="0D35399E" w:rsidR="00C03710" w:rsidRPr="0059226B" w:rsidRDefault="002E5058" w:rsidP="00141302">
      <w:pPr>
        <w:rPr>
          <w:lang w:val="en-CA"/>
        </w:rPr>
      </w:pPr>
      <w:r>
        <w:rPr>
          <w:lang w:val="en-CA"/>
        </w:rPr>
        <w:t xml:space="preserve">As a class we will walk through/present our pieces of art to each other. </w:t>
      </w:r>
    </w:p>
    <w:p w14:paraId="497767AB" w14:textId="5E875D4A" w:rsidR="005F0E6D" w:rsidRPr="005F0E6D" w:rsidRDefault="00B77A5B" w:rsidP="005F0E6D">
      <w:pPr>
        <w:rPr>
          <w:b/>
          <w:lang w:val="en-CA"/>
        </w:rPr>
      </w:pPr>
      <w:r>
        <w:rPr>
          <w:lang w:val="en-CA"/>
        </w:rPr>
        <w:t xml:space="preserve"> 20</w:t>
      </w:r>
      <w:r w:rsidR="00C03710">
        <w:rPr>
          <w:lang w:val="en-CA"/>
        </w:rPr>
        <w:t xml:space="preserve"> </w:t>
      </w:r>
      <w:r w:rsidR="005F0E6D">
        <w:rPr>
          <w:lang w:val="en-CA"/>
        </w:rPr>
        <w:t xml:space="preserve">marks: </w:t>
      </w:r>
      <w:r w:rsidR="005F0E6D">
        <w:rPr>
          <w:b/>
          <w:lang w:val="en-CA"/>
        </w:rPr>
        <w:t>Rationale)</w:t>
      </w:r>
    </w:p>
    <w:p w14:paraId="3F41630E" w14:textId="62F7DBDC" w:rsidR="00EF1D98" w:rsidRDefault="005F0E6D" w:rsidP="005F0E6D">
      <w:pPr>
        <w:ind w:firstLine="720"/>
        <w:rPr>
          <w:lang w:val="en-CA"/>
        </w:rPr>
      </w:pPr>
      <w:r>
        <w:rPr>
          <w:lang w:val="en-CA"/>
        </w:rPr>
        <w:t xml:space="preserve">a min. 500-word rationale explaining: 1) the students chosen perspective, 2) how the art is a representation of either 1 or ALL of the debates collectively, and finally 3) an in depth explanation of their artistic choices. </w:t>
      </w:r>
    </w:p>
    <w:p w14:paraId="76E5E6D4" w14:textId="07976715" w:rsidR="00210B66" w:rsidRDefault="005F0E6D" w:rsidP="005F0E6D">
      <w:pPr>
        <w:rPr>
          <w:lang w:val="en-CA"/>
        </w:rPr>
      </w:pPr>
      <w:r>
        <w:rPr>
          <w:lang w:val="en-CA"/>
        </w:rPr>
        <w:t xml:space="preserve">If the student feels that their rationale would be better presented they can do so orally, by either presenting to the teacher when available or through a voice recording. This option must be approved by the teacher. </w:t>
      </w:r>
      <w:r w:rsidR="00D85C9B">
        <w:rPr>
          <w:lang w:val="en-CA"/>
        </w:rPr>
        <w:t xml:space="preserve"> </w:t>
      </w:r>
    </w:p>
    <w:p w14:paraId="565A54D0" w14:textId="2F306EE1" w:rsidR="00210B66" w:rsidRDefault="00210B66" w:rsidP="005F0E6D">
      <w:pPr>
        <w:rPr>
          <w:lang w:val="en-CA"/>
        </w:rPr>
      </w:pPr>
      <w:r>
        <w:rPr>
          <w:noProof/>
        </w:rPr>
        <mc:AlternateContent>
          <mc:Choice Requires="wps">
            <w:drawing>
              <wp:anchor distT="0" distB="0" distL="114300" distR="114300" simplePos="0" relativeHeight="251660288" behindDoc="0" locked="0" layoutInCell="1" allowOverlap="1" wp14:anchorId="701A737E" wp14:editId="179EBE94">
                <wp:simplePos x="0" y="0"/>
                <wp:positionH relativeFrom="column">
                  <wp:posOffset>-62865</wp:posOffset>
                </wp:positionH>
                <wp:positionV relativeFrom="paragraph">
                  <wp:posOffset>97155</wp:posOffset>
                </wp:positionV>
                <wp:extent cx="6781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3C797" id="Straight_x0020_Connector_x0020_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7.65pt" to="529.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" strokecolor="black [3200]" strokeweight=".5pt">
                <v:stroke joinstyle="miter"/>
              </v:line>
            </w:pict>
          </mc:Fallback>
        </mc:AlternateContent>
      </w:r>
    </w:p>
    <w:p w14:paraId="72E71290" w14:textId="104E27A0" w:rsidR="00EF1D98" w:rsidRDefault="00D85C9B" w:rsidP="007F2523">
      <w:pPr>
        <w:rPr>
          <w:lang w:val="en-CA"/>
        </w:rPr>
      </w:pPr>
      <w:r>
        <w:rPr>
          <w:lang w:val="en-CA"/>
        </w:rPr>
        <w:t>Total unit marks</w:t>
      </w:r>
      <w:r w:rsidRPr="00C03710">
        <w:rPr>
          <w:lang w:val="en-CA"/>
        </w:rPr>
        <w:t xml:space="preserve">:   </w:t>
      </w:r>
      <w:r w:rsidR="0053693A" w:rsidRPr="00C03710">
        <w:rPr>
          <w:lang w:val="en-CA"/>
        </w:rPr>
        <w:t xml:space="preserve">  /</w:t>
      </w:r>
      <w:r w:rsidR="00B77A5B">
        <w:rPr>
          <w:lang w:val="en-CA"/>
        </w:rPr>
        <w:t>40</w:t>
      </w:r>
    </w:p>
    <w:p w14:paraId="25C01513" w14:textId="1D6128D9" w:rsidR="00EF1D98" w:rsidRDefault="00210B66" w:rsidP="007F2523">
      <w:pPr>
        <w:rPr>
          <w:lang w:val="en-CA"/>
        </w:rPr>
      </w:pPr>
      <w:r>
        <w:rPr>
          <w:lang w:val="en-CA"/>
        </w:rPr>
        <w:t xml:space="preserve">Weighting of this assignment within student grades overall for the quarter will be determined at a later time. </w:t>
      </w:r>
    </w:p>
    <w:p w14:paraId="676D4A14" w14:textId="662E0D52" w:rsidR="00EF1D98" w:rsidRDefault="00EF1D98" w:rsidP="00EF1D98">
      <w:pPr>
        <w:rPr>
          <w:lang w:val="en-CA"/>
        </w:rPr>
      </w:pPr>
      <w:r>
        <w:rPr>
          <w:lang w:val="en-CA"/>
        </w:rPr>
        <w:t xml:space="preserve">To develop the groups students will hand in this outline with their most (1) to least (5) chosen. </w:t>
      </w:r>
      <w:r>
        <w:rPr>
          <w:lang w:val="en-CA"/>
        </w:rPr>
        <w:tab/>
      </w:r>
    </w:p>
    <w:p w14:paraId="410F5874" w14:textId="77777777" w:rsidR="00B434F5" w:rsidRDefault="00EF1D98" w:rsidP="00EF1D98">
      <w:pPr>
        <w:rPr>
          <w:lang w:val="en-CA"/>
        </w:rPr>
      </w:pPr>
      <w:r>
        <w:rPr>
          <w:lang w:val="en-CA"/>
        </w:rPr>
        <w:tab/>
      </w:r>
    </w:p>
    <w:p w14:paraId="66BFDC5F" w14:textId="04C13FBF" w:rsidR="00EF1D98" w:rsidRDefault="00EF1D98" w:rsidP="00B434F5">
      <w:pPr>
        <w:ind w:firstLine="720"/>
        <w:rPr>
          <w:lang w:val="en-CA"/>
        </w:rPr>
      </w:pPr>
      <w:r>
        <w:rPr>
          <w:lang w:val="en-CA"/>
        </w:rPr>
        <w:t>*Please note that students may not be placed on their most desired event **</w:t>
      </w:r>
    </w:p>
    <w:p w14:paraId="04B7418E" w14:textId="77777777" w:rsidR="00B434F5" w:rsidRDefault="00B434F5" w:rsidP="00EF1D98">
      <w:pPr>
        <w:rPr>
          <w:lang w:val="en-CA"/>
        </w:rPr>
      </w:pPr>
    </w:p>
    <w:p w14:paraId="055A9CC9" w14:textId="77777777" w:rsidR="00B434F5" w:rsidRDefault="00B434F5" w:rsidP="00B434F5">
      <w:pPr>
        <w:ind w:firstLine="720"/>
        <w:rPr>
          <w:lang w:val="en-CA"/>
        </w:rPr>
      </w:pPr>
    </w:p>
    <w:p w14:paraId="15C83B91" w14:textId="3D5358B5" w:rsidR="002E5058" w:rsidRDefault="0053693A" w:rsidP="00B434F5">
      <w:pPr>
        <w:ind w:firstLine="720"/>
        <w:rPr>
          <w:lang w:val="en-CA"/>
        </w:rPr>
      </w:pPr>
      <w:r>
        <w:rPr>
          <w:lang w:val="en-CA"/>
        </w:rPr>
        <w:t>All debate topics will have the same amount of time for formation and research, debates will be on specific days</w:t>
      </w:r>
    </w:p>
    <w:p w14:paraId="464858AE" w14:textId="5B2CF0CF" w:rsidR="00B434F5" w:rsidRDefault="00B434F5" w:rsidP="00EF1D98">
      <w:pPr>
        <w:rPr>
          <w:lang w:val="en-CA"/>
        </w:rPr>
      </w:pPr>
    </w:p>
    <w:p w14:paraId="607EEEA4" w14:textId="6C4D2A65" w:rsidR="00B434F5" w:rsidRDefault="00B434F5" w:rsidP="00EF1D98">
      <w:pPr>
        <w:rPr>
          <w:lang w:val="en-CA"/>
        </w:rPr>
      </w:pPr>
    </w:p>
    <w:p w14:paraId="0095E4D8" w14:textId="2A79910A" w:rsidR="00B434F5" w:rsidRDefault="00B434F5" w:rsidP="00EF1D98">
      <w:pPr>
        <w:rPr>
          <w:lang w:val="en-CA"/>
        </w:rPr>
      </w:pPr>
    </w:p>
    <w:p w14:paraId="1178EF17" w14:textId="2012302A" w:rsidR="00B434F5" w:rsidRPr="00757DF6" w:rsidRDefault="00757DF6" w:rsidP="00EF1D98">
      <w:pPr>
        <w:rPr>
          <w:b/>
          <w:sz w:val="28"/>
          <w:szCs w:val="28"/>
          <w:lang w:val="en-CA"/>
        </w:rPr>
      </w:pPr>
      <w:r>
        <w:rPr>
          <w:b/>
          <w:sz w:val="28"/>
          <w:szCs w:val="28"/>
          <w:lang w:val="en-CA"/>
        </w:rPr>
        <w:t>Sign Up Sheet</w:t>
      </w:r>
    </w:p>
    <w:p w14:paraId="6778F6CF" w14:textId="74CE6CA2" w:rsidR="00B434F5" w:rsidRDefault="00B434F5" w:rsidP="00EF1D98">
      <w:pPr>
        <w:rPr>
          <w:lang w:val="en-CA"/>
        </w:rPr>
      </w:pPr>
    </w:p>
    <w:p w14:paraId="6976130F" w14:textId="77777777" w:rsidR="00EF1D98" w:rsidRDefault="00EF1D98" w:rsidP="00EF1D98">
      <w:pPr>
        <w:rPr>
          <w:u w:val="single"/>
          <w:lang w:val="en-CA"/>
        </w:rPr>
      </w:pPr>
    </w:p>
    <w:p w14:paraId="755D5F9A" w14:textId="48BE4B3F" w:rsidR="00103D33" w:rsidRDefault="00EF1D98" w:rsidP="00103D33">
      <w:pPr>
        <w:rPr>
          <w:lang w:val="en-CA"/>
        </w:rPr>
      </w:pPr>
      <w:r>
        <w:rPr>
          <w:u w:val="single"/>
          <w:lang w:val="en-CA"/>
        </w:rPr>
        <w:t xml:space="preserve">                        </w:t>
      </w:r>
      <w:r w:rsidRPr="007F2523">
        <w:rPr>
          <w:lang w:val="en-CA"/>
        </w:rPr>
        <w:t>O</w:t>
      </w:r>
      <w:r>
        <w:rPr>
          <w:lang w:val="en-CA"/>
        </w:rPr>
        <w:t>ka Crisis (1990)</w:t>
      </w:r>
      <w:r w:rsidR="00103D33">
        <w:rPr>
          <w:lang w:val="en-CA"/>
        </w:rPr>
        <w:t xml:space="preserve">             </w:t>
      </w:r>
      <w:r w:rsidR="00103D33">
        <w:rPr>
          <w:u w:val="single"/>
          <w:lang w:val="en-CA"/>
        </w:rPr>
        <w:t xml:space="preserve">                       </w:t>
      </w:r>
      <w:r w:rsidR="00103D33" w:rsidRPr="007F2523">
        <w:rPr>
          <w:lang w:val="en-CA"/>
        </w:rPr>
        <w:t>M</w:t>
      </w:r>
      <w:r w:rsidR="00103D33">
        <w:rPr>
          <w:lang w:val="en-CA"/>
        </w:rPr>
        <w:t xml:space="preserve">étis ‘Rebellion’ </w:t>
      </w:r>
      <w:r w:rsidR="00103D33">
        <w:rPr>
          <w:i/>
          <w:lang w:val="en-CA"/>
        </w:rPr>
        <w:t xml:space="preserve">Louis Riel Focus </w:t>
      </w:r>
      <w:r w:rsidR="00103D33">
        <w:rPr>
          <w:lang w:val="en-CA"/>
        </w:rPr>
        <w:t>(1869-1885)</w:t>
      </w:r>
    </w:p>
    <w:p w14:paraId="71C60B86" w14:textId="7B3834EE" w:rsidR="00EF1D98" w:rsidRDefault="00103D33" w:rsidP="00EF1D98">
      <w:pPr>
        <w:rPr>
          <w:lang w:val="en-CA"/>
        </w:rPr>
      </w:pPr>
      <w:r>
        <w:rPr>
          <w:lang w:val="en-CA"/>
        </w:rPr>
        <w:t xml:space="preserve">                              </w:t>
      </w:r>
    </w:p>
    <w:p w14:paraId="2BE19EA8" w14:textId="2FC5547D" w:rsidR="00613B2F" w:rsidRDefault="00613B2F" w:rsidP="00103D33">
      <w:pPr>
        <w:rPr>
          <w:lang w:val="en-CA"/>
        </w:rPr>
      </w:pPr>
    </w:p>
    <w:p w14:paraId="5F4E4C01" w14:textId="0990666E" w:rsidR="00103D33" w:rsidRDefault="00103D33" w:rsidP="00103D33">
      <w:pPr>
        <w:rPr>
          <w:lang w:val="en-CA"/>
        </w:rPr>
      </w:pPr>
      <w:r>
        <w:rPr>
          <w:lang w:val="en-CA"/>
        </w:rPr>
        <w:t xml:space="preserve">  </w:t>
      </w:r>
      <w:r>
        <w:rPr>
          <w:u w:val="single"/>
          <w:lang w:val="en-CA"/>
        </w:rPr>
        <w:t xml:space="preserve">                       </w:t>
      </w:r>
      <w:r>
        <w:rPr>
          <w:lang w:val="en-CA"/>
        </w:rPr>
        <w:t xml:space="preserve">Indigenous Affairs Protests (2016) </w:t>
      </w:r>
    </w:p>
    <w:p w14:paraId="18465018" w14:textId="5C7B71C6" w:rsidR="00103D33" w:rsidRDefault="00103D33" w:rsidP="00103D33">
      <w:pPr>
        <w:rPr>
          <w:lang w:val="en-CA"/>
        </w:rPr>
      </w:pPr>
    </w:p>
    <w:p w14:paraId="2E3AB5B2" w14:textId="77777777" w:rsidR="00757DF6" w:rsidRDefault="00757DF6" w:rsidP="00103D33">
      <w:pPr>
        <w:rPr>
          <w:u w:val="single"/>
          <w:lang w:val="en-CA"/>
        </w:rPr>
      </w:pPr>
    </w:p>
    <w:p w14:paraId="39074DB8" w14:textId="34FBD814" w:rsidR="00103D33" w:rsidRDefault="00103D33" w:rsidP="00103D33">
      <w:pPr>
        <w:rPr>
          <w:lang w:val="en-CA"/>
        </w:rPr>
      </w:pPr>
      <w:r>
        <w:rPr>
          <w:u w:val="single"/>
          <w:lang w:val="en-CA"/>
        </w:rPr>
        <w:t xml:space="preserve">                        </w:t>
      </w:r>
      <w:r w:rsidRPr="007F2523">
        <w:rPr>
          <w:lang w:val="en-CA"/>
        </w:rPr>
        <w:t>K</w:t>
      </w:r>
      <w:r>
        <w:rPr>
          <w:lang w:val="en-CA"/>
        </w:rPr>
        <w:t xml:space="preserve">illam Indians (2016)  </w:t>
      </w:r>
    </w:p>
    <w:p w14:paraId="27299480" w14:textId="77777777" w:rsidR="00103D33" w:rsidRDefault="00103D33" w:rsidP="00103D33">
      <w:pPr>
        <w:rPr>
          <w:lang w:val="en-CA"/>
        </w:rPr>
      </w:pPr>
    </w:p>
    <w:p w14:paraId="31E2765B" w14:textId="77777777" w:rsidR="00103D33" w:rsidRDefault="00103D33" w:rsidP="00103D33">
      <w:pPr>
        <w:rPr>
          <w:lang w:val="en-CA"/>
        </w:rPr>
      </w:pPr>
    </w:p>
    <w:p w14:paraId="2E2A7797" w14:textId="77777777" w:rsidR="00757DF6" w:rsidRDefault="00757DF6" w:rsidP="00103D33">
      <w:pPr>
        <w:rPr>
          <w:lang w:val="en-CA"/>
        </w:rPr>
      </w:pPr>
    </w:p>
    <w:p w14:paraId="1097E996" w14:textId="683D6D40" w:rsidR="00103D33" w:rsidRDefault="00103D33" w:rsidP="00757DF6">
      <w:pPr>
        <w:ind w:left="2880" w:firstLine="720"/>
        <w:rPr>
          <w:lang w:val="en-CA"/>
        </w:rPr>
      </w:pPr>
      <w:r>
        <w:rPr>
          <w:lang w:val="en-CA"/>
        </w:rPr>
        <w:t xml:space="preserve">Guardian Signature: </w:t>
      </w:r>
      <w:r w:rsidRPr="00103D33">
        <w:rPr>
          <w:lang w:val="en-CA"/>
        </w:rPr>
        <w:t>______________________________</w:t>
      </w:r>
    </w:p>
    <w:p w14:paraId="12941690" w14:textId="1BE19813" w:rsidR="00A96CA3" w:rsidRDefault="00A96CA3" w:rsidP="004866CC">
      <w:pPr>
        <w:pStyle w:val="Heading1"/>
        <w:rPr>
          <w:color w:val="000000" w:themeColor="text1"/>
          <w:lang w:val="en-CA"/>
        </w:rPr>
      </w:pPr>
    </w:p>
    <w:p w14:paraId="4C1FF4F8" w14:textId="77777777" w:rsidR="00B434F5" w:rsidRDefault="00B434F5" w:rsidP="00B434F5">
      <w:pPr>
        <w:rPr>
          <w:lang w:val="en-CA"/>
        </w:rPr>
      </w:pPr>
    </w:p>
    <w:p w14:paraId="0105A444" w14:textId="77777777" w:rsidR="00B434F5" w:rsidRDefault="00B434F5" w:rsidP="00B434F5">
      <w:pPr>
        <w:rPr>
          <w:lang w:val="en-CA"/>
        </w:rPr>
      </w:pPr>
    </w:p>
    <w:p w14:paraId="507B73D5" w14:textId="77777777" w:rsidR="00B434F5" w:rsidRDefault="00B434F5" w:rsidP="00B434F5">
      <w:pPr>
        <w:rPr>
          <w:lang w:val="en-CA"/>
        </w:rPr>
      </w:pPr>
    </w:p>
    <w:p w14:paraId="2B1795E3" w14:textId="77777777" w:rsidR="00B434F5" w:rsidRDefault="00B434F5" w:rsidP="00B434F5">
      <w:pPr>
        <w:rPr>
          <w:lang w:val="en-CA"/>
        </w:rPr>
      </w:pPr>
    </w:p>
    <w:p w14:paraId="42DDECCC" w14:textId="77777777" w:rsidR="00B434F5" w:rsidRDefault="00B434F5" w:rsidP="00B434F5">
      <w:pPr>
        <w:rPr>
          <w:lang w:val="en-CA"/>
        </w:rPr>
      </w:pPr>
    </w:p>
    <w:p w14:paraId="56D224F3" w14:textId="77777777" w:rsidR="00B434F5" w:rsidRDefault="00B434F5" w:rsidP="00B434F5">
      <w:pPr>
        <w:rPr>
          <w:lang w:val="en-CA"/>
        </w:rPr>
      </w:pPr>
    </w:p>
    <w:p w14:paraId="56E06C1F" w14:textId="77777777" w:rsidR="00B434F5" w:rsidRDefault="00B434F5" w:rsidP="00B434F5">
      <w:pPr>
        <w:rPr>
          <w:lang w:val="en-CA"/>
        </w:rPr>
      </w:pPr>
    </w:p>
    <w:p w14:paraId="7AA0C609" w14:textId="77777777" w:rsidR="00B434F5" w:rsidRDefault="00B434F5" w:rsidP="00B434F5">
      <w:pPr>
        <w:rPr>
          <w:lang w:val="en-CA"/>
        </w:rPr>
      </w:pPr>
    </w:p>
    <w:p w14:paraId="04DA533D" w14:textId="77777777" w:rsidR="00B434F5" w:rsidRDefault="00B434F5" w:rsidP="00B434F5">
      <w:pPr>
        <w:rPr>
          <w:lang w:val="en-CA"/>
        </w:rPr>
      </w:pPr>
    </w:p>
    <w:p w14:paraId="46B80A53" w14:textId="77777777" w:rsidR="00B434F5" w:rsidRDefault="00B434F5" w:rsidP="00B434F5">
      <w:pPr>
        <w:rPr>
          <w:lang w:val="en-CA"/>
        </w:rPr>
      </w:pPr>
    </w:p>
    <w:p w14:paraId="1D70F0B7" w14:textId="77777777" w:rsidR="00B434F5" w:rsidRDefault="00B434F5" w:rsidP="00B434F5">
      <w:pPr>
        <w:rPr>
          <w:lang w:val="en-CA"/>
        </w:rPr>
      </w:pPr>
    </w:p>
    <w:p w14:paraId="10CF58CD" w14:textId="77777777" w:rsidR="00B434F5" w:rsidRDefault="00B434F5" w:rsidP="00B434F5">
      <w:pPr>
        <w:rPr>
          <w:lang w:val="en-CA"/>
        </w:rPr>
      </w:pPr>
    </w:p>
    <w:p w14:paraId="7D8E6C69" w14:textId="77777777" w:rsidR="00B434F5" w:rsidRDefault="00B434F5" w:rsidP="00B434F5">
      <w:pPr>
        <w:rPr>
          <w:lang w:val="en-CA"/>
        </w:rPr>
      </w:pPr>
    </w:p>
    <w:p w14:paraId="5BE20456" w14:textId="77777777" w:rsidR="00B434F5" w:rsidRDefault="00B434F5" w:rsidP="00B434F5">
      <w:pPr>
        <w:rPr>
          <w:lang w:val="en-CA"/>
        </w:rPr>
      </w:pPr>
    </w:p>
    <w:p w14:paraId="08CD2B64" w14:textId="77777777" w:rsidR="00B434F5" w:rsidRDefault="00B434F5" w:rsidP="00B434F5">
      <w:pPr>
        <w:rPr>
          <w:lang w:val="en-CA"/>
        </w:rPr>
      </w:pPr>
    </w:p>
    <w:p w14:paraId="42064E21" w14:textId="77777777" w:rsidR="00B434F5" w:rsidRDefault="00B434F5" w:rsidP="00B434F5">
      <w:pPr>
        <w:rPr>
          <w:lang w:val="en-CA"/>
        </w:rPr>
      </w:pPr>
    </w:p>
    <w:p w14:paraId="06F027AD" w14:textId="77777777" w:rsidR="00B434F5" w:rsidRDefault="00B434F5" w:rsidP="00B434F5">
      <w:pPr>
        <w:rPr>
          <w:lang w:val="en-CA"/>
        </w:rPr>
      </w:pPr>
    </w:p>
    <w:p w14:paraId="462EC99A" w14:textId="77777777" w:rsidR="00B434F5" w:rsidRDefault="00B434F5" w:rsidP="00B434F5">
      <w:pPr>
        <w:rPr>
          <w:lang w:val="en-CA"/>
        </w:rPr>
      </w:pPr>
    </w:p>
    <w:p w14:paraId="0BF8E3CD" w14:textId="77777777" w:rsidR="00B434F5" w:rsidRDefault="00B434F5" w:rsidP="00B434F5">
      <w:pPr>
        <w:rPr>
          <w:lang w:val="en-CA"/>
        </w:rPr>
      </w:pPr>
    </w:p>
    <w:p w14:paraId="6647F48E" w14:textId="77777777" w:rsidR="00B434F5" w:rsidRDefault="00B434F5" w:rsidP="00B434F5">
      <w:pPr>
        <w:rPr>
          <w:lang w:val="en-CA"/>
        </w:rPr>
      </w:pPr>
    </w:p>
    <w:p w14:paraId="717DD78E" w14:textId="77777777" w:rsidR="00B434F5" w:rsidRDefault="00B434F5" w:rsidP="00B434F5">
      <w:pPr>
        <w:rPr>
          <w:lang w:val="en-CA"/>
        </w:rPr>
      </w:pPr>
    </w:p>
    <w:p w14:paraId="03C358FA" w14:textId="77777777" w:rsidR="00B434F5" w:rsidRDefault="00B434F5" w:rsidP="00B434F5">
      <w:pPr>
        <w:rPr>
          <w:lang w:val="en-CA"/>
        </w:rPr>
      </w:pPr>
    </w:p>
    <w:p w14:paraId="783921FE" w14:textId="77777777" w:rsidR="00B434F5" w:rsidRDefault="00B434F5" w:rsidP="00B434F5">
      <w:pPr>
        <w:rPr>
          <w:lang w:val="en-CA"/>
        </w:rPr>
      </w:pPr>
    </w:p>
    <w:p w14:paraId="42DA0FCC" w14:textId="77777777" w:rsidR="00B434F5" w:rsidRDefault="00B434F5" w:rsidP="00B434F5">
      <w:pPr>
        <w:rPr>
          <w:lang w:val="en-CA"/>
        </w:rPr>
      </w:pPr>
    </w:p>
    <w:p w14:paraId="429CEF22" w14:textId="77777777" w:rsidR="00B434F5" w:rsidRDefault="00B434F5" w:rsidP="00B434F5">
      <w:pPr>
        <w:rPr>
          <w:lang w:val="en-CA"/>
        </w:rPr>
      </w:pPr>
    </w:p>
    <w:p w14:paraId="0EC343C4" w14:textId="77777777" w:rsidR="00B434F5" w:rsidRDefault="00B434F5" w:rsidP="00B434F5">
      <w:pPr>
        <w:rPr>
          <w:lang w:val="en-CA"/>
        </w:rPr>
      </w:pPr>
    </w:p>
    <w:p w14:paraId="740B5F56" w14:textId="77777777" w:rsidR="00B434F5" w:rsidRPr="00B434F5" w:rsidRDefault="00B434F5" w:rsidP="00B434F5">
      <w:pPr>
        <w:rPr>
          <w:lang w:val="en-CA"/>
        </w:rPr>
      </w:pPr>
    </w:p>
    <w:p w14:paraId="63C42DA4" w14:textId="77777777" w:rsidR="004866CC" w:rsidRDefault="004866CC" w:rsidP="004866CC">
      <w:pPr>
        <w:jc w:val="right"/>
        <w:rPr>
          <w:b/>
          <w:sz w:val="22"/>
          <w:szCs w:val="22"/>
        </w:rPr>
      </w:pPr>
      <w:r>
        <w:rPr>
          <w:b/>
          <w:sz w:val="28"/>
          <w:szCs w:val="28"/>
        </w:rPr>
        <w:t>Rubric for Task 1</w:t>
      </w:r>
      <w:r>
        <w:rPr>
          <w:b/>
          <w:sz w:val="28"/>
          <w:szCs w:val="28"/>
        </w:rPr>
        <w:tab/>
        <w:t>(research)</w:t>
      </w:r>
      <w:r>
        <w:rPr>
          <w:b/>
          <w:sz w:val="28"/>
          <w:szCs w:val="28"/>
        </w:rPr>
        <w:tab/>
      </w:r>
      <w:r>
        <w:rPr>
          <w:b/>
          <w:sz w:val="22"/>
          <w:szCs w:val="22"/>
        </w:rPr>
        <w:t>Name___________________</w:t>
      </w:r>
    </w:p>
    <w:p w14:paraId="7817E9B5" w14:textId="77777777" w:rsidR="004866CC" w:rsidRPr="007C0266" w:rsidRDefault="004866CC" w:rsidP="004866CC">
      <w:pPr>
        <w:jc w:val="right"/>
        <w:rPr>
          <w:b/>
          <w:sz w:val="22"/>
          <w:szCs w:val="22"/>
        </w:r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77"/>
        <w:gridCol w:w="2943"/>
        <w:gridCol w:w="3368"/>
      </w:tblGrid>
      <w:tr w:rsidR="004866CC" w14:paraId="429B60A6" w14:textId="77777777" w:rsidTr="00F33F33">
        <w:tc>
          <w:tcPr>
            <w:tcW w:w="1880" w:type="dxa"/>
            <w:shd w:val="clear" w:color="auto" w:fill="auto"/>
          </w:tcPr>
          <w:p w14:paraId="486DABA1" w14:textId="77777777" w:rsidR="004866CC" w:rsidRPr="00CF352A" w:rsidRDefault="004866CC" w:rsidP="00F33F33">
            <w:pPr>
              <w:rPr>
                <w:sz w:val="20"/>
                <w:szCs w:val="20"/>
              </w:rPr>
            </w:pPr>
          </w:p>
        </w:tc>
        <w:tc>
          <w:tcPr>
            <w:tcW w:w="2877" w:type="dxa"/>
            <w:shd w:val="clear" w:color="auto" w:fill="auto"/>
          </w:tcPr>
          <w:p w14:paraId="325E2877" w14:textId="77777777" w:rsidR="004866CC" w:rsidRPr="00CF352A" w:rsidRDefault="004866CC" w:rsidP="00F33F33">
            <w:pPr>
              <w:jc w:val="center"/>
              <w:rPr>
                <w:b/>
                <w:sz w:val="20"/>
                <w:szCs w:val="20"/>
              </w:rPr>
            </w:pPr>
          </w:p>
          <w:p w14:paraId="61432310" w14:textId="77777777" w:rsidR="004866CC" w:rsidRPr="00CF352A" w:rsidRDefault="004866CC" w:rsidP="00F33F33">
            <w:pPr>
              <w:jc w:val="center"/>
              <w:rPr>
                <w:b/>
                <w:sz w:val="20"/>
                <w:szCs w:val="20"/>
              </w:rPr>
            </w:pPr>
            <w:r w:rsidRPr="00CF352A">
              <w:rPr>
                <w:b/>
                <w:sz w:val="20"/>
                <w:szCs w:val="20"/>
              </w:rPr>
              <w:t>3</w:t>
            </w:r>
          </w:p>
        </w:tc>
        <w:tc>
          <w:tcPr>
            <w:tcW w:w="2943" w:type="dxa"/>
            <w:shd w:val="clear" w:color="auto" w:fill="auto"/>
          </w:tcPr>
          <w:p w14:paraId="67A501BD" w14:textId="77777777" w:rsidR="004866CC" w:rsidRPr="00CF352A" w:rsidRDefault="004866CC" w:rsidP="00F33F33">
            <w:pPr>
              <w:jc w:val="center"/>
              <w:rPr>
                <w:b/>
                <w:sz w:val="20"/>
                <w:szCs w:val="20"/>
              </w:rPr>
            </w:pPr>
          </w:p>
          <w:p w14:paraId="4040A333" w14:textId="77777777" w:rsidR="004866CC" w:rsidRPr="00CF352A" w:rsidRDefault="004866CC" w:rsidP="00F33F33">
            <w:pPr>
              <w:jc w:val="center"/>
              <w:rPr>
                <w:b/>
                <w:sz w:val="20"/>
                <w:szCs w:val="20"/>
              </w:rPr>
            </w:pPr>
            <w:r w:rsidRPr="00CF352A">
              <w:rPr>
                <w:b/>
                <w:sz w:val="20"/>
                <w:szCs w:val="20"/>
              </w:rPr>
              <w:t>2</w:t>
            </w:r>
          </w:p>
        </w:tc>
        <w:tc>
          <w:tcPr>
            <w:tcW w:w="3368" w:type="dxa"/>
            <w:shd w:val="clear" w:color="auto" w:fill="auto"/>
          </w:tcPr>
          <w:p w14:paraId="0AC1B8D1" w14:textId="77777777" w:rsidR="004866CC" w:rsidRPr="00CF352A" w:rsidRDefault="004866CC" w:rsidP="00F33F33">
            <w:pPr>
              <w:jc w:val="center"/>
              <w:rPr>
                <w:b/>
                <w:sz w:val="20"/>
                <w:szCs w:val="20"/>
              </w:rPr>
            </w:pPr>
          </w:p>
          <w:p w14:paraId="44DBE2DF" w14:textId="77777777" w:rsidR="004866CC" w:rsidRPr="00CF352A" w:rsidRDefault="004866CC" w:rsidP="00F33F33">
            <w:pPr>
              <w:jc w:val="center"/>
              <w:rPr>
                <w:b/>
                <w:sz w:val="20"/>
                <w:szCs w:val="20"/>
              </w:rPr>
            </w:pPr>
            <w:r w:rsidRPr="00CF352A">
              <w:rPr>
                <w:b/>
                <w:sz w:val="20"/>
                <w:szCs w:val="20"/>
              </w:rPr>
              <w:t>1</w:t>
            </w:r>
          </w:p>
        </w:tc>
      </w:tr>
      <w:tr w:rsidR="004866CC" w14:paraId="3C9D2294" w14:textId="77777777" w:rsidTr="00F33F33">
        <w:tc>
          <w:tcPr>
            <w:tcW w:w="1880" w:type="dxa"/>
            <w:shd w:val="clear" w:color="auto" w:fill="auto"/>
          </w:tcPr>
          <w:p w14:paraId="5DD79FC3" w14:textId="77777777" w:rsidR="004866CC" w:rsidRPr="00CF352A" w:rsidRDefault="004866CC" w:rsidP="00F33F33">
            <w:pPr>
              <w:rPr>
                <w:b/>
                <w:sz w:val="20"/>
                <w:szCs w:val="20"/>
              </w:rPr>
            </w:pPr>
          </w:p>
        </w:tc>
        <w:tc>
          <w:tcPr>
            <w:tcW w:w="2877" w:type="dxa"/>
            <w:shd w:val="clear" w:color="auto" w:fill="auto"/>
          </w:tcPr>
          <w:p w14:paraId="3418E56A" w14:textId="77777777" w:rsidR="004866CC" w:rsidRPr="00CF352A" w:rsidRDefault="004866CC" w:rsidP="00F33F33">
            <w:pPr>
              <w:rPr>
                <w:sz w:val="20"/>
                <w:szCs w:val="20"/>
              </w:rPr>
            </w:pPr>
            <w:r w:rsidRPr="00CF352A">
              <w:rPr>
                <w:sz w:val="20"/>
                <w:szCs w:val="20"/>
              </w:rPr>
              <w:t>All items correctly implemented and formatted</w:t>
            </w:r>
          </w:p>
        </w:tc>
        <w:tc>
          <w:tcPr>
            <w:tcW w:w="2943" w:type="dxa"/>
            <w:shd w:val="clear" w:color="auto" w:fill="auto"/>
          </w:tcPr>
          <w:p w14:paraId="3A25EABA" w14:textId="77777777" w:rsidR="004866CC" w:rsidRPr="00CF352A" w:rsidRDefault="004866CC" w:rsidP="00F33F33">
            <w:pPr>
              <w:rPr>
                <w:sz w:val="20"/>
                <w:szCs w:val="20"/>
              </w:rPr>
            </w:pPr>
            <w:r w:rsidRPr="00CF352A">
              <w:rPr>
                <w:sz w:val="20"/>
                <w:szCs w:val="20"/>
              </w:rPr>
              <w:t>Missing one element</w:t>
            </w:r>
          </w:p>
        </w:tc>
        <w:tc>
          <w:tcPr>
            <w:tcW w:w="3368" w:type="dxa"/>
            <w:shd w:val="clear" w:color="auto" w:fill="auto"/>
          </w:tcPr>
          <w:p w14:paraId="5BAAA587" w14:textId="77777777" w:rsidR="004866CC" w:rsidRPr="00CF352A" w:rsidRDefault="004866CC" w:rsidP="00F33F33">
            <w:pPr>
              <w:rPr>
                <w:sz w:val="20"/>
                <w:szCs w:val="20"/>
              </w:rPr>
            </w:pPr>
            <w:r w:rsidRPr="00CF352A">
              <w:rPr>
                <w:sz w:val="20"/>
                <w:szCs w:val="20"/>
              </w:rPr>
              <w:t>Minimal evidence of requested items</w:t>
            </w:r>
          </w:p>
        </w:tc>
      </w:tr>
      <w:tr w:rsidR="004866CC" w14:paraId="366328B6" w14:textId="77777777" w:rsidTr="00F33F33">
        <w:tc>
          <w:tcPr>
            <w:tcW w:w="1880" w:type="dxa"/>
            <w:shd w:val="clear" w:color="auto" w:fill="auto"/>
          </w:tcPr>
          <w:p w14:paraId="73446F3D" w14:textId="77777777" w:rsidR="004866CC" w:rsidRPr="00CF352A" w:rsidRDefault="004866CC" w:rsidP="00F33F33">
            <w:pPr>
              <w:rPr>
                <w:b/>
                <w:sz w:val="20"/>
                <w:szCs w:val="20"/>
              </w:rPr>
            </w:pPr>
            <w:r w:rsidRPr="00CF352A">
              <w:rPr>
                <w:b/>
                <w:sz w:val="20"/>
                <w:szCs w:val="20"/>
              </w:rPr>
              <w:t>Contribution to Group Research:</w:t>
            </w:r>
          </w:p>
          <w:p w14:paraId="236C7172" w14:textId="77777777" w:rsidR="004866CC" w:rsidRPr="00CF352A" w:rsidRDefault="004866CC" w:rsidP="00F33F33">
            <w:pPr>
              <w:rPr>
                <w:b/>
                <w:sz w:val="20"/>
                <w:szCs w:val="20"/>
              </w:rPr>
            </w:pPr>
          </w:p>
          <w:p w14:paraId="1248E6AD" w14:textId="77777777" w:rsidR="004866CC" w:rsidRPr="00CF352A" w:rsidRDefault="004866CC" w:rsidP="00F33F33">
            <w:pPr>
              <w:rPr>
                <w:b/>
              </w:rPr>
            </w:pPr>
            <w:r w:rsidRPr="00CF352A">
              <w:rPr>
                <w:b/>
              </w:rPr>
              <w:t xml:space="preserve">      </w:t>
            </w:r>
          </w:p>
          <w:p w14:paraId="11C64089" w14:textId="77777777" w:rsidR="004866CC" w:rsidRPr="00CF352A" w:rsidRDefault="004866CC" w:rsidP="00F33F33">
            <w:pPr>
              <w:rPr>
                <w:b/>
              </w:rPr>
            </w:pPr>
          </w:p>
          <w:p w14:paraId="7DA67865" w14:textId="77777777" w:rsidR="004866CC" w:rsidRPr="00CF352A" w:rsidRDefault="004866CC" w:rsidP="00F33F33">
            <w:pPr>
              <w:rPr>
                <w:b/>
              </w:rPr>
            </w:pPr>
          </w:p>
          <w:p w14:paraId="7665B678" w14:textId="77777777" w:rsidR="004866CC" w:rsidRPr="00CF352A" w:rsidRDefault="004866CC" w:rsidP="00F33F33">
            <w:pPr>
              <w:rPr>
                <w:b/>
              </w:rPr>
            </w:pPr>
          </w:p>
          <w:p w14:paraId="37161C7F" w14:textId="77777777" w:rsidR="004866CC" w:rsidRPr="00CF352A" w:rsidRDefault="004866CC" w:rsidP="00F33F33">
            <w:pPr>
              <w:jc w:val="center"/>
              <w:rPr>
                <w:b/>
              </w:rPr>
            </w:pPr>
            <w:r w:rsidRPr="00CF352A">
              <w:rPr>
                <w:b/>
              </w:rPr>
              <w:t>/3</w:t>
            </w:r>
          </w:p>
        </w:tc>
        <w:tc>
          <w:tcPr>
            <w:tcW w:w="2877" w:type="dxa"/>
            <w:shd w:val="clear" w:color="auto" w:fill="auto"/>
          </w:tcPr>
          <w:p w14:paraId="664FF433" w14:textId="77777777" w:rsidR="004866CC" w:rsidRPr="00CF352A" w:rsidRDefault="004866CC" w:rsidP="004866CC">
            <w:pPr>
              <w:numPr>
                <w:ilvl w:val="0"/>
                <w:numId w:val="7"/>
              </w:numPr>
              <w:rPr>
                <w:sz w:val="20"/>
                <w:szCs w:val="20"/>
              </w:rPr>
            </w:pPr>
            <w:r w:rsidRPr="00CF352A">
              <w:rPr>
                <w:sz w:val="20"/>
                <w:szCs w:val="20"/>
              </w:rPr>
              <w:t xml:space="preserve">Contributed a </w:t>
            </w:r>
            <w:r w:rsidRPr="00CF352A">
              <w:rPr>
                <w:b/>
                <w:sz w:val="22"/>
                <w:szCs w:val="22"/>
              </w:rPr>
              <w:t xml:space="preserve">reasonable amount </w:t>
            </w:r>
            <w:r w:rsidRPr="00CF352A">
              <w:rPr>
                <w:sz w:val="20"/>
                <w:szCs w:val="20"/>
              </w:rPr>
              <w:t xml:space="preserve">to the groups chosen resources. </w:t>
            </w:r>
          </w:p>
          <w:p w14:paraId="24582DFB" w14:textId="77777777" w:rsidR="004866CC" w:rsidRPr="00CF352A" w:rsidRDefault="004866CC" w:rsidP="004866CC">
            <w:pPr>
              <w:numPr>
                <w:ilvl w:val="0"/>
                <w:numId w:val="7"/>
              </w:numPr>
              <w:rPr>
                <w:sz w:val="20"/>
                <w:szCs w:val="20"/>
              </w:rPr>
            </w:pPr>
            <w:r w:rsidRPr="00CF352A">
              <w:rPr>
                <w:b/>
                <w:sz w:val="22"/>
                <w:szCs w:val="22"/>
              </w:rPr>
              <w:t>No issues</w:t>
            </w:r>
            <w:r w:rsidRPr="00CF352A">
              <w:rPr>
                <w:sz w:val="20"/>
                <w:szCs w:val="20"/>
              </w:rPr>
              <w:t xml:space="preserve"> with other students regarding workload.</w:t>
            </w:r>
          </w:p>
          <w:p w14:paraId="65E8CDC6" w14:textId="77777777" w:rsidR="004866CC" w:rsidRPr="00CF352A" w:rsidRDefault="004866CC" w:rsidP="00F33F33">
            <w:pPr>
              <w:ind w:left="720"/>
              <w:rPr>
                <w:sz w:val="20"/>
                <w:szCs w:val="20"/>
              </w:rPr>
            </w:pPr>
          </w:p>
          <w:p w14:paraId="2F2B0BBC" w14:textId="77777777" w:rsidR="004866CC" w:rsidRPr="00CF352A" w:rsidRDefault="004866CC" w:rsidP="004866CC">
            <w:pPr>
              <w:numPr>
                <w:ilvl w:val="0"/>
                <w:numId w:val="7"/>
              </w:numPr>
              <w:rPr>
                <w:sz w:val="20"/>
                <w:szCs w:val="20"/>
              </w:rPr>
            </w:pPr>
            <w:r w:rsidRPr="00CF352A">
              <w:rPr>
                <w:b/>
                <w:sz w:val="22"/>
                <w:szCs w:val="22"/>
              </w:rPr>
              <w:t>The group as a whole</w:t>
            </w:r>
            <w:r w:rsidRPr="00CF352A">
              <w:rPr>
                <w:sz w:val="20"/>
                <w:szCs w:val="20"/>
              </w:rPr>
              <w:t xml:space="preserve"> decided which resources to use collectively, without issue/teacher intervention.</w:t>
            </w:r>
          </w:p>
          <w:p w14:paraId="216DE6DE" w14:textId="77777777" w:rsidR="004866CC" w:rsidRPr="00CF352A" w:rsidRDefault="004866CC" w:rsidP="00F33F33">
            <w:pPr>
              <w:rPr>
                <w:sz w:val="20"/>
                <w:szCs w:val="20"/>
              </w:rPr>
            </w:pPr>
          </w:p>
        </w:tc>
        <w:tc>
          <w:tcPr>
            <w:tcW w:w="2943" w:type="dxa"/>
            <w:shd w:val="clear" w:color="auto" w:fill="auto"/>
          </w:tcPr>
          <w:p w14:paraId="103E95A3" w14:textId="77777777" w:rsidR="004866CC" w:rsidRPr="00CF352A" w:rsidRDefault="004866CC" w:rsidP="004866CC">
            <w:pPr>
              <w:numPr>
                <w:ilvl w:val="0"/>
                <w:numId w:val="7"/>
              </w:numPr>
              <w:rPr>
                <w:sz w:val="20"/>
                <w:szCs w:val="20"/>
              </w:rPr>
            </w:pPr>
            <w:r w:rsidRPr="00CF352A">
              <w:rPr>
                <w:b/>
                <w:sz w:val="22"/>
                <w:szCs w:val="22"/>
              </w:rPr>
              <w:t>Minimally</w:t>
            </w:r>
            <w:r w:rsidRPr="00CF352A">
              <w:rPr>
                <w:sz w:val="20"/>
                <w:szCs w:val="20"/>
              </w:rPr>
              <w:t xml:space="preserve"> contributed to the groups chosen resources. Did not examine the resources given to the group.</w:t>
            </w:r>
          </w:p>
          <w:p w14:paraId="4BFF5087" w14:textId="77777777" w:rsidR="004866CC" w:rsidRPr="00CF352A" w:rsidRDefault="004866CC" w:rsidP="00F33F33">
            <w:pPr>
              <w:ind w:left="360"/>
              <w:rPr>
                <w:sz w:val="20"/>
                <w:szCs w:val="20"/>
              </w:rPr>
            </w:pPr>
            <w:r w:rsidRPr="00CF352A">
              <w:rPr>
                <w:sz w:val="20"/>
                <w:szCs w:val="20"/>
              </w:rPr>
              <w:t xml:space="preserve"> </w:t>
            </w:r>
          </w:p>
          <w:p w14:paraId="1CC11B5E" w14:textId="77777777" w:rsidR="004866CC" w:rsidRPr="00CF352A" w:rsidRDefault="004866CC" w:rsidP="004866CC">
            <w:pPr>
              <w:numPr>
                <w:ilvl w:val="0"/>
                <w:numId w:val="7"/>
              </w:numPr>
              <w:rPr>
                <w:sz w:val="20"/>
                <w:szCs w:val="20"/>
              </w:rPr>
            </w:pPr>
            <w:r w:rsidRPr="00CF352A">
              <w:rPr>
                <w:b/>
                <w:sz w:val="22"/>
                <w:szCs w:val="22"/>
              </w:rPr>
              <w:t>Some issues</w:t>
            </w:r>
            <w:r w:rsidRPr="00CF352A">
              <w:rPr>
                <w:sz w:val="20"/>
                <w:szCs w:val="20"/>
              </w:rPr>
              <w:t xml:space="preserve"> with other students regarding the workload.</w:t>
            </w:r>
          </w:p>
          <w:p w14:paraId="3743B433" w14:textId="77777777" w:rsidR="004866CC" w:rsidRPr="00CF352A" w:rsidRDefault="004866CC" w:rsidP="004866CC">
            <w:pPr>
              <w:numPr>
                <w:ilvl w:val="0"/>
                <w:numId w:val="7"/>
              </w:numPr>
              <w:rPr>
                <w:sz w:val="20"/>
                <w:szCs w:val="20"/>
              </w:rPr>
            </w:pPr>
            <w:r w:rsidRPr="00CF352A">
              <w:rPr>
                <w:b/>
                <w:sz w:val="22"/>
                <w:szCs w:val="22"/>
              </w:rPr>
              <w:t>One person</w:t>
            </w:r>
            <w:r w:rsidRPr="00CF352A">
              <w:rPr>
                <w:sz w:val="20"/>
                <w:szCs w:val="20"/>
              </w:rPr>
              <w:t xml:space="preserve"> decided on which resources to use. </w:t>
            </w:r>
          </w:p>
        </w:tc>
        <w:tc>
          <w:tcPr>
            <w:tcW w:w="3368" w:type="dxa"/>
            <w:shd w:val="clear" w:color="auto" w:fill="auto"/>
          </w:tcPr>
          <w:p w14:paraId="3B64D435" w14:textId="77777777" w:rsidR="004866CC" w:rsidRPr="00CF352A" w:rsidRDefault="004866CC" w:rsidP="00F33F33">
            <w:pPr>
              <w:rPr>
                <w:sz w:val="20"/>
                <w:szCs w:val="20"/>
              </w:rPr>
            </w:pPr>
            <w:r w:rsidRPr="00CF352A">
              <w:rPr>
                <w:sz w:val="20"/>
                <w:szCs w:val="20"/>
              </w:rPr>
              <w:t xml:space="preserve">Unacceptable level of group contribution. </w:t>
            </w:r>
          </w:p>
          <w:p w14:paraId="262DBA44" w14:textId="77777777" w:rsidR="004866CC" w:rsidRPr="00CF352A" w:rsidRDefault="004866CC" w:rsidP="00F33F33">
            <w:pPr>
              <w:rPr>
                <w:sz w:val="20"/>
                <w:szCs w:val="20"/>
              </w:rPr>
            </w:pPr>
            <w:r w:rsidRPr="00CF352A">
              <w:rPr>
                <w:sz w:val="20"/>
                <w:szCs w:val="20"/>
              </w:rPr>
              <w:t xml:space="preserve">Fought with group members. </w:t>
            </w:r>
          </w:p>
          <w:p w14:paraId="434F8158" w14:textId="77777777" w:rsidR="004866CC" w:rsidRPr="00CF352A" w:rsidRDefault="004866CC" w:rsidP="00F33F33">
            <w:pPr>
              <w:rPr>
                <w:sz w:val="20"/>
                <w:szCs w:val="20"/>
              </w:rPr>
            </w:pPr>
            <w:r w:rsidRPr="00CF352A">
              <w:rPr>
                <w:sz w:val="20"/>
                <w:szCs w:val="20"/>
              </w:rPr>
              <w:t xml:space="preserve">Provided no resources to their peers. </w:t>
            </w:r>
          </w:p>
          <w:p w14:paraId="5C21E11D" w14:textId="77777777" w:rsidR="004866CC" w:rsidRPr="00CF352A" w:rsidRDefault="004866CC" w:rsidP="00F33F33">
            <w:pPr>
              <w:rPr>
                <w:sz w:val="20"/>
                <w:szCs w:val="20"/>
              </w:rPr>
            </w:pPr>
            <w:r w:rsidRPr="00CF352A">
              <w:rPr>
                <w:sz w:val="20"/>
                <w:szCs w:val="20"/>
              </w:rPr>
              <w:t xml:space="preserve">If this is apparent teacher intervention should be sought beforehand. </w:t>
            </w:r>
          </w:p>
          <w:p w14:paraId="1AC5EEB4" w14:textId="77777777" w:rsidR="004866CC" w:rsidRPr="00CF352A" w:rsidRDefault="004866CC" w:rsidP="00F33F33">
            <w:pPr>
              <w:rPr>
                <w:sz w:val="20"/>
                <w:szCs w:val="20"/>
              </w:rPr>
            </w:pPr>
            <w:r w:rsidRPr="00CF352A">
              <w:rPr>
                <w:sz w:val="20"/>
                <w:szCs w:val="20"/>
              </w:rPr>
              <w:t xml:space="preserve">Student can opt for absent student options. </w:t>
            </w:r>
          </w:p>
        </w:tc>
      </w:tr>
      <w:tr w:rsidR="004866CC" w14:paraId="5CB9A6BE" w14:textId="77777777" w:rsidTr="00F33F33">
        <w:trPr>
          <w:trHeight w:val="3050"/>
        </w:trPr>
        <w:tc>
          <w:tcPr>
            <w:tcW w:w="1880" w:type="dxa"/>
            <w:shd w:val="clear" w:color="auto" w:fill="auto"/>
          </w:tcPr>
          <w:p w14:paraId="151DA63C" w14:textId="77777777" w:rsidR="004866CC" w:rsidRPr="00CF352A" w:rsidRDefault="004866CC" w:rsidP="00F33F33">
            <w:pPr>
              <w:rPr>
                <w:b/>
                <w:sz w:val="20"/>
                <w:szCs w:val="20"/>
              </w:rPr>
            </w:pPr>
            <w:r w:rsidRPr="00CF352A">
              <w:rPr>
                <w:b/>
                <w:sz w:val="20"/>
                <w:szCs w:val="20"/>
              </w:rPr>
              <w:t>The resources chosen and provided by the group.</w:t>
            </w:r>
          </w:p>
          <w:p w14:paraId="2D7F16A7" w14:textId="77777777" w:rsidR="004866CC" w:rsidRPr="00CF352A" w:rsidRDefault="004866CC" w:rsidP="00F33F33">
            <w:pPr>
              <w:rPr>
                <w:b/>
                <w:sz w:val="20"/>
                <w:szCs w:val="20"/>
              </w:rPr>
            </w:pPr>
          </w:p>
          <w:p w14:paraId="7F94C9C0" w14:textId="77777777" w:rsidR="004866CC" w:rsidRPr="00CF352A" w:rsidRDefault="004866CC" w:rsidP="00F33F33">
            <w:pPr>
              <w:rPr>
                <w:b/>
                <w:sz w:val="20"/>
                <w:szCs w:val="20"/>
              </w:rPr>
            </w:pPr>
          </w:p>
          <w:p w14:paraId="0A0CB6BA" w14:textId="77777777" w:rsidR="004866CC" w:rsidRPr="00CF352A" w:rsidRDefault="004866CC" w:rsidP="00F33F33">
            <w:pPr>
              <w:rPr>
                <w:b/>
                <w:sz w:val="20"/>
                <w:szCs w:val="20"/>
              </w:rPr>
            </w:pPr>
            <w:r w:rsidRPr="00CF352A">
              <w:rPr>
                <w:b/>
                <w:sz w:val="20"/>
                <w:szCs w:val="20"/>
              </w:rPr>
              <w:t xml:space="preserve"> </w:t>
            </w:r>
          </w:p>
          <w:p w14:paraId="24CAA74F" w14:textId="77777777" w:rsidR="004866CC" w:rsidRPr="00CF352A" w:rsidRDefault="004866CC" w:rsidP="00F33F33">
            <w:pPr>
              <w:rPr>
                <w:b/>
                <w:sz w:val="20"/>
                <w:szCs w:val="20"/>
              </w:rPr>
            </w:pPr>
          </w:p>
          <w:p w14:paraId="0D813BD9" w14:textId="77777777" w:rsidR="004866CC" w:rsidRPr="00CF352A" w:rsidRDefault="004866CC" w:rsidP="00F33F33">
            <w:pPr>
              <w:rPr>
                <w:b/>
                <w:sz w:val="20"/>
                <w:szCs w:val="20"/>
              </w:rPr>
            </w:pPr>
          </w:p>
          <w:p w14:paraId="31E1A583" w14:textId="77777777" w:rsidR="004866CC" w:rsidRPr="00CF352A" w:rsidRDefault="004866CC" w:rsidP="00F33F33">
            <w:pPr>
              <w:jc w:val="center"/>
              <w:rPr>
                <w:sz w:val="20"/>
                <w:szCs w:val="20"/>
              </w:rPr>
            </w:pPr>
            <w:r w:rsidRPr="00CF352A">
              <w:rPr>
                <w:b/>
              </w:rPr>
              <w:t>/3</w:t>
            </w:r>
          </w:p>
        </w:tc>
        <w:tc>
          <w:tcPr>
            <w:tcW w:w="2877" w:type="dxa"/>
            <w:shd w:val="clear" w:color="auto" w:fill="auto"/>
          </w:tcPr>
          <w:p w14:paraId="3897567A" w14:textId="77777777" w:rsidR="004866CC" w:rsidRPr="00CF352A" w:rsidRDefault="004866CC" w:rsidP="004866CC">
            <w:pPr>
              <w:numPr>
                <w:ilvl w:val="0"/>
                <w:numId w:val="8"/>
              </w:numPr>
              <w:rPr>
                <w:sz w:val="20"/>
                <w:szCs w:val="20"/>
              </w:rPr>
            </w:pPr>
            <w:r w:rsidRPr="00CF352A">
              <w:rPr>
                <w:b/>
                <w:sz w:val="22"/>
                <w:szCs w:val="22"/>
              </w:rPr>
              <w:t>All</w:t>
            </w:r>
            <w:r w:rsidRPr="00CF352A">
              <w:rPr>
                <w:sz w:val="20"/>
                <w:szCs w:val="20"/>
              </w:rPr>
              <w:t xml:space="preserve"> resources were shown to be credited/legitimate</w:t>
            </w:r>
          </w:p>
          <w:p w14:paraId="20DD4F87" w14:textId="77777777" w:rsidR="004866CC" w:rsidRPr="00CF352A" w:rsidRDefault="004866CC" w:rsidP="004866CC">
            <w:pPr>
              <w:numPr>
                <w:ilvl w:val="0"/>
                <w:numId w:val="8"/>
              </w:numPr>
              <w:rPr>
                <w:sz w:val="20"/>
                <w:szCs w:val="20"/>
              </w:rPr>
            </w:pPr>
            <w:r w:rsidRPr="00CF352A">
              <w:rPr>
                <w:sz w:val="20"/>
                <w:szCs w:val="20"/>
              </w:rPr>
              <w:t xml:space="preserve">The group used </w:t>
            </w:r>
            <w:r w:rsidRPr="00CF352A">
              <w:rPr>
                <w:b/>
                <w:sz w:val="22"/>
                <w:szCs w:val="22"/>
              </w:rPr>
              <w:t>more than</w:t>
            </w:r>
            <w:r w:rsidRPr="00CF352A">
              <w:rPr>
                <w:sz w:val="20"/>
                <w:szCs w:val="20"/>
              </w:rPr>
              <w:t xml:space="preserve"> 3 different types of recourses (journals, media, newspaper, oral history, etc.)</w:t>
            </w:r>
          </w:p>
          <w:p w14:paraId="6540B346" w14:textId="77777777" w:rsidR="004866CC" w:rsidRPr="00CF352A" w:rsidRDefault="004866CC" w:rsidP="00F33F33">
            <w:pPr>
              <w:ind w:left="360"/>
              <w:rPr>
                <w:sz w:val="20"/>
                <w:szCs w:val="20"/>
              </w:rPr>
            </w:pPr>
          </w:p>
          <w:p w14:paraId="7E2A7E56" w14:textId="77777777" w:rsidR="004866CC" w:rsidRPr="00CF352A" w:rsidRDefault="004866CC" w:rsidP="004866CC">
            <w:pPr>
              <w:numPr>
                <w:ilvl w:val="0"/>
                <w:numId w:val="8"/>
              </w:numPr>
              <w:rPr>
                <w:sz w:val="20"/>
                <w:szCs w:val="20"/>
              </w:rPr>
            </w:pPr>
            <w:r w:rsidRPr="00CF352A">
              <w:rPr>
                <w:b/>
                <w:sz w:val="22"/>
                <w:szCs w:val="22"/>
              </w:rPr>
              <w:t>More than</w:t>
            </w:r>
            <w:r w:rsidRPr="00CF352A">
              <w:rPr>
                <w:sz w:val="20"/>
                <w:szCs w:val="20"/>
              </w:rPr>
              <w:t xml:space="preserve"> four resources were presented and used.</w:t>
            </w:r>
          </w:p>
          <w:p w14:paraId="3F3D9763" w14:textId="77777777" w:rsidR="004866CC" w:rsidRPr="00CF352A" w:rsidRDefault="004866CC" w:rsidP="004866CC">
            <w:pPr>
              <w:numPr>
                <w:ilvl w:val="0"/>
                <w:numId w:val="8"/>
              </w:numPr>
              <w:rPr>
                <w:sz w:val="20"/>
                <w:szCs w:val="20"/>
              </w:rPr>
            </w:pPr>
            <w:r w:rsidRPr="00CF352A">
              <w:rPr>
                <w:sz w:val="20"/>
                <w:szCs w:val="20"/>
              </w:rPr>
              <w:t xml:space="preserve">The group was able to find resources on their </w:t>
            </w:r>
            <w:r w:rsidRPr="00CF352A">
              <w:rPr>
                <w:b/>
                <w:sz w:val="22"/>
                <w:szCs w:val="22"/>
              </w:rPr>
              <w:t>own</w:t>
            </w:r>
            <w:r w:rsidRPr="00CF352A">
              <w:rPr>
                <w:sz w:val="20"/>
                <w:szCs w:val="20"/>
              </w:rPr>
              <w:t>.</w:t>
            </w:r>
          </w:p>
        </w:tc>
        <w:tc>
          <w:tcPr>
            <w:tcW w:w="2943" w:type="dxa"/>
            <w:shd w:val="clear" w:color="auto" w:fill="auto"/>
          </w:tcPr>
          <w:p w14:paraId="38E58B67" w14:textId="77777777" w:rsidR="004866CC" w:rsidRPr="00CF352A" w:rsidRDefault="004866CC" w:rsidP="004866CC">
            <w:pPr>
              <w:numPr>
                <w:ilvl w:val="0"/>
                <w:numId w:val="8"/>
              </w:numPr>
              <w:rPr>
                <w:sz w:val="20"/>
                <w:szCs w:val="20"/>
              </w:rPr>
            </w:pPr>
            <w:r w:rsidRPr="00CF352A">
              <w:rPr>
                <w:b/>
                <w:sz w:val="22"/>
                <w:szCs w:val="22"/>
              </w:rPr>
              <w:t>The majority</w:t>
            </w:r>
            <w:r w:rsidRPr="00CF352A">
              <w:rPr>
                <w:sz w:val="20"/>
                <w:szCs w:val="20"/>
              </w:rPr>
              <w:t xml:space="preserve"> of resources were shown to be credited/legitimate</w:t>
            </w:r>
          </w:p>
          <w:p w14:paraId="5921D179" w14:textId="77777777" w:rsidR="004866CC" w:rsidRPr="00CF352A" w:rsidRDefault="004866CC" w:rsidP="004866CC">
            <w:pPr>
              <w:numPr>
                <w:ilvl w:val="0"/>
                <w:numId w:val="8"/>
              </w:numPr>
              <w:rPr>
                <w:sz w:val="20"/>
                <w:szCs w:val="20"/>
              </w:rPr>
            </w:pPr>
            <w:r w:rsidRPr="00CF352A">
              <w:rPr>
                <w:sz w:val="20"/>
                <w:szCs w:val="20"/>
              </w:rPr>
              <w:t xml:space="preserve">The group provided the </w:t>
            </w:r>
            <w:r w:rsidRPr="00CF352A">
              <w:rPr>
                <w:b/>
                <w:sz w:val="22"/>
                <w:szCs w:val="22"/>
              </w:rPr>
              <w:t xml:space="preserve">minimal </w:t>
            </w:r>
            <w:r w:rsidRPr="00CF352A">
              <w:rPr>
                <w:sz w:val="20"/>
                <w:szCs w:val="20"/>
              </w:rPr>
              <w:t>3 different types of recourses (journals, media, newspaper, oral history, etc.)</w:t>
            </w:r>
          </w:p>
          <w:p w14:paraId="016DEDBF" w14:textId="77777777" w:rsidR="004866CC" w:rsidRPr="00CF352A" w:rsidRDefault="004866CC" w:rsidP="004866CC">
            <w:pPr>
              <w:numPr>
                <w:ilvl w:val="0"/>
                <w:numId w:val="8"/>
              </w:numPr>
              <w:rPr>
                <w:sz w:val="20"/>
                <w:szCs w:val="20"/>
              </w:rPr>
            </w:pPr>
            <w:r w:rsidRPr="00CF352A">
              <w:rPr>
                <w:b/>
                <w:sz w:val="22"/>
                <w:szCs w:val="22"/>
              </w:rPr>
              <w:t>A minimum</w:t>
            </w:r>
            <w:r w:rsidRPr="00CF352A">
              <w:rPr>
                <w:sz w:val="20"/>
                <w:szCs w:val="20"/>
              </w:rPr>
              <w:t xml:space="preserve"> of four resources were presented and used.</w:t>
            </w:r>
          </w:p>
        </w:tc>
        <w:tc>
          <w:tcPr>
            <w:tcW w:w="3368" w:type="dxa"/>
            <w:shd w:val="clear" w:color="auto" w:fill="auto"/>
          </w:tcPr>
          <w:p w14:paraId="7146633E" w14:textId="77777777" w:rsidR="004866CC" w:rsidRPr="00CF352A" w:rsidRDefault="004866CC" w:rsidP="004866CC">
            <w:pPr>
              <w:numPr>
                <w:ilvl w:val="0"/>
                <w:numId w:val="8"/>
              </w:numPr>
              <w:rPr>
                <w:sz w:val="20"/>
                <w:szCs w:val="20"/>
              </w:rPr>
            </w:pPr>
            <w:r w:rsidRPr="00CF352A">
              <w:rPr>
                <w:b/>
                <w:sz w:val="22"/>
                <w:szCs w:val="22"/>
              </w:rPr>
              <w:t xml:space="preserve">some </w:t>
            </w:r>
            <w:r w:rsidRPr="00CF352A">
              <w:rPr>
                <w:sz w:val="20"/>
                <w:szCs w:val="20"/>
              </w:rPr>
              <w:t>resources were shown to be credited/legitimate.</w:t>
            </w:r>
          </w:p>
          <w:p w14:paraId="345A3DD5" w14:textId="77777777" w:rsidR="004866CC" w:rsidRPr="00CF352A" w:rsidRDefault="004866CC" w:rsidP="00F33F33">
            <w:pPr>
              <w:ind w:left="360"/>
              <w:rPr>
                <w:b/>
                <w:sz w:val="22"/>
                <w:szCs w:val="22"/>
              </w:rPr>
            </w:pPr>
            <w:r w:rsidRPr="00CF352A">
              <w:rPr>
                <w:b/>
                <w:sz w:val="22"/>
                <w:szCs w:val="22"/>
              </w:rPr>
              <w:t xml:space="preserve">*Majority illegitimate </w:t>
            </w:r>
          </w:p>
          <w:p w14:paraId="0502E096" w14:textId="77777777" w:rsidR="004866CC" w:rsidRPr="00CF352A" w:rsidRDefault="004866CC" w:rsidP="004866CC">
            <w:pPr>
              <w:numPr>
                <w:ilvl w:val="0"/>
                <w:numId w:val="8"/>
              </w:numPr>
              <w:rPr>
                <w:sz w:val="20"/>
                <w:szCs w:val="20"/>
              </w:rPr>
            </w:pPr>
            <w:r w:rsidRPr="00CF352A">
              <w:rPr>
                <w:sz w:val="20"/>
                <w:szCs w:val="20"/>
              </w:rPr>
              <w:t xml:space="preserve">The group used </w:t>
            </w:r>
            <w:r w:rsidRPr="00CF352A">
              <w:rPr>
                <w:b/>
                <w:sz w:val="22"/>
                <w:szCs w:val="22"/>
              </w:rPr>
              <w:t>less than</w:t>
            </w:r>
            <w:r w:rsidRPr="00CF352A">
              <w:rPr>
                <w:sz w:val="20"/>
                <w:szCs w:val="20"/>
              </w:rPr>
              <w:t xml:space="preserve"> 3 different types of recourses (journals, media, newspaper, oral history, etc.)</w:t>
            </w:r>
          </w:p>
          <w:p w14:paraId="5A6E838D" w14:textId="77777777" w:rsidR="004866CC" w:rsidRPr="00CF352A" w:rsidRDefault="004866CC" w:rsidP="004866CC">
            <w:pPr>
              <w:numPr>
                <w:ilvl w:val="0"/>
                <w:numId w:val="8"/>
              </w:numPr>
              <w:rPr>
                <w:sz w:val="20"/>
                <w:szCs w:val="20"/>
              </w:rPr>
            </w:pPr>
            <w:r w:rsidRPr="00CF352A">
              <w:rPr>
                <w:sz w:val="20"/>
                <w:szCs w:val="20"/>
              </w:rPr>
              <w:t xml:space="preserve">The </w:t>
            </w:r>
            <w:r w:rsidRPr="00CF352A">
              <w:rPr>
                <w:b/>
                <w:sz w:val="22"/>
                <w:szCs w:val="22"/>
              </w:rPr>
              <w:t>minimum</w:t>
            </w:r>
            <w:r w:rsidRPr="00CF352A">
              <w:rPr>
                <w:sz w:val="20"/>
                <w:szCs w:val="20"/>
              </w:rPr>
              <w:t xml:space="preserve"> of four resources was </w:t>
            </w:r>
            <w:r w:rsidRPr="00CF352A">
              <w:rPr>
                <w:b/>
                <w:sz w:val="22"/>
                <w:szCs w:val="22"/>
              </w:rPr>
              <w:t>not met</w:t>
            </w:r>
            <w:r w:rsidRPr="00CF352A">
              <w:rPr>
                <w:sz w:val="20"/>
                <w:szCs w:val="20"/>
              </w:rPr>
              <w:t>.</w:t>
            </w:r>
          </w:p>
        </w:tc>
      </w:tr>
      <w:tr w:rsidR="004866CC" w14:paraId="7059FEEC" w14:textId="77777777" w:rsidTr="004866CC">
        <w:trPr>
          <w:trHeight w:val="1457"/>
        </w:trPr>
        <w:tc>
          <w:tcPr>
            <w:tcW w:w="1880" w:type="dxa"/>
            <w:shd w:val="clear" w:color="auto" w:fill="auto"/>
          </w:tcPr>
          <w:p w14:paraId="593E9DCA" w14:textId="77777777" w:rsidR="004866CC" w:rsidRPr="00CF352A" w:rsidRDefault="004866CC" w:rsidP="00F33F33">
            <w:pPr>
              <w:rPr>
                <w:b/>
                <w:sz w:val="20"/>
                <w:szCs w:val="20"/>
              </w:rPr>
            </w:pPr>
            <w:r w:rsidRPr="00CF352A">
              <w:rPr>
                <w:b/>
                <w:sz w:val="20"/>
                <w:szCs w:val="20"/>
              </w:rPr>
              <w:t xml:space="preserve">Citation and Annotated Bibliography  </w:t>
            </w:r>
          </w:p>
          <w:p w14:paraId="51600DE0" w14:textId="77777777" w:rsidR="004866CC" w:rsidRPr="00CF352A" w:rsidRDefault="004866CC" w:rsidP="00F33F33">
            <w:pPr>
              <w:rPr>
                <w:sz w:val="20"/>
                <w:szCs w:val="20"/>
              </w:rPr>
            </w:pPr>
          </w:p>
          <w:p w14:paraId="6D012F9A" w14:textId="77777777" w:rsidR="004866CC" w:rsidRPr="00CF352A" w:rsidRDefault="004866CC" w:rsidP="00F33F33">
            <w:pPr>
              <w:jc w:val="center"/>
              <w:rPr>
                <w:sz w:val="20"/>
                <w:szCs w:val="20"/>
              </w:rPr>
            </w:pPr>
            <w:r w:rsidRPr="00CF352A">
              <w:rPr>
                <w:b/>
              </w:rPr>
              <w:t>/3</w:t>
            </w:r>
          </w:p>
        </w:tc>
        <w:tc>
          <w:tcPr>
            <w:tcW w:w="2877" w:type="dxa"/>
            <w:shd w:val="clear" w:color="auto" w:fill="auto"/>
          </w:tcPr>
          <w:p w14:paraId="618C0FFE" w14:textId="77777777" w:rsidR="004866CC" w:rsidRPr="00CF352A" w:rsidRDefault="004866CC" w:rsidP="004866CC">
            <w:pPr>
              <w:numPr>
                <w:ilvl w:val="0"/>
                <w:numId w:val="9"/>
              </w:numPr>
              <w:rPr>
                <w:sz w:val="20"/>
                <w:szCs w:val="20"/>
              </w:rPr>
            </w:pPr>
            <w:r w:rsidRPr="00CF352A">
              <w:rPr>
                <w:b/>
                <w:sz w:val="22"/>
                <w:szCs w:val="22"/>
              </w:rPr>
              <w:t>All</w:t>
            </w:r>
            <w:r w:rsidRPr="00CF352A">
              <w:rPr>
                <w:sz w:val="20"/>
                <w:szCs w:val="20"/>
              </w:rPr>
              <w:t xml:space="preserve"> sources were cited </w:t>
            </w:r>
            <w:r w:rsidRPr="00CF352A">
              <w:rPr>
                <w:b/>
                <w:sz w:val="22"/>
                <w:szCs w:val="22"/>
              </w:rPr>
              <w:t>properly.</w:t>
            </w:r>
            <w:r w:rsidRPr="00CF352A">
              <w:rPr>
                <w:sz w:val="20"/>
                <w:szCs w:val="20"/>
              </w:rPr>
              <w:t xml:space="preserve"> </w:t>
            </w:r>
          </w:p>
          <w:p w14:paraId="554E7696" w14:textId="77777777" w:rsidR="004866CC" w:rsidRPr="00CF352A" w:rsidRDefault="004866CC" w:rsidP="004866CC">
            <w:pPr>
              <w:numPr>
                <w:ilvl w:val="0"/>
                <w:numId w:val="9"/>
              </w:numPr>
              <w:rPr>
                <w:sz w:val="20"/>
                <w:szCs w:val="20"/>
              </w:rPr>
            </w:pPr>
            <w:r w:rsidRPr="00CF352A">
              <w:rPr>
                <w:sz w:val="20"/>
                <w:szCs w:val="20"/>
              </w:rPr>
              <w:t xml:space="preserve">4-5 sentences provided an </w:t>
            </w:r>
            <w:r w:rsidRPr="00CF352A">
              <w:rPr>
                <w:b/>
                <w:sz w:val="22"/>
                <w:szCs w:val="22"/>
              </w:rPr>
              <w:t>in-depth examination</w:t>
            </w:r>
            <w:r w:rsidRPr="00CF352A">
              <w:rPr>
                <w:sz w:val="20"/>
                <w:szCs w:val="20"/>
              </w:rPr>
              <w:t xml:space="preserve"> of each resource. </w:t>
            </w:r>
          </w:p>
          <w:p w14:paraId="3E28473D" w14:textId="77777777" w:rsidR="004866CC" w:rsidRPr="00CF352A" w:rsidRDefault="004866CC" w:rsidP="00F33F33">
            <w:pPr>
              <w:rPr>
                <w:sz w:val="20"/>
                <w:szCs w:val="20"/>
              </w:rPr>
            </w:pPr>
            <w:r w:rsidRPr="00CF352A">
              <w:rPr>
                <w:sz w:val="20"/>
                <w:szCs w:val="20"/>
              </w:rPr>
              <w:t xml:space="preserve"> </w:t>
            </w:r>
          </w:p>
        </w:tc>
        <w:tc>
          <w:tcPr>
            <w:tcW w:w="2943" w:type="dxa"/>
            <w:shd w:val="clear" w:color="auto" w:fill="auto"/>
          </w:tcPr>
          <w:p w14:paraId="2A41B478" w14:textId="77777777" w:rsidR="004866CC" w:rsidRPr="00CF352A" w:rsidRDefault="004866CC" w:rsidP="004866CC">
            <w:pPr>
              <w:numPr>
                <w:ilvl w:val="0"/>
                <w:numId w:val="9"/>
              </w:numPr>
              <w:rPr>
                <w:sz w:val="20"/>
                <w:szCs w:val="20"/>
              </w:rPr>
            </w:pPr>
            <w:r w:rsidRPr="00CF352A">
              <w:rPr>
                <w:b/>
                <w:sz w:val="22"/>
                <w:szCs w:val="22"/>
              </w:rPr>
              <w:t>Most</w:t>
            </w:r>
            <w:r w:rsidRPr="00CF352A">
              <w:rPr>
                <w:sz w:val="20"/>
                <w:szCs w:val="20"/>
              </w:rPr>
              <w:t xml:space="preserve"> sources were cited </w:t>
            </w:r>
            <w:r w:rsidRPr="00CF352A">
              <w:rPr>
                <w:b/>
                <w:sz w:val="22"/>
                <w:szCs w:val="22"/>
              </w:rPr>
              <w:t>properly.</w:t>
            </w:r>
            <w:r w:rsidRPr="00CF352A">
              <w:rPr>
                <w:sz w:val="20"/>
                <w:szCs w:val="20"/>
              </w:rPr>
              <w:t xml:space="preserve"> </w:t>
            </w:r>
          </w:p>
          <w:p w14:paraId="35B53A1C" w14:textId="77777777" w:rsidR="004866CC" w:rsidRPr="00CF352A" w:rsidRDefault="004866CC" w:rsidP="004866CC">
            <w:pPr>
              <w:numPr>
                <w:ilvl w:val="0"/>
                <w:numId w:val="9"/>
              </w:numPr>
              <w:rPr>
                <w:sz w:val="20"/>
                <w:szCs w:val="20"/>
              </w:rPr>
            </w:pPr>
            <w:r w:rsidRPr="00CF352A">
              <w:rPr>
                <w:sz w:val="20"/>
                <w:szCs w:val="20"/>
              </w:rPr>
              <w:t xml:space="preserve">4-5 sentences provided a </w:t>
            </w:r>
            <w:r w:rsidRPr="00CF352A">
              <w:rPr>
                <w:b/>
                <w:sz w:val="22"/>
                <w:szCs w:val="22"/>
              </w:rPr>
              <w:t xml:space="preserve">basic summary </w:t>
            </w:r>
            <w:r w:rsidRPr="00CF352A">
              <w:rPr>
                <w:sz w:val="20"/>
                <w:szCs w:val="20"/>
              </w:rPr>
              <w:t xml:space="preserve">of each resource. </w:t>
            </w:r>
          </w:p>
          <w:p w14:paraId="048307D6" w14:textId="77777777" w:rsidR="004866CC" w:rsidRPr="00CF352A" w:rsidRDefault="004866CC" w:rsidP="00F33F33">
            <w:pPr>
              <w:rPr>
                <w:sz w:val="20"/>
                <w:szCs w:val="20"/>
              </w:rPr>
            </w:pPr>
          </w:p>
        </w:tc>
        <w:tc>
          <w:tcPr>
            <w:tcW w:w="3368" w:type="dxa"/>
            <w:shd w:val="clear" w:color="auto" w:fill="auto"/>
          </w:tcPr>
          <w:p w14:paraId="31D0510B" w14:textId="77777777" w:rsidR="004866CC" w:rsidRPr="00CF352A" w:rsidRDefault="004866CC" w:rsidP="004866CC">
            <w:pPr>
              <w:numPr>
                <w:ilvl w:val="0"/>
                <w:numId w:val="9"/>
              </w:numPr>
              <w:rPr>
                <w:sz w:val="20"/>
                <w:szCs w:val="20"/>
              </w:rPr>
            </w:pPr>
            <w:r w:rsidRPr="00CF352A">
              <w:rPr>
                <w:b/>
                <w:sz w:val="22"/>
                <w:szCs w:val="22"/>
              </w:rPr>
              <w:t>Most</w:t>
            </w:r>
            <w:r w:rsidRPr="00CF352A">
              <w:rPr>
                <w:sz w:val="20"/>
                <w:szCs w:val="20"/>
              </w:rPr>
              <w:t xml:space="preserve"> sources were cited </w:t>
            </w:r>
            <w:r w:rsidRPr="00CF352A">
              <w:rPr>
                <w:b/>
                <w:sz w:val="22"/>
                <w:szCs w:val="22"/>
              </w:rPr>
              <w:t>improperly.</w:t>
            </w:r>
            <w:r w:rsidRPr="00CF352A">
              <w:rPr>
                <w:sz w:val="20"/>
                <w:szCs w:val="20"/>
              </w:rPr>
              <w:t xml:space="preserve"> </w:t>
            </w:r>
          </w:p>
          <w:p w14:paraId="1FC1E498" w14:textId="77777777" w:rsidR="004866CC" w:rsidRPr="00CF352A" w:rsidRDefault="004866CC" w:rsidP="004866CC">
            <w:pPr>
              <w:numPr>
                <w:ilvl w:val="0"/>
                <w:numId w:val="9"/>
              </w:numPr>
              <w:rPr>
                <w:sz w:val="20"/>
                <w:szCs w:val="20"/>
              </w:rPr>
            </w:pPr>
            <w:r w:rsidRPr="00CF352A">
              <w:rPr>
                <w:sz w:val="20"/>
                <w:szCs w:val="20"/>
              </w:rPr>
              <w:t xml:space="preserve">4-5 sentences provided a </w:t>
            </w:r>
            <w:r w:rsidRPr="00CF352A">
              <w:rPr>
                <w:b/>
                <w:sz w:val="22"/>
                <w:szCs w:val="22"/>
              </w:rPr>
              <w:t xml:space="preserve">basic summary </w:t>
            </w:r>
            <w:r w:rsidRPr="00CF352A">
              <w:rPr>
                <w:sz w:val="20"/>
                <w:szCs w:val="20"/>
              </w:rPr>
              <w:t xml:space="preserve">of each resource. </w:t>
            </w:r>
          </w:p>
          <w:p w14:paraId="6C6B6DA3" w14:textId="77777777" w:rsidR="004866CC" w:rsidRPr="00CF352A" w:rsidRDefault="004866CC" w:rsidP="00F33F33">
            <w:pPr>
              <w:rPr>
                <w:sz w:val="20"/>
                <w:szCs w:val="20"/>
              </w:rPr>
            </w:pPr>
          </w:p>
        </w:tc>
      </w:tr>
      <w:tr w:rsidR="004866CC" w14:paraId="73DCA943" w14:textId="77777777" w:rsidTr="00F33F33">
        <w:trPr>
          <w:trHeight w:val="1625"/>
        </w:trPr>
        <w:tc>
          <w:tcPr>
            <w:tcW w:w="1880" w:type="dxa"/>
            <w:shd w:val="clear" w:color="auto" w:fill="auto"/>
          </w:tcPr>
          <w:p w14:paraId="4795958D" w14:textId="77777777" w:rsidR="004866CC" w:rsidRPr="00CF352A" w:rsidRDefault="004866CC" w:rsidP="00F33F33">
            <w:pPr>
              <w:rPr>
                <w:b/>
                <w:sz w:val="20"/>
                <w:szCs w:val="20"/>
              </w:rPr>
            </w:pPr>
            <w:r w:rsidRPr="00CF352A">
              <w:rPr>
                <w:b/>
                <w:sz w:val="20"/>
                <w:szCs w:val="20"/>
              </w:rPr>
              <w:t>Specific SLOs met:</w:t>
            </w:r>
          </w:p>
          <w:p w14:paraId="509718C4" w14:textId="77777777" w:rsidR="004866CC" w:rsidRPr="00CF352A" w:rsidRDefault="004866CC" w:rsidP="00F33F33">
            <w:pPr>
              <w:rPr>
                <w:i/>
                <w:sz w:val="20"/>
                <w:szCs w:val="20"/>
              </w:rPr>
            </w:pPr>
            <w:r w:rsidRPr="00CF352A">
              <w:rPr>
                <w:i/>
                <w:sz w:val="20"/>
                <w:szCs w:val="20"/>
              </w:rPr>
              <w:t>Skills &amp; Processes</w:t>
            </w:r>
          </w:p>
          <w:p w14:paraId="4F9DE92D" w14:textId="77777777" w:rsidR="004866CC" w:rsidRPr="00CF352A" w:rsidRDefault="004866CC" w:rsidP="00F33F33">
            <w:pPr>
              <w:rPr>
                <w:sz w:val="20"/>
                <w:szCs w:val="20"/>
              </w:rPr>
            </w:pPr>
            <w:r w:rsidRPr="00CF352A">
              <w:rPr>
                <w:sz w:val="20"/>
                <w:szCs w:val="20"/>
              </w:rPr>
              <w:t xml:space="preserve">S7.     </w:t>
            </w:r>
          </w:p>
          <w:p w14:paraId="7807323E" w14:textId="77777777" w:rsidR="004866CC" w:rsidRPr="00CF352A" w:rsidRDefault="004866CC" w:rsidP="00F33F33">
            <w:pPr>
              <w:rPr>
                <w:sz w:val="20"/>
                <w:szCs w:val="20"/>
              </w:rPr>
            </w:pPr>
            <w:r w:rsidRPr="00CF352A">
              <w:rPr>
                <w:sz w:val="20"/>
                <w:szCs w:val="20"/>
              </w:rPr>
              <w:t>.1, .2, .3, .4, .5, .6, .7, .8, .9</w:t>
            </w:r>
          </w:p>
          <w:p w14:paraId="471F7EFE" w14:textId="77777777" w:rsidR="004866CC" w:rsidRPr="00CF352A" w:rsidRDefault="004866CC" w:rsidP="00F33F33">
            <w:pPr>
              <w:rPr>
                <w:sz w:val="20"/>
                <w:szCs w:val="20"/>
              </w:rPr>
            </w:pPr>
          </w:p>
          <w:p w14:paraId="1E57A387" w14:textId="77777777" w:rsidR="004866CC" w:rsidRPr="00CF352A" w:rsidRDefault="004866CC" w:rsidP="00F33F33">
            <w:pPr>
              <w:rPr>
                <w:sz w:val="20"/>
                <w:szCs w:val="20"/>
                <w:u w:val="single"/>
              </w:rPr>
            </w:pPr>
            <w:r w:rsidRPr="00CF352A">
              <w:rPr>
                <w:sz w:val="20"/>
                <w:szCs w:val="20"/>
                <w:u w:val="single"/>
              </w:rPr>
              <w:t>Social Participation as a Democratic Practice</w:t>
            </w:r>
            <w:r w:rsidRPr="00CF352A">
              <w:rPr>
                <w:sz w:val="20"/>
                <w:szCs w:val="20"/>
              </w:rPr>
              <w:t>: all</w:t>
            </w:r>
          </w:p>
          <w:p w14:paraId="23292FF0" w14:textId="77777777" w:rsidR="004866CC" w:rsidRPr="00CF352A" w:rsidRDefault="004866CC" w:rsidP="00F33F33">
            <w:pPr>
              <w:rPr>
                <w:b/>
                <w:sz w:val="20"/>
                <w:szCs w:val="20"/>
              </w:rPr>
            </w:pPr>
          </w:p>
        </w:tc>
        <w:tc>
          <w:tcPr>
            <w:tcW w:w="2877" w:type="dxa"/>
            <w:shd w:val="clear" w:color="auto" w:fill="auto"/>
          </w:tcPr>
          <w:p w14:paraId="7E20BF02" w14:textId="77777777" w:rsidR="004866CC" w:rsidRPr="00CF352A" w:rsidRDefault="004866CC" w:rsidP="00F33F33">
            <w:pPr>
              <w:rPr>
                <w:sz w:val="20"/>
                <w:szCs w:val="20"/>
              </w:rPr>
            </w:pPr>
            <w:r w:rsidRPr="00CF352A">
              <w:rPr>
                <w:sz w:val="20"/>
                <w:szCs w:val="20"/>
              </w:rPr>
              <w:t>All outlined SLOs</w:t>
            </w:r>
            <w:r w:rsidRPr="00CF352A">
              <w:rPr>
                <w:i/>
                <w:sz w:val="20"/>
                <w:szCs w:val="20"/>
              </w:rPr>
              <w:t>:</w:t>
            </w:r>
          </w:p>
          <w:p w14:paraId="494CB21A" w14:textId="77777777" w:rsidR="004866CC" w:rsidRPr="00CF352A" w:rsidRDefault="004866CC" w:rsidP="00F33F33">
            <w:pPr>
              <w:rPr>
                <w:sz w:val="20"/>
                <w:szCs w:val="20"/>
              </w:rPr>
            </w:pPr>
            <w:r w:rsidRPr="00CF352A">
              <w:rPr>
                <w:sz w:val="20"/>
                <w:szCs w:val="20"/>
              </w:rPr>
              <w:t xml:space="preserve">1.1, 1.4, 1.8, </w:t>
            </w:r>
          </w:p>
          <w:p w14:paraId="1E596B62" w14:textId="77777777" w:rsidR="004866CC" w:rsidRPr="00CF352A" w:rsidRDefault="004866CC" w:rsidP="00F33F33">
            <w:pPr>
              <w:rPr>
                <w:sz w:val="20"/>
                <w:szCs w:val="20"/>
              </w:rPr>
            </w:pPr>
          </w:p>
          <w:p w14:paraId="67796391" w14:textId="77777777" w:rsidR="004866CC" w:rsidRPr="00CF352A" w:rsidRDefault="004866CC" w:rsidP="00F33F33">
            <w:pPr>
              <w:rPr>
                <w:sz w:val="20"/>
                <w:szCs w:val="20"/>
              </w:rPr>
            </w:pPr>
            <w:r w:rsidRPr="00CF352A">
              <w:rPr>
                <w:sz w:val="20"/>
                <w:szCs w:val="20"/>
              </w:rPr>
              <w:t>2.1, 2.4, 2.5, 2.9, 2.10, 2.11, 2.12</w:t>
            </w:r>
          </w:p>
          <w:p w14:paraId="36EDB121" w14:textId="77777777" w:rsidR="004866CC" w:rsidRPr="00CF352A" w:rsidRDefault="004866CC" w:rsidP="00F33F33">
            <w:pPr>
              <w:rPr>
                <w:sz w:val="20"/>
                <w:szCs w:val="20"/>
              </w:rPr>
            </w:pPr>
          </w:p>
          <w:p w14:paraId="57B117B4" w14:textId="77777777" w:rsidR="004866CC" w:rsidRPr="00CF352A" w:rsidRDefault="004866CC" w:rsidP="00F33F33">
            <w:pPr>
              <w:rPr>
                <w:sz w:val="20"/>
                <w:szCs w:val="20"/>
              </w:rPr>
            </w:pPr>
            <w:r w:rsidRPr="00CF352A">
              <w:rPr>
                <w:sz w:val="20"/>
                <w:szCs w:val="20"/>
              </w:rPr>
              <w:t>3.1, 3.2, 3.7, 3.8</w:t>
            </w:r>
          </w:p>
          <w:p w14:paraId="3FE730A1" w14:textId="77777777" w:rsidR="004866CC" w:rsidRPr="00CF352A" w:rsidRDefault="004866CC" w:rsidP="00F33F33">
            <w:pPr>
              <w:rPr>
                <w:sz w:val="20"/>
                <w:szCs w:val="20"/>
              </w:rPr>
            </w:pPr>
          </w:p>
          <w:p w14:paraId="23415AF8" w14:textId="77777777" w:rsidR="004866CC" w:rsidRPr="00CF352A" w:rsidRDefault="004866CC" w:rsidP="00F33F33">
            <w:pPr>
              <w:rPr>
                <w:sz w:val="20"/>
                <w:szCs w:val="20"/>
              </w:rPr>
            </w:pPr>
            <w:r w:rsidRPr="00CF352A">
              <w:rPr>
                <w:sz w:val="20"/>
                <w:szCs w:val="20"/>
              </w:rPr>
              <w:t>4.2, 4.3, 4.4, 4.8, 4.10</w:t>
            </w:r>
          </w:p>
          <w:p w14:paraId="1D4BA4B4" w14:textId="77777777" w:rsidR="004866CC" w:rsidRPr="00CF352A" w:rsidRDefault="004866CC" w:rsidP="00F33F33">
            <w:pPr>
              <w:rPr>
                <w:sz w:val="20"/>
                <w:szCs w:val="20"/>
              </w:rPr>
            </w:pPr>
          </w:p>
        </w:tc>
        <w:tc>
          <w:tcPr>
            <w:tcW w:w="2943" w:type="dxa"/>
            <w:shd w:val="clear" w:color="auto" w:fill="auto"/>
          </w:tcPr>
          <w:p w14:paraId="79FA413D" w14:textId="77777777" w:rsidR="004866CC" w:rsidRPr="00CF352A" w:rsidRDefault="004866CC" w:rsidP="00F33F33">
            <w:pPr>
              <w:rPr>
                <w:sz w:val="20"/>
                <w:szCs w:val="20"/>
              </w:rPr>
            </w:pPr>
          </w:p>
        </w:tc>
        <w:tc>
          <w:tcPr>
            <w:tcW w:w="3368" w:type="dxa"/>
            <w:shd w:val="clear" w:color="auto" w:fill="auto"/>
          </w:tcPr>
          <w:p w14:paraId="403772B5" w14:textId="1E81C623" w:rsidR="004866CC" w:rsidRPr="00CF352A" w:rsidRDefault="004866CC" w:rsidP="00F33F33">
            <w:pPr>
              <w:rPr>
                <w:sz w:val="20"/>
                <w:szCs w:val="20"/>
              </w:rPr>
            </w:pPr>
            <w:r w:rsidRPr="00CF352A">
              <w:rPr>
                <w:sz w:val="20"/>
                <w:szCs w:val="20"/>
              </w:rPr>
              <w:t xml:space="preserve">If the student is absent or is removed from their group and cannot be placed with another group, they can decide to do the assigned work for absent students. </w:t>
            </w:r>
          </w:p>
          <w:p w14:paraId="2A3860D2" w14:textId="77777777" w:rsidR="004866CC" w:rsidRPr="00CF352A" w:rsidRDefault="004866CC" w:rsidP="00F33F33">
            <w:pPr>
              <w:rPr>
                <w:sz w:val="20"/>
                <w:szCs w:val="20"/>
              </w:rPr>
            </w:pPr>
            <w:r w:rsidRPr="00CF352A">
              <w:rPr>
                <w:sz w:val="20"/>
                <w:szCs w:val="20"/>
              </w:rPr>
              <w:t xml:space="preserve">These students </w:t>
            </w:r>
            <w:r w:rsidRPr="00CF352A">
              <w:rPr>
                <w:b/>
                <w:sz w:val="20"/>
                <w:szCs w:val="20"/>
              </w:rPr>
              <w:t>on their own</w:t>
            </w:r>
            <w:r w:rsidRPr="00CF352A">
              <w:rPr>
                <w:sz w:val="20"/>
                <w:szCs w:val="20"/>
              </w:rPr>
              <w:t xml:space="preserve"> can find resources and provide their individual annotated bibliography. </w:t>
            </w:r>
          </w:p>
          <w:p w14:paraId="4FE734AD" w14:textId="77777777" w:rsidR="004866CC" w:rsidRPr="00CF352A" w:rsidRDefault="004866CC" w:rsidP="004866CC">
            <w:pPr>
              <w:numPr>
                <w:ilvl w:val="0"/>
                <w:numId w:val="8"/>
              </w:numPr>
              <w:rPr>
                <w:sz w:val="20"/>
                <w:szCs w:val="20"/>
              </w:rPr>
            </w:pPr>
            <w:r w:rsidRPr="00CF352A">
              <w:rPr>
                <w:sz w:val="20"/>
                <w:szCs w:val="20"/>
              </w:rPr>
              <w:t>Will lose marks of cooperation if not absent</w:t>
            </w:r>
          </w:p>
        </w:tc>
      </w:tr>
    </w:tbl>
    <w:p w14:paraId="73565610" w14:textId="77777777" w:rsidR="004866CC" w:rsidRPr="00466BA2" w:rsidRDefault="004866CC" w:rsidP="004866CC"/>
    <w:p w14:paraId="5230A536" w14:textId="77777777" w:rsidR="004866CC" w:rsidRDefault="004866CC" w:rsidP="004866CC">
      <w:r>
        <w:t>/3x 3 =      /9</w:t>
      </w:r>
    </w:p>
    <w:p w14:paraId="069852CA" w14:textId="77777777" w:rsidR="00EE25E5" w:rsidRPr="00EE25E5" w:rsidRDefault="00EE25E5" w:rsidP="00EE25E5"/>
    <w:p w14:paraId="56CB4989" w14:textId="77777777" w:rsidR="00B434F5" w:rsidRDefault="00B434F5" w:rsidP="00B434F5">
      <w:pPr>
        <w:jc w:val="right"/>
        <w:rPr>
          <w:b/>
          <w:sz w:val="22"/>
          <w:szCs w:val="22"/>
        </w:rPr>
      </w:pPr>
      <w:r>
        <w:rPr>
          <w:b/>
          <w:sz w:val="28"/>
          <w:szCs w:val="28"/>
        </w:rPr>
        <w:t>Rubric for Task 1</w:t>
      </w:r>
      <w:r>
        <w:rPr>
          <w:b/>
          <w:sz w:val="28"/>
          <w:szCs w:val="28"/>
        </w:rPr>
        <w:tab/>
        <w:t>(Debate)</w:t>
      </w:r>
      <w:r>
        <w:rPr>
          <w:b/>
          <w:sz w:val="28"/>
          <w:szCs w:val="28"/>
        </w:rPr>
        <w:tab/>
      </w:r>
      <w:r>
        <w:rPr>
          <w:b/>
          <w:sz w:val="22"/>
          <w:szCs w:val="22"/>
        </w:rPr>
        <w:t>Name___________________</w:t>
      </w:r>
    </w:p>
    <w:p w14:paraId="4FD0F9CA" w14:textId="77777777" w:rsidR="00B434F5" w:rsidRPr="007C0266" w:rsidRDefault="00B434F5" w:rsidP="00B434F5">
      <w:pPr>
        <w:jc w:val="right"/>
        <w:rPr>
          <w:b/>
          <w:sz w:val="22"/>
          <w:szCs w:val="22"/>
        </w:r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3025"/>
        <w:gridCol w:w="2926"/>
        <w:gridCol w:w="3341"/>
      </w:tblGrid>
      <w:tr w:rsidR="00B434F5" w14:paraId="502418A6" w14:textId="77777777" w:rsidTr="00F33F33">
        <w:tc>
          <w:tcPr>
            <w:tcW w:w="1776" w:type="dxa"/>
            <w:shd w:val="clear" w:color="auto" w:fill="auto"/>
          </w:tcPr>
          <w:p w14:paraId="1F0B9F3D" w14:textId="77777777" w:rsidR="00B434F5" w:rsidRPr="00CF352A" w:rsidRDefault="00B434F5" w:rsidP="00F33F33">
            <w:pPr>
              <w:rPr>
                <w:sz w:val="20"/>
                <w:szCs w:val="20"/>
              </w:rPr>
            </w:pPr>
          </w:p>
        </w:tc>
        <w:tc>
          <w:tcPr>
            <w:tcW w:w="3025" w:type="dxa"/>
            <w:shd w:val="clear" w:color="auto" w:fill="auto"/>
          </w:tcPr>
          <w:p w14:paraId="1BE8AD5F" w14:textId="77777777" w:rsidR="00B434F5" w:rsidRPr="00CF352A" w:rsidRDefault="00B434F5" w:rsidP="00F33F33">
            <w:pPr>
              <w:jc w:val="center"/>
              <w:rPr>
                <w:b/>
                <w:sz w:val="20"/>
                <w:szCs w:val="20"/>
              </w:rPr>
            </w:pPr>
          </w:p>
          <w:p w14:paraId="484FD08E" w14:textId="77777777" w:rsidR="00B434F5" w:rsidRPr="00CF352A" w:rsidRDefault="00B434F5" w:rsidP="00F33F33">
            <w:pPr>
              <w:jc w:val="center"/>
              <w:rPr>
                <w:b/>
                <w:sz w:val="20"/>
                <w:szCs w:val="20"/>
              </w:rPr>
            </w:pPr>
            <w:r>
              <w:rPr>
                <w:b/>
                <w:sz w:val="20"/>
                <w:szCs w:val="20"/>
              </w:rPr>
              <w:t>4</w:t>
            </w:r>
          </w:p>
        </w:tc>
        <w:tc>
          <w:tcPr>
            <w:tcW w:w="2926" w:type="dxa"/>
            <w:shd w:val="clear" w:color="auto" w:fill="auto"/>
          </w:tcPr>
          <w:p w14:paraId="3900B685" w14:textId="77777777" w:rsidR="00B434F5" w:rsidRPr="00CF352A" w:rsidRDefault="00B434F5" w:rsidP="00F33F33">
            <w:pPr>
              <w:jc w:val="center"/>
              <w:rPr>
                <w:b/>
                <w:sz w:val="20"/>
                <w:szCs w:val="20"/>
              </w:rPr>
            </w:pPr>
          </w:p>
          <w:p w14:paraId="6B66EB79" w14:textId="77777777" w:rsidR="00B434F5" w:rsidRPr="00CF352A" w:rsidRDefault="00B434F5" w:rsidP="00F33F33">
            <w:pPr>
              <w:jc w:val="center"/>
              <w:rPr>
                <w:b/>
                <w:sz w:val="20"/>
                <w:szCs w:val="20"/>
              </w:rPr>
            </w:pPr>
            <w:r>
              <w:rPr>
                <w:b/>
                <w:sz w:val="20"/>
                <w:szCs w:val="20"/>
              </w:rPr>
              <w:t>3</w:t>
            </w:r>
          </w:p>
        </w:tc>
        <w:tc>
          <w:tcPr>
            <w:tcW w:w="3341" w:type="dxa"/>
            <w:shd w:val="clear" w:color="auto" w:fill="auto"/>
          </w:tcPr>
          <w:p w14:paraId="66647505" w14:textId="77777777" w:rsidR="00B434F5" w:rsidRPr="00CF352A" w:rsidRDefault="00B434F5" w:rsidP="00F33F33">
            <w:pPr>
              <w:jc w:val="center"/>
              <w:rPr>
                <w:b/>
                <w:sz w:val="20"/>
                <w:szCs w:val="20"/>
              </w:rPr>
            </w:pPr>
          </w:p>
          <w:p w14:paraId="36EA2898" w14:textId="77777777" w:rsidR="00B434F5" w:rsidRPr="00CF352A" w:rsidRDefault="00B434F5" w:rsidP="00F33F33">
            <w:pPr>
              <w:jc w:val="center"/>
              <w:rPr>
                <w:b/>
                <w:sz w:val="20"/>
                <w:szCs w:val="20"/>
              </w:rPr>
            </w:pPr>
            <w:r>
              <w:rPr>
                <w:b/>
                <w:sz w:val="20"/>
                <w:szCs w:val="20"/>
              </w:rPr>
              <w:t>2</w:t>
            </w:r>
          </w:p>
        </w:tc>
      </w:tr>
      <w:tr w:rsidR="00B434F5" w14:paraId="64B3BF61" w14:textId="77777777" w:rsidTr="00F33F33">
        <w:tc>
          <w:tcPr>
            <w:tcW w:w="1776" w:type="dxa"/>
            <w:shd w:val="clear" w:color="auto" w:fill="auto"/>
          </w:tcPr>
          <w:p w14:paraId="13D27272" w14:textId="77777777" w:rsidR="00B434F5" w:rsidRPr="00CF352A" w:rsidRDefault="00B434F5" w:rsidP="00F33F33">
            <w:pPr>
              <w:rPr>
                <w:b/>
                <w:sz w:val="20"/>
                <w:szCs w:val="20"/>
              </w:rPr>
            </w:pPr>
          </w:p>
        </w:tc>
        <w:tc>
          <w:tcPr>
            <w:tcW w:w="3025" w:type="dxa"/>
            <w:shd w:val="clear" w:color="auto" w:fill="auto"/>
          </w:tcPr>
          <w:p w14:paraId="0B7D4699" w14:textId="77777777" w:rsidR="00B434F5" w:rsidRPr="00CF352A" w:rsidRDefault="00B434F5" w:rsidP="00F33F33">
            <w:pPr>
              <w:rPr>
                <w:sz w:val="20"/>
                <w:szCs w:val="20"/>
              </w:rPr>
            </w:pPr>
            <w:r w:rsidRPr="00CF352A">
              <w:rPr>
                <w:sz w:val="20"/>
                <w:szCs w:val="20"/>
              </w:rPr>
              <w:t>All items correctly implemented and formatted</w:t>
            </w:r>
          </w:p>
        </w:tc>
        <w:tc>
          <w:tcPr>
            <w:tcW w:w="2926" w:type="dxa"/>
            <w:shd w:val="clear" w:color="auto" w:fill="auto"/>
          </w:tcPr>
          <w:p w14:paraId="600A247C" w14:textId="77777777" w:rsidR="00B434F5" w:rsidRPr="00CF352A" w:rsidRDefault="00B434F5" w:rsidP="00F33F33">
            <w:pPr>
              <w:rPr>
                <w:sz w:val="20"/>
                <w:szCs w:val="20"/>
              </w:rPr>
            </w:pPr>
            <w:r w:rsidRPr="00CF352A">
              <w:rPr>
                <w:sz w:val="20"/>
                <w:szCs w:val="20"/>
              </w:rPr>
              <w:t>Missing one element</w:t>
            </w:r>
          </w:p>
        </w:tc>
        <w:tc>
          <w:tcPr>
            <w:tcW w:w="3341" w:type="dxa"/>
            <w:shd w:val="clear" w:color="auto" w:fill="auto"/>
          </w:tcPr>
          <w:p w14:paraId="00269F23" w14:textId="77777777" w:rsidR="00B434F5" w:rsidRPr="00CF352A" w:rsidRDefault="00B434F5" w:rsidP="00F33F33">
            <w:pPr>
              <w:rPr>
                <w:sz w:val="20"/>
                <w:szCs w:val="20"/>
              </w:rPr>
            </w:pPr>
            <w:r w:rsidRPr="00CF352A">
              <w:rPr>
                <w:sz w:val="20"/>
                <w:szCs w:val="20"/>
              </w:rPr>
              <w:t>Minimal evidence of requested items</w:t>
            </w:r>
          </w:p>
        </w:tc>
      </w:tr>
      <w:tr w:rsidR="00B434F5" w14:paraId="72E2D703" w14:textId="77777777" w:rsidTr="00F33F33">
        <w:tc>
          <w:tcPr>
            <w:tcW w:w="1776" w:type="dxa"/>
            <w:shd w:val="clear" w:color="auto" w:fill="auto"/>
          </w:tcPr>
          <w:p w14:paraId="5EC1D8E2" w14:textId="77777777" w:rsidR="00B434F5" w:rsidRPr="005754A2" w:rsidRDefault="00B434F5" w:rsidP="00F33F33">
            <w:pPr>
              <w:rPr>
                <w:b/>
              </w:rPr>
            </w:pPr>
            <w:r w:rsidRPr="005754A2">
              <w:rPr>
                <w:b/>
              </w:rPr>
              <w:t xml:space="preserve">Contribution to Argument formation and the Debate. </w:t>
            </w:r>
          </w:p>
          <w:p w14:paraId="4DAA4CDD" w14:textId="77777777" w:rsidR="00B434F5" w:rsidRPr="00CF352A" w:rsidRDefault="00B434F5" w:rsidP="00F33F33">
            <w:pPr>
              <w:rPr>
                <w:b/>
                <w:sz w:val="20"/>
                <w:szCs w:val="20"/>
              </w:rPr>
            </w:pPr>
          </w:p>
          <w:p w14:paraId="1953904E" w14:textId="77777777" w:rsidR="00B434F5" w:rsidRPr="00CF352A" w:rsidRDefault="00B434F5" w:rsidP="00F33F33">
            <w:pPr>
              <w:rPr>
                <w:b/>
              </w:rPr>
            </w:pPr>
            <w:r w:rsidRPr="00CF352A">
              <w:rPr>
                <w:b/>
              </w:rPr>
              <w:t xml:space="preserve">      </w:t>
            </w:r>
          </w:p>
          <w:p w14:paraId="35D3C7E5" w14:textId="77777777" w:rsidR="00B434F5" w:rsidRPr="00CF352A" w:rsidRDefault="00B434F5" w:rsidP="00F33F33">
            <w:pPr>
              <w:rPr>
                <w:b/>
              </w:rPr>
            </w:pPr>
          </w:p>
          <w:p w14:paraId="18A86194" w14:textId="77777777" w:rsidR="00B434F5" w:rsidRPr="00CF352A" w:rsidRDefault="00B434F5" w:rsidP="00F33F33">
            <w:pPr>
              <w:jc w:val="center"/>
              <w:rPr>
                <w:b/>
              </w:rPr>
            </w:pPr>
            <w:r w:rsidRPr="00CF352A">
              <w:rPr>
                <w:b/>
              </w:rPr>
              <w:t>/</w:t>
            </w:r>
            <w:r>
              <w:rPr>
                <w:b/>
              </w:rPr>
              <w:t>4</w:t>
            </w:r>
          </w:p>
        </w:tc>
        <w:tc>
          <w:tcPr>
            <w:tcW w:w="3025" w:type="dxa"/>
            <w:shd w:val="clear" w:color="auto" w:fill="auto"/>
          </w:tcPr>
          <w:p w14:paraId="0EB425E3" w14:textId="77777777" w:rsidR="00B434F5" w:rsidRPr="00CF352A" w:rsidRDefault="00B434F5" w:rsidP="00B434F5">
            <w:pPr>
              <w:numPr>
                <w:ilvl w:val="0"/>
                <w:numId w:val="7"/>
              </w:numPr>
              <w:rPr>
                <w:sz w:val="20"/>
                <w:szCs w:val="20"/>
              </w:rPr>
            </w:pPr>
            <w:r w:rsidRPr="00CF352A">
              <w:rPr>
                <w:sz w:val="20"/>
                <w:szCs w:val="20"/>
              </w:rPr>
              <w:t xml:space="preserve">Contributed a </w:t>
            </w:r>
            <w:r w:rsidRPr="00CF352A">
              <w:rPr>
                <w:b/>
                <w:sz w:val="22"/>
                <w:szCs w:val="22"/>
              </w:rPr>
              <w:t xml:space="preserve">reasonable amount </w:t>
            </w:r>
            <w:r w:rsidRPr="00CF352A">
              <w:rPr>
                <w:sz w:val="20"/>
                <w:szCs w:val="20"/>
              </w:rPr>
              <w:t>to the group</w:t>
            </w:r>
            <w:r>
              <w:rPr>
                <w:sz w:val="20"/>
                <w:szCs w:val="20"/>
              </w:rPr>
              <w:t>’</w:t>
            </w:r>
            <w:r w:rsidRPr="00CF352A">
              <w:rPr>
                <w:sz w:val="20"/>
                <w:szCs w:val="20"/>
              </w:rPr>
              <w:t xml:space="preserve">s </w:t>
            </w:r>
            <w:r>
              <w:rPr>
                <w:sz w:val="20"/>
                <w:szCs w:val="20"/>
              </w:rPr>
              <w:t>opening and closing statements.</w:t>
            </w:r>
            <w:r w:rsidRPr="00CF352A">
              <w:rPr>
                <w:sz w:val="20"/>
                <w:szCs w:val="20"/>
              </w:rPr>
              <w:t xml:space="preserve"> </w:t>
            </w:r>
          </w:p>
          <w:p w14:paraId="301E3501" w14:textId="77777777" w:rsidR="00B434F5" w:rsidRPr="00CF352A" w:rsidRDefault="00B434F5" w:rsidP="00B434F5">
            <w:pPr>
              <w:numPr>
                <w:ilvl w:val="0"/>
                <w:numId w:val="7"/>
              </w:numPr>
              <w:rPr>
                <w:sz w:val="20"/>
                <w:szCs w:val="20"/>
              </w:rPr>
            </w:pPr>
            <w:r w:rsidRPr="00CF352A">
              <w:rPr>
                <w:b/>
                <w:sz w:val="22"/>
                <w:szCs w:val="22"/>
              </w:rPr>
              <w:t>No issues</w:t>
            </w:r>
            <w:r w:rsidRPr="00CF352A">
              <w:rPr>
                <w:sz w:val="20"/>
                <w:szCs w:val="20"/>
              </w:rPr>
              <w:t xml:space="preserve"> with other students regarding workload</w:t>
            </w:r>
            <w:r>
              <w:rPr>
                <w:sz w:val="20"/>
                <w:szCs w:val="20"/>
              </w:rPr>
              <w:t xml:space="preserve"> and debate discussion</w:t>
            </w:r>
            <w:r w:rsidRPr="00CF352A">
              <w:rPr>
                <w:sz w:val="20"/>
                <w:szCs w:val="20"/>
              </w:rPr>
              <w:t>.</w:t>
            </w:r>
          </w:p>
          <w:p w14:paraId="11E44267" w14:textId="77777777" w:rsidR="00B434F5" w:rsidRPr="00CF352A" w:rsidRDefault="00B434F5" w:rsidP="00F33F33">
            <w:pPr>
              <w:ind w:left="720"/>
              <w:rPr>
                <w:sz w:val="20"/>
                <w:szCs w:val="20"/>
              </w:rPr>
            </w:pPr>
          </w:p>
          <w:p w14:paraId="7CD4377D" w14:textId="77777777" w:rsidR="00B434F5" w:rsidRPr="00CF352A" w:rsidRDefault="00B434F5" w:rsidP="00B434F5">
            <w:pPr>
              <w:numPr>
                <w:ilvl w:val="0"/>
                <w:numId w:val="7"/>
              </w:numPr>
              <w:rPr>
                <w:sz w:val="20"/>
                <w:szCs w:val="20"/>
              </w:rPr>
            </w:pPr>
            <w:r w:rsidRPr="005754A2">
              <w:rPr>
                <w:sz w:val="22"/>
                <w:szCs w:val="22"/>
              </w:rPr>
              <w:t>The group as a whole</w:t>
            </w:r>
            <w:r w:rsidRPr="00CF352A">
              <w:rPr>
                <w:sz w:val="20"/>
                <w:szCs w:val="20"/>
              </w:rPr>
              <w:t xml:space="preserve"> </w:t>
            </w:r>
            <w:r>
              <w:rPr>
                <w:sz w:val="20"/>
                <w:szCs w:val="20"/>
              </w:rPr>
              <w:t xml:space="preserve">worked </w:t>
            </w:r>
            <w:r w:rsidRPr="005754A2">
              <w:rPr>
                <w:b/>
                <w:sz w:val="22"/>
                <w:szCs w:val="22"/>
              </w:rPr>
              <w:t>effectively</w:t>
            </w:r>
            <w:r>
              <w:rPr>
                <w:sz w:val="20"/>
                <w:szCs w:val="20"/>
              </w:rPr>
              <w:t xml:space="preserve"> to present </w:t>
            </w:r>
            <w:r w:rsidRPr="005754A2">
              <w:rPr>
                <w:b/>
                <w:sz w:val="22"/>
                <w:szCs w:val="22"/>
              </w:rPr>
              <w:t>a clear</w:t>
            </w:r>
            <w:r>
              <w:rPr>
                <w:sz w:val="20"/>
                <w:szCs w:val="20"/>
              </w:rPr>
              <w:t xml:space="preserve"> argument</w:t>
            </w:r>
            <w:r w:rsidRPr="00CF352A">
              <w:rPr>
                <w:sz w:val="20"/>
                <w:szCs w:val="20"/>
              </w:rPr>
              <w:t>.</w:t>
            </w:r>
          </w:p>
          <w:p w14:paraId="7461C0F3" w14:textId="77777777" w:rsidR="00B434F5" w:rsidRPr="00CF352A" w:rsidRDefault="00B434F5" w:rsidP="00F33F33">
            <w:pPr>
              <w:rPr>
                <w:sz w:val="20"/>
                <w:szCs w:val="20"/>
              </w:rPr>
            </w:pPr>
          </w:p>
        </w:tc>
        <w:tc>
          <w:tcPr>
            <w:tcW w:w="2926" w:type="dxa"/>
            <w:shd w:val="clear" w:color="auto" w:fill="auto"/>
          </w:tcPr>
          <w:p w14:paraId="653424EF" w14:textId="77777777" w:rsidR="00B434F5" w:rsidRPr="00CF352A" w:rsidRDefault="00B434F5" w:rsidP="00B434F5">
            <w:pPr>
              <w:numPr>
                <w:ilvl w:val="0"/>
                <w:numId w:val="7"/>
              </w:numPr>
              <w:rPr>
                <w:sz w:val="20"/>
                <w:szCs w:val="20"/>
              </w:rPr>
            </w:pPr>
            <w:r>
              <w:rPr>
                <w:b/>
                <w:sz w:val="22"/>
                <w:szCs w:val="22"/>
              </w:rPr>
              <w:t xml:space="preserve">Somewhat </w:t>
            </w:r>
            <w:r w:rsidRPr="005754A2">
              <w:rPr>
                <w:sz w:val="20"/>
                <w:szCs w:val="20"/>
              </w:rPr>
              <w:t>contributed</w:t>
            </w:r>
            <w:r w:rsidRPr="00CF352A">
              <w:rPr>
                <w:b/>
                <w:sz w:val="22"/>
                <w:szCs w:val="22"/>
              </w:rPr>
              <w:t xml:space="preserve"> </w:t>
            </w:r>
            <w:r w:rsidRPr="00CF352A">
              <w:rPr>
                <w:sz w:val="20"/>
                <w:szCs w:val="20"/>
              </w:rPr>
              <w:t>to the group</w:t>
            </w:r>
            <w:r>
              <w:rPr>
                <w:sz w:val="20"/>
                <w:szCs w:val="20"/>
              </w:rPr>
              <w:t>’</w:t>
            </w:r>
            <w:r w:rsidRPr="00CF352A">
              <w:rPr>
                <w:sz w:val="20"/>
                <w:szCs w:val="20"/>
              </w:rPr>
              <w:t xml:space="preserve">s </w:t>
            </w:r>
            <w:r>
              <w:rPr>
                <w:sz w:val="20"/>
                <w:szCs w:val="20"/>
              </w:rPr>
              <w:t>opening and closing statements.</w:t>
            </w:r>
            <w:r w:rsidRPr="00CF352A">
              <w:rPr>
                <w:sz w:val="20"/>
                <w:szCs w:val="20"/>
              </w:rPr>
              <w:t xml:space="preserve"> </w:t>
            </w:r>
          </w:p>
          <w:p w14:paraId="1C79CC01" w14:textId="77777777" w:rsidR="00B434F5" w:rsidRPr="00CF352A" w:rsidRDefault="00B434F5" w:rsidP="00B434F5">
            <w:pPr>
              <w:numPr>
                <w:ilvl w:val="0"/>
                <w:numId w:val="7"/>
              </w:numPr>
              <w:rPr>
                <w:sz w:val="20"/>
                <w:szCs w:val="20"/>
              </w:rPr>
            </w:pPr>
            <w:r>
              <w:rPr>
                <w:b/>
                <w:sz w:val="22"/>
                <w:szCs w:val="22"/>
              </w:rPr>
              <w:t xml:space="preserve">Minimal issues </w:t>
            </w:r>
            <w:r w:rsidRPr="00CF352A">
              <w:rPr>
                <w:sz w:val="20"/>
                <w:szCs w:val="20"/>
              </w:rPr>
              <w:t>with other students regarding workload</w:t>
            </w:r>
            <w:r>
              <w:rPr>
                <w:sz w:val="20"/>
                <w:szCs w:val="20"/>
              </w:rPr>
              <w:t xml:space="preserve"> and debate discussion</w:t>
            </w:r>
            <w:r w:rsidRPr="00CF352A">
              <w:rPr>
                <w:sz w:val="20"/>
                <w:szCs w:val="20"/>
              </w:rPr>
              <w:t>.</w:t>
            </w:r>
          </w:p>
          <w:p w14:paraId="0793FA6A" w14:textId="77777777" w:rsidR="00B434F5" w:rsidRPr="00CF352A" w:rsidRDefault="00B434F5" w:rsidP="00F33F33">
            <w:pPr>
              <w:ind w:left="720"/>
              <w:rPr>
                <w:sz w:val="20"/>
                <w:szCs w:val="20"/>
              </w:rPr>
            </w:pPr>
          </w:p>
          <w:p w14:paraId="52FA62E3" w14:textId="77777777" w:rsidR="00B434F5" w:rsidRPr="00562ABD" w:rsidRDefault="00B434F5" w:rsidP="00B434F5">
            <w:pPr>
              <w:numPr>
                <w:ilvl w:val="0"/>
                <w:numId w:val="7"/>
              </w:numPr>
              <w:rPr>
                <w:sz w:val="20"/>
                <w:szCs w:val="20"/>
              </w:rPr>
            </w:pPr>
            <w:r w:rsidRPr="005754A2">
              <w:rPr>
                <w:sz w:val="22"/>
                <w:szCs w:val="22"/>
              </w:rPr>
              <w:t>The group as a whole</w:t>
            </w:r>
            <w:r w:rsidRPr="00CF352A">
              <w:rPr>
                <w:sz w:val="20"/>
                <w:szCs w:val="20"/>
              </w:rPr>
              <w:t xml:space="preserve"> </w:t>
            </w:r>
            <w:r>
              <w:rPr>
                <w:sz w:val="20"/>
                <w:szCs w:val="20"/>
              </w:rPr>
              <w:t xml:space="preserve">worked </w:t>
            </w:r>
            <w:r>
              <w:rPr>
                <w:b/>
                <w:sz w:val="22"/>
                <w:szCs w:val="22"/>
              </w:rPr>
              <w:t>inef</w:t>
            </w:r>
            <w:r w:rsidRPr="005754A2">
              <w:rPr>
                <w:b/>
                <w:sz w:val="22"/>
                <w:szCs w:val="22"/>
              </w:rPr>
              <w:t>fectively</w:t>
            </w:r>
            <w:r>
              <w:rPr>
                <w:sz w:val="20"/>
                <w:szCs w:val="20"/>
              </w:rPr>
              <w:t xml:space="preserve"> to present </w:t>
            </w:r>
            <w:r w:rsidRPr="005754A2">
              <w:rPr>
                <w:b/>
                <w:sz w:val="22"/>
                <w:szCs w:val="22"/>
              </w:rPr>
              <w:t>a clear</w:t>
            </w:r>
            <w:r>
              <w:rPr>
                <w:sz w:val="20"/>
                <w:szCs w:val="20"/>
              </w:rPr>
              <w:t xml:space="preserve"> argument</w:t>
            </w:r>
            <w:r w:rsidRPr="00CF352A">
              <w:rPr>
                <w:sz w:val="20"/>
                <w:szCs w:val="20"/>
              </w:rPr>
              <w:t>.</w:t>
            </w:r>
          </w:p>
          <w:p w14:paraId="6AB08903" w14:textId="77777777" w:rsidR="00B434F5" w:rsidRPr="00CF352A" w:rsidRDefault="00B434F5" w:rsidP="00F33F33">
            <w:pPr>
              <w:ind w:left="360"/>
              <w:rPr>
                <w:sz w:val="20"/>
                <w:szCs w:val="20"/>
              </w:rPr>
            </w:pPr>
            <w:r>
              <w:rPr>
                <w:sz w:val="20"/>
                <w:szCs w:val="20"/>
              </w:rPr>
              <w:t xml:space="preserve"> OR </w:t>
            </w:r>
            <w:r w:rsidRPr="005754A2">
              <w:rPr>
                <w:sz w:val="22"/>
                <w:szCs w:val="22"/>
              </w:rPr>
              <w:t>The group as a whole</w:t>
            </w:r>
            <w:r w:rsidRPr="00CF352A">
              <w:rPr>
                <w:sz w:val="20"/>
                <w:szCs w:val="20"/>
              </w:rPr>
              <w:t xml:space="preserve"> </w:t>
            </w:r>
            <w:r>
              <w:rPr>
                <w:sz w:val="20"/>
                <w:szCs w:val="20"/>
              </w:rPr>
              <w:t xml:space="preserve">worked </w:t>
            </w:r>
            <w:r w:rsidRPr="005754A2">
              <w:rPr>
                <w:b/>
                <w:sz w:val="22"/>
                <w:szCs w:val="22"/>
              </w:rPr>
              <w:t>effectively</w:t>
            </w:r>
            <w:r>
              <w:rPr>
                <w:sz w:val="20"/>
                <w:szCs w:val="20"/>
              </w:rPr>
              <w:t xml:space="preserve"> but presented a </w:t>
            </w:r>
            <w:r>
              <w:rPr>
                <w:b/>
                <w:sz w:val="22"/>
                <w:szCs w:val="22"/>
              </w:rPr>
              <w:t>vague</w:t>
            </w:r>
            <w:r>
              <w:rPr>
                <w:sz w:val="20"/>
                <w:szCs w:val="20"/>
              </w:rPr>
              <w:t xml:space="preserve"> argument</w:t>
            </w:r>
            <w:r w:rsidRPr="00CF352A">
              <w:rPr>
                <w:sz w:val="20"/>
                <w:szCs w:val="20"/>
              </w:rPr>
              <w:t>.</w:t>
            </w:r>
          </w:p>
          <w:p w14:paraId="11851D2C" w14:textId="77777777" w:rsidR="00B434F5" w:rsidRPr="00CF352A" w:rsidRDefault="00B434F5" w:rsidP="00F33F33">
            <w:pPr>
              <w:ind w:left="360"/>
              <w:rPr>
                <w:sz w:val="20"/>
                <w:szCs w:val="20"/>
              </w:rPr>
            </w:pPr>
          </w:p>
        </w:tc>
        <w:tc>
          <w:tcPr>
            <w:tcW w:w="3341" w:type="dxa"/>
            <w:shd w:val="clear" w:color="auto" w:fill="auto"/>
          </w:tcPr>
          <w:p w14:paraId="3ABCD5BC" w14:textId="77777777" w:rsidR="00B434F5" w:rsidRPr="00CF352A" w:rsidRDefault="00B434F5" w:rsidP="00B434F5">
            <w:pPr>
              <w:numPr>
                <w:ilvl w:val="0"/>
                <w:numId w:val="7"/>
              </w:numPr>
              <w:rPr>
                <w:sz w:val="20"/>
                <w:szCs w:val="20"/>
              </w:rPr>
            </w:pPr>
            <w:r>
              <w:rPr>
                <w:b/>
                <w:sz w:val="22"/>
                <w:szCs w:val="22"/>
              </w:rPr>
              <w:t xml:space="preserve">Minimally </w:t>
            </w:r>
            <w:r w:rsidRPr="005754A2">
              <w:rPr>
                <w:sz w:val="20"/>
                <w:szCs w:val="20"/>
              </w:rPr>
              <w:t>contributed</w:t>
            </w:r>
            <w:r w:rsidRPr="00CF352A">
              <w:rPr>
                <w:b/>
                <w:sz w:val="22"/>
                <w:szCs w:val="22"/>
              </w:rPr>
              <w:t xml:space="preserve"> </w:t>
            </w:r>
            <w:r w:rsidRPr="00CF352A">
              <w:rPr>
                <w:sz w:val="20"/>
                <w:szCs w:val="20"/>
              </w:rPr>
              <w:t>to the group</w:t>
            </w:r>
            <w:r>
              <w:rPr>
                <w:sz w:val="20"/>
                <w:szCs w:val="20"/>
              </w:rPr>
              <w:t>’</w:t>
            </w:r>
            <w:r w:rsidRPr="00CF352A">
              <w:rPr>
                <w:sz w:val="20"/>
                <w:szCs w:val="20"/>
              </w:rPr>
              <w:t xml:space="preserve">s </w:t>
            </w:r>
            <w:r>
              <w:rPr>
                <w:sz w:val="20"/>
                <w:szCs w:val="20"/>
              </w:rPr>
              <w:t>opening and closing statements.</w:t>
            </w:r>
            <w:r w:rsidRPr="00CF352A">
              <w:rPr>
                <w:sz w:val="20"/>
                <w:szCs w:val="20"/>
              </w:rPr>
              <w:t xml:space="preserve"> </w:t>
            </w:r>
          </w:p>
          <w:p w14:paraId="79606256" w14:textId="77777777" w:rsidR="00B434F5" w:rsidRPr="00CF352A" w:rsidRDefault="00B434F5" w:rsidP="00B434F5">
            <w:pPr>
              <w:numPr>
                <w:ilvl w:val="0"/>
                <w:numId w:val="7"/>
              </w:numPr>
              <w:rPr>
                <w:sz w:val="20"/>
                <w:szCs w:val="20"/>
              </w:rPr>
            </w:pPr>
            <w:r>
              <w:rPr>
                <w:b/>
                <w:sz w:val="22"/>
                <w:szCs w:val="22"/>
              </w:rPr>
              <w:t xml:space="preserve">Noticeable issues </w:t>
            </w:r>
            <w:r w:rsidRPr="00CF352A">
              <w:rPr>
                <w:sz w:val="20"/>
                <w:szCs w:val="20"/>
              </w:rPr>
              <w:t>with other students regarding workload</w:t>
            </w:r>
            <w:r>
              <w:rPr>
                <w:sz w:val="20"/>
                <w:szCs w:val="20"/>
              </w:rPr>
              <w:t xml:space="preserve"> and debate discussion</w:t>
            </w:r>
            <w:r w:rsidRPr="00CF352A">
              <w:rPr>
                <w:sz w:val="20"/>
                <w:szCs w:val="20"/>
              </w:rPr>
              <w:t>.</w:t>
            </w:r>
          </w:p>
          <w:p w14:paraId="01A983AB" w14:textId="77777777" w:rsidR="00B434F5" w:rsidRPr="00CF352A" w:rsidRDefault="00B434F5" w:rsidP="00F33F33">
            <w:pPr>
              <w:ind w:left="720"/>
              <w:rPr>
                <w:sz w:val="20"/>
                <w:szCs w:val="20"/>
              </w:rPr>
            </w:pPr>
          </w:p>
          <w:p w14:paraId="5F2CE580" w14:textId="77777777" w:rsidR="00B434F5" w:rsidRPr="00CF352A" w:rsidRDefault="00B434F5" w:rsidP="00B434F5">
            <w:pPr>
              <w:numPr>
                <w:ilvl w:val="0"/>
                <w:numId w:val="7"/>
              </w:numPr>
              <w:rPr>
                <w:sz w:val="20"/>
                <w:szCs w:val="20"/>
              </w:rPr>
            </w:pPr>
            <w:r w:rsidRPr="005754A2">
              <w:rPr>
                <w:sz w:val="22"/>
                <w:szCs w:val="22"/>
              </w:rPr>
              <w:t>The group as a whole</w:t>
            </w:r>
            <w:r w:rsidRPr="00CF352A">
              <w:rPr>
                <w:sz w:val="20"/>
                <w:szCs w:val="20"/>
              </w:rPr>
              <w:t xml:space="preserve"> </w:t>
            </w:r>
            <w:r>
              <w:rPr>
                <w:sz w:val="20"/>
                <w:szCs w:val="20"/>
              </w:rPr>
              <w:t xml:space="preserve">worked </w:t>
            </w:r>
            <w:r>
              <w:rPr>
                <w:b/>
                <w:sz w:val="22"/>
                <w:szCs w:val="22"/>
              </w:rPr>
              <w:t>inef</w:t>
            </w:r>
            <w:r w:rsidRPr="005754A2">
              <w:rPr>
                <w:b/>
                <w:sz w:val="22"/>
                <w:szCs w:val="22"/>
              </w:rPr>
              <w:t>fectively</w:t>
            </w:r>
            <w:r>
              <w:rPr>
                <w:sz w:val="20"/>
                <w:szCs w:val="20"/>
              </w:rPr>
              <w:t xml:space="preserve"> to present </w:t>
            </w:r>
            <w:r w:rsidRPr="005754A2">
              <w:rPr>
                <w:b/>
                <w:sz w:val="22"/>
                <w:szCs w:val="22"/>
              </w:rPr>
              <w:t xml:space="preserve">a </w:t>
            </w:r>
            <w:r>
              <w:rPr>
                <w:b/>
                <w:sz w:val="22"/>
                <w:szCs w:val="22"/>
              </w:rPr>
              <w:t>vague</w:t>
            </w:r>
            <w:r>
              <w:rPr>
                <w:sz w:val="20"/>
                <w:szCs w:val="20"/>
              </w:rPr>
              <w:t xml:space="preserve"> argument</w:t>
            </w:r>
            <w:r w:rsidRPr="00CF352A">
              <w:rPr>
                <w:sz w:val="20"/>
                <w:szCs w:val="20"/>
              </w:rPr>
              <w:t>.</w:t>
            </w:r>
          </w:p>
          <w:p w14:paraId="586D4A0C" w14:textId="77777777" w:rsidR="00B434F5" w:rsidRDefault="00B434F5" w:rsidP="00F33F33">
            <w:pPr>
              <w:ind w:left="360"/>
              <w:rPr>
                <w:sz w:val="20"/>
                <w:szCs w:val="20"/>
              </w:rPr>
            </w:pPr>
          </w:p>
          <w:p w14:paraId="73BE9EE6" w14:textId="77777777" w:rsidR="00B434F5" w:rsidRPr="00CF352A" w:rsidRDefault="00B434F5" w:rsidP="00F33F33">
            <w:pPr>
              <w:ind w:left="360"/>
              <w:rPr>
                <w:sz w:val="20"/>
                <w:szCs w:val="20"/>
              </w:rPr>
            </w:pPr>
          </w:p>
        </w:tc>
      </w:tr>
      <w:tr w:rsidR="00B434F5" w14:paraId="2F54C812" w14:textId="77777777" w:rsidTr="00F33F33">
        <w:trPr>
          <w:trHeight w:val="3973"/>
        </w:trPr>
        <w:tc>
          <w:tcPr>
            <w:tcW w:w="1776" w:type="dxa"/>
            <w:shd w:val="clear" w:color="auto" w:fill="auto"/>
          </w:tcPr>
          <w:p w14:paraId="035F78DE" w14:textId="77777777" w:rsidR="00B434F5" w:rsidRPr="005754A2" w:rsidRDefault="00B434F5" w:rsidP="00F33F33">
            <w:pPr>
              <w:rPr>
                <w:b/>
              </w:rPr>
            </w:pPr>
            <w:r>
              <w:rPr>
                <w:b/>
              </w:rPr>
              <w:t>Debate tactics, and demonstration of topic comprehension</w:t>
            </w:r>
          </w:p>
          <w:p w14:paraId="00AC89FC" w14:textId="77777777" w:rsidR="00B434F5" w:rsidRPr="00CF352A" w:rsidRDefault="00B434F5" w:rsidP="00F33F33">
            <w:pPr>
              <w:rPr>
                <w:b/>
                <w:sz w:val="20"/>
                <w:szCs w:val="20"/>
              </w:rPr>
            </w:pPr>
          </w:p>
          <w:p w14:paraId="763637E6" w14:textId="77777777" w:rsidR="00B434F5" w:rsidRDefault="00B434F5" w:rsidP="00F33F33">
            <w:pPr>
              <w:rPr>
                <w:b/>
                <w:sz w:val="20"/>
                <w:szCs w:val="20"/>
              </w:rPr>
            </w:pPr>
          </w:p>
          <w:p w14:paraId="190B6AF8" w14:textId="77777777" w:rsidR="00B434F5" w:rsidRDefault="00B434F5" w:rsidP="00F33F33">
            <w:pPr>
              <w:rPr>
                <w:b/>
                <w:sz w:val="20"/>
                <w:szCs w:val="20"/>
              </w:rPr>
            </w:pPr>
          </w:p>
          <w:p w14:paraId="66136736" w14:textId="77777777" w:rsidR="00B434F5" w:rsidRPr="00CF352A" w:rsidRDefault="00B434F5" w:rsidP="00F33F33">
            <w:pPr>
              <w:rPr>
                <w:b/>
                <w:sz w:val="20"/>
                <w:szCs w:val="20"/>
              </w:rPr>
            </w:pPr>
          </w:p>
          <w:p w14:paraId="116B6886" w14:textId="77777777" w:rsidR="00B434F5" w:rsidRPr="00CF352A" w:rsidRDefault="00B434F5" w:rsidP="00F33F33">
            <w:pPr>
              <w:rPr>
                <w:b/>
                <w:sz w:val="20"/>
                <w:szCs w:val="20"/>
              </w:rPr>
            </w:pPr>
          </w:p>
          <w:p w14:paraId="6095915A" w14:textId="77777777" w:rsidR="00B434F5" w:rsidRPr="00CF352A" w:rsidRDefault="00B434F5" w:rsidP="00F33F33">
            <w:pPr>
              <w:jc w:val="center"/>
              <w:rPr>
                <w:sz w:val="20"/>
                <w:szCs w:val="20"/>
              </w:rPr>
            </w:pPr>
            <w:r w:rsidRPr="00CF352A">
              <w:rPr>
                <w:b/>
              </w:rPr>
              <w:t>/</w:t>
            </w:r>
            <w:r>
              <w:rPr>
                <w:b/>
              </w:rPr>
              <w:t>4</w:t>
            </w:r>
          </w:p>
        </w:tc>
        <w:tc>
          <w:tcPr>
            <w:tcW w:w="3025" w:type="dxa"/>
            <w:shd w:val="clear" w:color="auto" w:fill="auto"/>
          </w:tcPr>
          <w:p w14:paraId="64F61E22" w14:textId="77777777" w:rsidR="00B434F5" w:rsidRDefault="00B434F5" w:rsidP="00B434F5">
            <w:pPr>
              <w:numPr>
                <w:ilvl w:val="0"/>
                <w:numId w:val="8"/>
              </w:numPr>
              <w:rPr>
                <w:sz w:val="20"/>
                <w:szCs w:val="20"/>
              </w:rPr>
            </w:pPr>
            <w:r>
              <w:rPr>
                <w:sz w:val="20"/>
                <w:szCs w:val="20"/>
              </w:rPr>
              <w:t xml:space="preserve">Student demonstrated debate tactics that are </w:t>
            </w:r>
            <w:r w:rsidRPr="00DB7FAB">
              <w:rPr>
                <w:b/>
                <w:sz w:val="22"/>
                <w:szCs w:val="22"/>
              </w:rPr>
              <w:t xml:space="preserve">above and beyond </w:t>
            </w:r>
            <w:r>
              <w:rPr>
                <w:sz w:val="20"/>
                <w:szCs w:val="20"/>
              </w:rPr>
              <w:t xml:space="preserve">what is expected. </w:t>
            </w:r>
          </w:p>
          <w:p w14:paraId="50EEE288" w14:textId="77777777" w:rsidR="00B434F5" w:rsidRPr="00CF352A" w:rsidRDefault="00B434F5" w:rsidP="00F33F33">
            <w:pPr>
              <w:ind w:left="360"/>
              <w:rPr>
                <w:sz w:val="20"/>
                <w:szCs w:val="20"/>
              </w:rPr>
            </w:pPr>
          </w:p>
          <w:p w14:paraId="77754F9F" w14:textId="77777777" w:rsidR="00B434F5" w:rsidRPr="00CF352A" w:rsidRDefault="00B434F5" w:rsidP="00B434F5">
            <w:pPr>
              <w:numPr>
                <w:ilvl w:val="0"/>
                <w:numId w:val="8"/>
              </w:numPr>
              <w:rPr>
                <w:sz w:val="20"/>
                <w:szCs w:val="20"/>
              </w:rPr>
            </w:pPr>
            <w:r>
              <w:rPr>
                <w:b/>
                <w:sz w:val="22"/>
                <w:szCs w:val="22"/>
              </w:rPr>
              <w:t xml:space="preserve"> All</w:t>
            </w:r>
            <w:r>
              <w:rPr>
                <w:sz w:val="20"/>
                <w:szCs w:val="20"/>
              </w:rPr>
              <w:t xml:space="preserve"> resources used during debate were </w:t>
            </w:r>
            <w:r>
              <w:rPr>
                <w:b/>
                <w:sz w:val="22"/>
                <w:szCs w:val="22"/>
              </w:rPr>
              <w:t>Referenced</w:t>
            </w:r>
            <w:r w:rsidRPr="00DB7FAB">
              <w:rPr>
                <w:b/>
                <w:sz w:val="22"/>
                <w:szCs w:val="22"/>
              </w:rPr>
              <w:t xml:space="preserve"> and Utilized appropriately</w:t>
            </w:r>
            <w:r>
              <w:rPr>
                <w:sz w:val="20"/>
                <w:szCs w:val="20"/>
              </w:rPr>
              <w:t xml:space="preserve">. </w:t>
            </w:r>
          </w:p>
          <w:p w14:paraId="6A7C8D41" w14:textId="77777777" w:rsidR="00B434F5" w:rsidRPr="00CF352A" w:rsidRDefault="00B434F5" w:rsidP="00F33F33">
            <w:pPr>
              <w:ind w:left="360"/>
              <w:rPr>
                <w:sz w:val="20"/>
                <w:szCs w:val="20"/>
              </w:rPr>
            </w:pPr>
          </w:p>
          <w:p w14:paraId="4743F89D" w14:textId="77777777" w:rsidR="00B434F5" w:rsidRPr="00DB7FAB" w:rsidRDefault="00B434F5" w:rsidP="00B434F5">
            <w:pPr>
              <w:numPr>
                <w:ilvl w:val="0"/>
                <w:numId w:val="8"/>
              </w:numPr>
              <w:rPr>
                <w:sz w:val="20"/>
                <w:szCs w:val="20"/>
              </w:rPr>
            </w:pPr>
            <w:r>
              <w:rPr>
                <w:b/>
                <w:sz w:val="22"/>
                <w:szCs w:val="22"/>
              </w:rPr>
              <w:t xml:space="preserve">Constantly </w:t>
            </w:r>
            <w:r>
              <w:rPr>
                <w:sz w:val="20"/>
                <w:szCs w:val="20"/>
              </w:rPr>
              <w:t xml:space="preserve">provided initial and counter arguments </w:t>
            </w:r>
            <w:r w:rsidRPr="00DB7FAB">
              <w:rPr>
                <w:b/>
                <w:sz w:val="22"/>
                <w:szCs w:val="22"/>
              </w:rPr>
              <w:t>logically.</w:t>
            </w:r>
          </w:p>
          <w:p w14:paraId="15A57E7F" w14:textId="77777777" w:rsidR="00B434F5" w:rsidRDefault="00B434F5" w:rsidP="00F33F33">
            <w:pPr>
              <w:rPr>
                <w:sz w:val="20"/>
                <w:szCs w:val="20"/>
              </w:rPr>
            </w:pPr>
          </w:p>
          <w:p w14:paraId="08F2915A" w14:textId="77777777" w:rsidR="00B434F5" w:rsidRPr="00CF352A" w:rsidRDefault="00B434F5" w:rsidP="00B434F5">
            <w:pPr>
              <w:numPr>
                <w:ilvl w:val="0"/>
                <w:numId w:val="8"/>
              </w:numPr>
              <w:rPr>
                <w:sz w:val="20"/>
                <w:szCs w:val="20"/>
              </w:rPr>
            </w:pPr>
            <w:r w:rsidRPr="00DB7FAB">
              <w:rPr>
                <w:sz w:val="22"/>
                <w:szCs w:val="22"/>
              </w:rPr>
              <w:t>Rebutted</w:t>
            </w:r>
            <w:r>
              <w:rPr>
                <w:b/>
                <w:sz w:val="22"/>
                <w:szCs w:val="22"/>
              </w:rPr>
              <w:t xml:space="preserve"> the majority </w:t>
            </w:r>
            <w:r>
              <w:rPr>
                <w:sz w:val="22"/>
                <w:szCs w:val="22"/>
              </w:rPr>
              <w:t>of points raised by opposition.</w:t>
            </w:r>
          </w:p>
        </w:tc>
        <w:tc>
          <w:tcPr>
            <w:tcW w:w="2926" w:type="dxa"/>
            <w:shd w:val="clear" w:color="auto" w:fill="auto"/>
          </w:tcPr>
          <w:p w14:paraId="5CBEDA8C" w14:textId="77777777" w:rsidR="00B434F5" w:rsidRPr="00562ABD" w:rsidRDefault="00B434F5" w:rsidP="00B434F5">
            <w:pPr>
              <w:numPr>
                <w:ilvl w:val="0"/>
                <w:numId w:val="8"/>
              </w:numPr>
              <w:rPr>
                <w:sz w:val="20"/>
                <w:szCs w:val="20"/>
              </w:rPr>
            </w:pPr>
            <w:r>
              <w:rPr>
                <w:sz w:val="20"/>
                <w:szCs w:val="20"/>
              </w:rPr>
              <w:t xml:space="preserve">Student demonstrated debate tactics that were </w:t>
            </w:r>
            <w:r w:rsidRPr="00DB7FAB">
              <w:rPr>
                <w:b/>
                <w:sz w:val="22"/>
                <w:szCs w:val="22"/>
              </w:rPr>
              <w:t>exactly</w:t>
            </w:r>
            <w:r>
              <w:rPr>
                <w:sz w:val="20"/>
                <w:szCs w:val="20"/>
              </w:rPr>
              <w:t xml:space="preserve"> what is expected. </w:t>
            </w:r>
          </w:p>
          <w:p w14:paraId="20D3172F" w14:textId="77777777" w:rsidR="00B434F5" w:rsidRDefault="00B434F5" w:rsidP="00B434F5">
            <w:pPr>
              <w:numPr>
                <w:ilvl w:val="0"/>
                <w:numId w:val="8"/>
              </w:numPr>
              <w:rPr>
                <w:sz w:val="20"/>
                <w:szCs w:val="20"/>
              </w:rPr>
            </w:pPr>
            <w:r>
              <w:rPr>
                <w:b/>
                <w:sz w:val="22"/>
                <w:szCs w:val="22"/>
              </w:rPr>
              <w:t xml:space="preserve">Majority of </w:t>
            </w:r>
            <w:r>
              <w:rPr>
                <w:sz w:val="20"/>
                <w:szCs w:val="20"/>
              </w:rPr>
              <w:t xml:space="preserve">resources during debate were </w:t>
            </w:r>
            <w:r>
              <w:rPr>
                <w:b/>
                <w:sz w:val="22"/>
                <w:szCs w:val="22"/>
              </w:rPr>
              <w:t>Referenced</w:t>
            </w:r>
            <w:r w:rsidRPr="00DB7FAB">
              <w:rPr>
                <w:b/>
                <w:sz w:val="22"/>
                <w:szCs w:val="22"/>
              </w:rPr>
              <w:t xml:space="preserve"> and Utilized appropriately</w:t>
            </w:r>
            <w:r>
              <w:rPr>
                <w:sz w:val="20"/>
                <w:szCs w:val="20"/>
              </w:rPr>
              <w:t xml:space="preserve">. </w:t>
            </w:r>
          </w:p>
          <w:p w14:paraId="5D2D363F" w14:textId="77777777" w:rsidR="00B434F5" w:rsidRDefault="00B434F5" w:rsidP="00F33F33">
            <w:pPr>
              <w:rPr>
                <w:sz w:val="20"/>
                <w:szCs w:val="20"/>
              </w:rPr>
            </w:pPr>
            <w:r>
              <w:rPr>
                <w:sz w:val="20"/>
                <w:szCs w:val="20"/>
              </w:rPr>
              <w:t xml:space="preserve">Or: </w:t>
            </w:r>
          </w:p>
          <w:p w14:paraId="2A86F65D" w14:textId="77777777" w:rsidR="00B434F5" w:rsidRDefault="00B434F5" w:rsidP="00F33F33">
            <w:pPr>
              <w:rPr>
                <w:sz w:val="20"/>
                <w:szCs w:val="20"/>
              </w:rPr>
            </w:pPr>
            <w:r>
              <w:rPr>
                <w:b/>
                <w:sz w:val="22"/>
                <w:szCs w:val="22"/>
              </w:rPr>
              <w:t>Half of</w:t>
            </w:r>
            <w:r>
              <w:rPr>
                <w:sz w:val="20"/>
                <w:szCs w:val="20"/>
              </w:rPr>
              <w:t xml:space="preserve"> resources used during debate were </w:t>
            </w:r>
            <w:r>
              <w:rPr>
                <w:b/>
                <w:sz w:val="22"/>
                <w:szCs w:val="22"/>
              </w:rPr>
              <w:t>Referenced</w:t>
            </w:r>
            <w:r w:rsidRPr="00DB7FAB">
              <w:rPr>
                <w:b/>
                <w:sz w:val="22"/>
                <w:szCs w:val="22"/>
              </w:rPr>
              <w:t xml:space="preserve"> and Utilized </w:t>
            </w:r>
            <w:r>
              <w:rPr>
                <w:b/>
                <w:sz w:val="22"/>
                <w:szCs w:val="22"/>
              </w:rPr>
              <w:t>inappropriately</w:t>
            </w:r>
            <w:r>
              <w:rPr>
                <w:sz w:val="20"/>
                <w:szCs w:val="20"/>
              </w:rPr>
              <w:t>.</w:t>
            </w:r>
          </w:p>
          <w:p w14:paraId="16A621B5" w14:textId="77777777" w:rsidR="00B434F5" w:rsidRPr="00CF352A" w:rsidRDefault="00B434F5" w:rsidP="00F33F33">
            <w:pPr>
              <w:ind w:left="360"/>
              <w:rPr>
                <w:sz w:val="20"/>
                <w:szCs w:val="20"/>
              </w:rPr>
            </w:pPr>
          </w:p>
          <w:p w14:paraId="7E67E103" w14:textId="77777777" w:rsidR="00B434F5" w:rsidRPr="00562ABD" w:rsidRDefault="00B434F5" w:rsidP="00B434F5">
            <w:pPr>
              <w:numPr>
                <w:ilvl w:val="0"/>
                <w:numId w:val="8"/>
              </w:numPr>
              <w:rPr>
                <w:sz w:val="20"/>
                <w:szCs w:val="20"/>
              </w:rPr>
            </w:pPr>
            <w:r>
              <w:rPr>
                <w:b/>
                <w:sz w:val="22"/>
                <w:szCs w:val="22"/>
              </w:rPr>
              <w:t xml:space="preserve"> Regularly </w:t>
            </w:r>
            <w:r>
              <w:rPr>
                <w:sz w:val="20"/>
                <w:szCs w:val="20"/>
              </w:rPr>
              <w:t xml:space="preserve">provided initial and counter arguments </w:t>
            </w:r>
            <w:r w:rsidRPr="00DB7FAB">
              <w:rPr>
                <w:b/>
                <w:sz w:val="22"/>
                <w:szCs w:val="22"/>
              </w:rPr>
              <w:t>logically.</w:t>
            </w:r>
          </w:p>
          <w:p w14:paraId="72301C22" w14:textId="77777777" w:rsidR="00B434F5" w:rsidRPr="00CF352A" w:rsidRDefault="00B434F5" w:rsidP="00B434F5">
            <w:pPr>
              <w:numPr>
                <w:ilvl w:val="0"/>
                <w:numId w:val="8"/>
              </w:numPr>
              <w:rPr>
                <w:sz w:val="20"/>
                <w:szCs w:val="20"/>
              </w:rPr>
            </w:pPr>
            <w:r>
              <w:rPr>
                <w:b/>
                <w:sz w:val="22"/>
                <w:szCs w:val="22"/>
              </w:rPr>
              <w:t xml:space="preserve">Inconsistently </w:t>
            </w:r>
            <w:r w:rsidRPr="00DB7FAB">
              <w:rPr>
                <w:sz w:val="22"/>
                <w:szCs w:val="22"/>
              </w:rPr>
              <w:t>Rebutted</w:t>
            </w:r>
            <w:r>
              <w:rPr>
                <w:sz w:val="22"/>
                <w:szCs w:val="22"/>
              </w:rPr>
              <w:t xml:space="preserve"> points raised by opposition.</w:t>
            </w:r>
          </w:p>
        </w:tc>
        <w:tc>
          <w:tcPr>
            <w:tcW w:w="3341" w:type="dxa"/>
            <w:shd w:val="clear" w:color="auto" w:fill="auto"/>
          </w:tcPr>
          <w:p w14:paraId="3AB441DB" w14:textId="77777777" w:rsidR="00B434F5" w:rsidRDefault="00B434F5" w:rsidP="00B434F5">
            <w:pPr>
              <w:numPr>
                <w:ilvl w:val="0"/>
                <w:numId w:val="8"/>
              </w:numPr>
              <w:rPr>
                <w:sz w:val="20"/>
                <w:szCs w:val="20"/>
              </w:rPr>
            </w:pPr>
            <w:r>
              <w:rPr>
                <w:sz w:val="20"/>
                <w:szCs w:val="20"/>
              </w:rPr>
              <w:t xml:space="preserve">Student demonstrated debate tactics that were </w:t>
            </w:r>
            <w:r>
              <w:rPr>
                <w:b/>
                <w:sz w:val="22"/>
                <w:szCs w:val="22"/>
              </w:rPr>
              <w:t>less than</w:t>
            </w:r>
            <w:r>
              <w:rPr>
                <w:sz w:val="20"/>
                <w:szCs w:val="20"/>
              </w:rPr>
              <w:t xml:space="preserve"> what is expected. </w:t>
            </w:r>
          </w:p>
          <w:p w14:paraId="304F51FD" w14:textId="77777777" w:rsidR="00B434F5" w:rsidRPr="00CF352A" w:rsidRDefault="00B434F5" w:rsidP="00F33F33">
            <w:pPr>
              <w:ind w:left="360"/>
              <w:rPr>
                <w:sz w:val="20"/>
                <w:szCs w:val="20"/>
              </w:rPr>
            </w:pPr>
          </w:p>
          <w:p w14:paraId="6E09322C" w14:textId="77777777" w:rsidR="00B434F5" w:rsidRDefault="00B434F5" w:rsidP="00B434F5">
            <w:pPr>
              <w:numPr>
                <w:ilvl w:val="0"/>
                <w:numId w:val="8"/>
              </w:numPr>
              <w:rPr>
                <w:sz w:val="20"/>
                <w:szCs w:val="20"/>
              </w:rPr>
            </w:pPr>
            <w:r>
              <w:rPr>
                <w:b/>
                <w:sz w:val="22"/>
                <w:szCs w:val="22"/>
              </w:rPr>
              <w:t xml:space="preserve">Majority of </w:t>
            </w:r>
            <w:r>
              <w:rPr>
                <w:sz w:val="20"/>
                <w:szCs w:val="20"/>
              </w:rPr>
              <w:t xml:space="preserve">resources used during debate were </w:t>
            </w:r>
            <w:r>
              <w:rPr>
                <w:b/>
                <w:sz w:val="22"/>
                <w:szCs w:val="22"/>
              </w:rPr>
              <w:t>Referenced</w:t>
            </w:r>
            <w:r w:rsidRPr="00DB7FAB">
              <w:rPr>
                <w:b/>
                <w:sz w:val="22"/>
                <w:szCs w:val="22"/>
              </w:rPr>
              <w:t xml:space="preserve"> and Utilized </w:t>
            </w:r>
            <w:r>
              <w:rPr>
                <w:b/>
                <w:sz w:val="22"/>
                <w:szCs w:val="22"/>
              </w:rPr>
              <w:t>inappropriately</w:t>
            </w:r>
            <w:r>
              <w:rPr>
                <w:sz w:val="20"/>
                <w:szCs w:val="20"/>
              </w:rPr>
              <w:t>.</w:t>
            </w:r>
          </w:p>
          <w:p w14:paraId="71D6A4F6" w14:textId="77777777" w:rsidR="00B434F5" w:rsidRPr="00CF352A" w:rsidRDefault="00B434F5" w:rsidP="00F33F33">
            <w:pPr>
              <w:ind w:left="360"/>
              <w:rPr>
                <w:sz w:val="20"/>
                <w:szCs w:val="20"/>
              </w:rPr>
            </w:pPr>
          </w:p>
          <w:p w14:paraId="52836F9F" w14:textId="77777777" w:rsidR="00B434F5" w:rsidRPr="00DB7FAB" w:rsidRDefault="00B434F5" w:rsidP="00B434F5">
            <w:pPr>
              <w:numPr>
                <w:ilvl w:val="0"/>
                <w:numId w:val="8"/>
              </w:numPr>
              <w:rPr>
                <w:sz w:val="20"/>
                <w:szCs w:val="20"/>
              </w:rPr>
            </w:pPr>
            <w:r>
              <w:rPr>
                <w:b/>
                <w:sz w:val="22"/>
                <w:szCs w:val="22"/>
              </w:rPr>
              <w:t xml:space="preserve">Sporadically </w:t>
            </w:r>
            <w:r>
              <w:rPr>
                <w:sz w:val="20"/>
                <w:szCs w:val="20"/>
              </w:rPr>
              <w:t xml:space="preserve">provided initial and counter arguments </w:t>
            </w:r>
            <w:r w:rsidRPr="00DB7FAB">
              <w:rPr>
                <w:b/>
                <w:sz w:val="22"/>
                <w:szCs w:val="22"/>
              </w:rPr>
              <w:t>logically.</w:t>
            </w:r>
          </w:p>
          <w:p w14:paraId="175E0327" w14:textId="77777777" w:rsidR="00B434F5" w:rsidRDefault="00B434F5" w:rsidP="00F33F33">
            <w:pPr>
              <w:rPr>
                <w:sz w:val="20"/>
                <w:szCs w:val="20"/>
              </w:rPr>
            </w:pPr>
          </w:p>
          <w:p w14:paraId="0CABA139" w14:textId="77777777" w:rsidR="00B434F5" w:rsidRPr="00CF352A" w:rsidRDefault="00B434F5" w:rsidP="00B434F5">
            <w:pPr>
              <w:numPr>
                <w:ilvl w:val="0"/>
                <w:numId w:val="8"/>
              </w:numPr>
              <w:rPr>
                <w:sz w:val="20"/>
                <w:szCs w:val="20"/>
              </w:rPr>
            </w:pPr>
            <w:r>
              <w:rPr>
                <w:b/>
                <w:sz w:val="22"/>
                <w:szCs w:val="22"/>
              </w:rPr>
              <w:t xml:space="preserve">Ignored most </w:t>
            </w:r>
            <w:r>
              <w:rPr>
                <w:sz w:val="22"/>
                <w:szCs w:val="22"/>
              </w:rPr>
              <w:t xml:space="preserve">oppositional points. </w:t>
            </w:r>
          </w:p>
        </w:tc>
      </w:tr>
      <w:tr w:rsidR="00B434F5" w14:paraId="77AF3170" w14:textId="77777777" w:rsidTr="00EB1C3E">
        <w:trPr>
          <w:trHeight w:val="74"/>
        </w:trPr>
        <w:tc>
          <w:tcPr>
            <w:tcW w:w="1776" w:type="dxa"/>
            <w:shd w:val="clear" w:color="auto" w:fill="auto"/>
          </w:tcPr>
          <w:p w14:paraId="628C3580" w14:textId="77777777" w:rsidR="00B434F5" w:rsidRPr="00CF352A" w:rsidRDefault="00B434F5" w:rsidP="00F33F33">
            <w:pPr>
              <w:rPr>
                <w:b/>
                <w:sz w:val="20"/>
                <w:szCs w:val="20"/>
              </w:rPr>
            </w:pPr>
            <w:r>
              <w:rPr>
                <w:b/>
                <w:sz w:val="20"/>
                <w:szCs w:val="20"/>
              </w:rPr>
              <w:t>Topic of Debate</w:t>
            </w:r>
            <w:r w:rsidRPr="00CF352A">
              <w:rPr>
                <w:b/>
                <w:sz w:val="20"/>
                <w:szCs w:val="20"/>
              </w:rPr>
              <w:t xml:space="preserve">  </w:t>
            </w:r>
          </w:p>
          <w:p w14:paraId="37ED5CF9" w14:textId="77777777" w:rsidR="00B434F5" w:rsidRPr="00CF352A" w:rsidRDefault="00B434F5" w:rsidP="00F33F33">
            <w:pPr>
              <w:rPr>
                <w:b/>
                <w:sz w:val="20"/>
                <w:szCs w:val="20"/>
              </w:rPr>
            </w:pPr>
          </w:p>
          <w:p w14:paraId="28147E65" w14:textId="77777777" w:rsidR="00B434F5" w:rsidRPr="00CF352A" w:rsidRDefault="00B434F5" w:rsidP="00F33F33">
            <w:pPr>
              <w:rPr>
                <w:sz w:val="20"/>
                <w:szCs w:val="20"/>
              </w:rPr>
            </w:pPr>
          </w:p>
          <w:p w14:paraId="3541BC8A" w14:textId="77777777" w:rsidR="00B434F5" w:rsidRPr="00CF352A" w:rsidRDefault="00B434F5" w:rsidP="00F33F33">
            <w:pPr>
              <w:jc w:val="center"/>
              <w:rPr>
                <w:sz w:val="20"/>
                <w:szCs w:val="20"/>
              </w:rPr>
            </w:pPr>
            <w:r w:rsidRPr="00CF352A">
              <w:rPr>
                <w:b/>
              </w:rPr>
              <w:t>/</w:t>
            </w:r>
            <w:r>
              <w:rPr>
                <w:b/>
              </w:rPr>
              <w:t>4</w:t>
            </w:r>
          </w:p>
        </w:tc>
        <w:tc>
          <w:tcPr>
            <w:tcW w:w="3025" w:type="dxa"/>
            <w:shd w:val="clear" w:color="auto" w:fill="auto"/>
          </w:tcPr>
          <w:p w14:paraId="35EAB76D" w14:textId="77777777" w:rsidR="00B434F5" w:rsidRDefault="00B434F5" w:rsidP="00B434F5">
            <w:pPr>
              <w:numPr>
                <w:ilvl w:val="0"/>
                <w:numId w:val="9"/>
              </w:numPr>
              <w:rPr>
                <w:sz w:val="20"/>
                <w:szCs w:val="20"/>
              </w:rPr>
            </w:pPr>
            <w:r w:rsidRPr="00CF352A">
              <w:rPr>
                <w:b/>
                <w:sz w:val="22"/>
                <w:szCs w:val="22"/>
              </w:rPr>
              <w:t>Al</w:t>
            </w:r>
            <w:r>
              <w:rPr>
                <w:b/>
                <w:sz w:val="22"/>
                <w:szCs w:val="22"/>
              </w:rPr>
              <w:t xml:space="preserve">ways </w:t>
            </w:r>
            <w:r w:rsidRPr="00562ABD">
              <w:rPr>
                <w:sz w:val="20"/>
                <w:szCs w:val="20"/>
              </w:rPr>
              <w:t>stayed focused on</w:t>
            </w:r>
            <w:r>
              <w:rPr>
                <w:sz w:val="20"/>
                <w:szCs w:val="20"/>
              </w:rPr>
              <w:t xml:space="preserve"> the topic. </w:t>
            </w:r>
          </w:p>
          <w:p w14:paraId="088B9A68" w14:textId="77777777" w:rsidR="00B434F5" w:rsidRPr="00562ABD" w:rsidRDefault="00B434F5" w:rsidP="00B434F5">
            <w:pPr>
              <w:numPr>
                <w:ilvl w:val="0"/>
                <w:numId w:val="9"/>
              </w:numPr>
              <w:rPr>
                <w:sz w:val="20"/>
                <w:szCs w:val="20"/>
              </w:rPr>
            </w:pPr>
            <w:r>
              <w:rPr>
                <w:b/>
                <w:sz w:val="22"/>
                <w:szCs w:val="22"/>
              </w:rPr>
              <w:t xml:space="preserve">Always debated from an Aboriginal Perspective. </w:t>
            </w:r>
          </w:p>
          <w:p w14:paraId="53058A35" w14:textId="5403B04E" w:rsidR="00B434F5" w:rsidRPr="00EB1C3E" w:rsidRDefault="00B434F5" w:rsidP="00F33F33">
            <w:pPr>
              <w:numPr>
                <w:ilvl w:val="0"/>
                <w:numId w:val="9"/>
              </w:numPr>
              <w:rPr>
                <w:sz w:val="20"/>
                <w:szCs w:val="20"/>
              </w:rPr>
            </w:pPr>
            <w:r>
              <w:rPr>
                <w:b/>
                <w:sz w:val="22"/>
                <w:szCs w:val="22"/>
              </w:rPr>
              <w:t xml:space="preserve">Utilized </w:t>
            </w:r>
            <w:r w:rsidRPr="00562ABD">
              <w:rPr>
                <w:sz w:val="20"/>
                <w:szCs w:val="20"/>
              </w:rPr>
              <w:t>outside resources</w:t>
            </w:r>
            <w:r>
              <w:rPr>
                <w:sz w:val="20"/>
                <w:szCs w:val="20"/>
              </w:rPr>
              <w:t xml:space="preserve"> to reiterate or confirm discussion points. </w:t>
            </w:r>
            <w:r>
              <w:rPr>
                <w:b/>
                <w:sz w:val="22"/>
                <w:szCs w:val="22"/>
              </w:rPr>
              <w:t xml:space="preserve">  </w:t>
            </w:r>
            <w:r w:rsidRPr="00562ABD">
              <w:rPr>
                <w:sz w:val="20"/>
                <w:szCs w:val="20"/>
              </w:rPr>
              <w:t xml:space="preserve"> </w:t>
            </w:r>
          </w:p>
        </w:tc>
        <w:tc>
          <w:tcPr>
            <w:tcW w:w="2926" w:type="dxa"/>
            <w:shd w:val="clear" w:color="auto" w:fill="auto"/>
          </w:tcPr>
          <w:p w14:paraId="16940479" w14:textId="77777777" w:rsidR="00B434F5" w:rsidRDefault="00B434F5" w:rsidP="00B434F5">
            <w:pPr>
              <w:numPr>
                <w:ilvl w:val="0"/>
                <w:numId w:val="9"/>
              </w:numPr>
              <w:rPr>
                <w:sz w:val="20"/>
                <w:szCs w:val="20"/>
              </w:rPr>
            </w:pPr>
            <w:r>
              <w:rPr>
                <w:b/>
                <w:sz w:val="22"/>
                <w:szCs w:val="22"/>
              </w:rPr>
              <w:t xml:space="preserve">Mostly </w:t>
            </w:r>
            <w:r w:rsidRPr="00562ABD">
              <w:rPr>
                <w:sz w:val="20"/>
                <w:szCs w:val="20"/>
              </w:rPr>
              <w:t>stayed focused on</w:t>
            </w:r>
            <w:r>
              <w:rPr>
                <w:sz w:val="20"/>
                <w:szCs w:val="20"/>
              </w:rPr>
              <w:t xml:space="preserve"> the topic. </w:t>
            </w:r>
          </w:p>
          <w:p w14:paraId="477C5B0A" w14:textId="77777777" w:rsidR="00B434F5" w:rsidRPr="00562ABD" w:rsidRDefault="00B434F5" w:rsidP="00B434F5">
            <w:pPr>
              <w:numPr>
                <w:ilvl w:val="0"/>
                <w:numId w:val="9"/>
              </w:numPr>
              <w:rPr>
                <w:sz w:val="20"/>
                <w:szCs w:val="20"/>
              </w:rPr>
            </w:pPr>
            <w:r>
              <w:rPr>
                <w:b/>
                <w:sz w:val="22"/>
                <w:szCs w:val="22"/>
              </w:rPr>
              <w:t xml:space="preserve">Mostly debated from an Aboriginal Perspective. </w:t>
            </w:r>
          </w:p>
          <w:p w14:paraId="68155C54" w14:textId="168FED77" w:rsidR="00B434F5" w:rsidRPr="00EB1C3E" w:rsidRDefault="00B434F5" w:rsidP="00F33F33">
            <w:pPr>
              <w:numPr>
                <w:ilvl w:val="0"/>
                <w:numId w:val="9"/>
              </w:numPr>
              <w:rPr>
                <w:sz w:val="20"/>
                <w:szCs w:val="20"/>
              </w:rPr>
            </w:pPr>
            <w:r>
              <w:rPr>
                <w:b/>
                <w:sz w:val="22"/>
                <w:szCs w:val="22"/>
              </w:rPr>
              <w:t xml:space="preserve">Attempted to </w:t>
            </w:r>
            <w:r>
              <w:rPr>
                <w:sz w:val="20"/>
                <w:szCs w:val="20"/>
              </w:rPr>
              <w:t>use</w:t>
            </w:r>
            <w:r>
              <w:rPr>
                <w:b/>
                <w:sz w:val="22"/>
                <w:szCs w:val="22"/>
              </w:rPr>
              <w:t xml:space="preserve"> </w:t>
            </w:r>
            <w:r w:rsidRPr="00562ABD">
              <w:rPr>
                <w:sz w:val="20"/>
                <w:szCs w:val="20"/>
              </w:rPr>
              <w:t>outside resources</w:t>
            </w:r>
            <w:r>
              <w:rPr>
                <w:sz w:val="20"/>
                <w:szCs w:val="20"/>
              </w:rPr>
              <w:t xml:space="preserve"> to reiterate or confirm discussion points. </w:t>
            </w:r>
            <w:r>
              <w:rPr>
                <w:b/>
                <w:sz w:val="22"/>
                <w:szCs w:val="22"/>
              </w:rPr>
              <w:t xml:space="preserve">  </w:t>
            </w:r>
            <w:r w:rsidRPr="00562ABD">
              <w:rPr>
                <w:sz w:val="20"/>
                <w:szCs w:val="20"/>
              </w:rPr>
              <w:t xml:space="preserve"> </w:t>
            </w:r>
          </w:p>
        </w:tc>
        <w:tc>
          <w:tcPr>
            <w:tcW w:w="3341" w:type="dxa"/>
            <w:shd w:val="clear" w:color="auto" w:fill="auto"/>
          </w:tcPr>
          <w:p w14:paraId="1684026C" w14:textId="77777777" w:rsidR="00B434F5" w:rsidRDefault="00B434F5" w:rsidP="00B434F5">
            <w:pPr>
              <w:numPr>
                <w:ilvl w:val="0"/>
                <w:numId w:val="9"/>
              </w:numPr>
              <w:rPr>
                <w:sz w:val="20"/>
                <w:szCs w:val="20"/>
              </w:rPr>
            </w:pPr>
            <w:r>
              <w:rPr>
                <w:b/>
                <w:sz w:val="22"/>
                <w:szCs w:val="22"/>
              </w:rPr>
              <w:t xml:space="preserve">Minimally </w:t>
            </w:r>
            <w:r w:rsidRPr="00562ABD">
              <w:rPr>
                <w:sz w:val="20"/>
                <w:szCs w:val="20"/>
              </w:rPr>
              <w:t>stayed focused on</w:t>
            </w:r>
            <w:r>
              <w:rPr>
                <w:sz w:val="20"/>
                <w:szCs w:val="20"/>
              </w:rPr>
              <w:t xml:space="preserve"> the topic. </w:t>
            </w:r>
          </w:p>
          <w:p w14:paraId="615D9F08" w14:textId="77777777" w:rsidR="00B434F5" w:rsidRPr="00562ABD" w:rsidRDefault="00B434F5" w:rsidP="00B434F5">
            <w:pPr>
              <w:numPr>
                <w:ilvl w:val="0"/>
                <w:numId w:val="9"/>
              </w:numPr>
              <w:rPr>
                <w:sz w:val="20"/>
                <w:szCs w:val="20"/>
              </w:rPr>
            </w:pPr>
            <w:r>
              <w:rPr>
                <w:b/>
                <w:sz w:val="22"/>
                <w:szCs w:val="22"/>
              </w:rPr>
              <w:t xml:space="preserve">Attempted debated from an Aboriginal Perspective. </w:t>
            </w:r>
          </w:p>
          <w:p w14:paraId="3957C862" w14:textId="7694C989" w:rsidR="00B434F5" w:rsidRPr="00EB1C3E" w:rsidRDefault="00B434F5" w:rsidP="00F33F33">
            <w:pPr>
              <w:numPr>
                <w:ilvl w:val="0"/>
                <w:numId w:val="9"/>
              </w:numPr>
              <w:rPr>
                <w:sz w:val="20"/>
                <w:szCs w:val="20"/>
              </w:rPr>
            </w:pPr>
            <w:r>
              <w:rPr>
                <w:b/>
                <w:sz w:val="22"/>
                <w:szCs w:val="22"/>
              </w:rPr>
              <w:t xml:space="preserve">Did not </w:t>
            </w:r>
            <w:r>
              <w:rPr>
                <w:sz w:val="20"/>
                <w:szCs w:val="20"/>
              </w:rPr>
              <w:t>use</w:t>
            </w:r>
            <w:r>
              <w:rPr>
                <w:b/>
                <w:sz w:val="22"/>
                <w:szCs w:val="22"/>
              </w:rPr>
              <w:t xml:space="preserve"> </w:t>
            </w:r>
            <w:r w:rsidRPr="00562ABD">
              <w:rPr>
                <w:sz w:val="20"/>
                <w:szCs w:val="20"/>
              </w:rPr>
              <w:t>outside resources</w:t>
            </w:r>
            <w:r>
              <w:rPr>
                <w:sz w:val="20"/>
                <w:szCs w:val="20"/>
              </w:rPr>
              <w:t xml:space="preserve"> to reiterate or confirm discussion points. </w:t>
            </w:r>
            <w:r>
              <w:rPr>
                <w:b/>
                <w:sz w:val="22"/>
                <w:szCs w:val="22"/>
              </w:rPr>
              <w:t xml:space="preserve">  </w:t>
            </w:r>
            <w:r w:rsidRPr="00562ABD">
              <w:rPr>
                <w:sz w:val="20"/>
                <w:szCs w:val="20"/>
              </w:rPr>
              <w:t xml:space="preserve"> </w:t>
            </w:r>
          </w:p>
        </w:tc>
      </w:tr>
      <w:tr w:rsidR="00B434F5" w14:paraId="56A42BBD" w14:textId="77777777" w:rsidTr="00F33F33">
        <w:trPr>
          <w:trHeight w:val="2939"/>
        </w:trPr>
        <w:tc>
          <w:tcPr>
            <w:tcW w:w="1776" w:type="dxa"/>
            <w:shd w:val="clear" w:color="auto" w:fill="auto"/>
          </w:tcPr>
          <w:p w14:paraId="17088DBA" w14:textId="77777777" w:rsidR="00B434F5" w:rsidRDefault="00B434F5" w:rsidP="00F33F33">
            <w:pPr>
              <w:rPr>
                <w:b/>
                <w:sz w:val="20"/>
                <w:szCs w:val="20"/>
              </w:rPr>
            </w:pPr>
            <w:r>
              <w:rPr>
                <w:b/>
                <w:sz w:val="20"/>
                <w:szCs w:val="20"/>
              </w:rPr>
              <w:t>Participation as Audience Member</w:t>
            </w:r>
          </w:p>
          <w:p w14:paraId="3E31CBBF" w14:textId="77777777" w:rsidR="00B434F5" w:rsidRDefault="00B434F5" w:rsidP="00F33F33">
            <w:pPr>
              <w:rPr>
                <w:b/>
                <w:sz w:val="20"/>
                <w:szCs w:val="20"/>
              </w:rPr>
            </w:pPr>
          </w:p>
          <w:p w14:paraId="17623A8D" w14:textId="77777777" w:rsidR="00B434F5" w:rsidRDefault="00B434F5" w:rsidP="00F33F33">
            <w:pPr>
              <w:jc w:val="center"/>
              <w:rPr>
                <w:b/>
                <w:sz w:val="20"/>
                <w:szCs w:val="20"/>
              </w:rPr>
            </w:pPr>
          </w:p>
          <w:p w14:paraId="2E6CF6BC" w14:textId="77777777" w:rsidR="00B434F5" w:rsidRDefault="00B434F5" w:rsidP="00F33F33">
            <w:pPr>
              <w:jc w:val="center"/>
              <w:rPr>
                <w:b/>
                <w:sz w:val="20"/>
                <w:szCs w:val="20"/>
              </w:rPr>
            </w:pPr>
          </w:p>
          <w:p w14:paraId="25425707" w14:textId="77777777" w:rsidR="00B434F5" w:rsidRDefault="00B434F5" w:rsidP="00F33F33">
            <w:pPr>
              <w:jc w:val="center"/>
              <w:rPr>
                <w:b/>
                <w:sz w:val="20"/>
                <w:szCs w:val="20"/>
              </w:rPr>
            </w:pPr>
          </w:p>
          <w:p w14:paraId="7D115B04" w14:textId="77777777" w:rsidR="00B434F5" w:rsidRDefault="00B434F5" w:rsidP="00F33F33">
            <w:pPr>
              <w:jc w:val="center"/>
              <w:rPr>
                <w:b/>
                <w:sz w:val="20"/>
                <w:szCs w:val="20"/>
              </w:rPr>
            </w:pPr>
            <w:r>
              <w:rPr>
                <w:b/>
                <w:sz w:val="20"/>
                <w:szCs w:val="20"/>
              </w:rPr>
              <w:t>/4</w:t>
            </w:r>
          </w:p>
        </w:tc>
        <w:tc>
          <w:tcPr>
            <w:tcW w:w="3025" w:type="dxa"/>
            <w:shd w:val="clear" w:color="auto" w:fill="auto"/>
          </w:tcPr>
          <w:p w14:paraId="1DDDA07E" w14:textId="77777777" w:rsidR="00B434F5" w:rsidRPr="00562ABD" w:rsidRDefault="00B434F5" w:rsidP="00B434F5">
            <w:pPr>
              <w:numPr>
                <w:ilvl w:val="0"/>
                <w:numId w:val="10"/>
              </w:numPr>
              <w:rPr>
                <w:b/>
                <w:sz w:val="22"/>
                <w:szCs w:val="22"/>
              </w:rPr>
            </w:pPr>
            <w:r>
              <w:rPr>
                <w:b/>
                <w:sz w:val="22"/>
                <w:szCs w:val="22"/>
              </w:rPr>
              <w:t xml:space="preserve">Constantly </w:t>
            </w:r>
            <w:r>
              <w:rPr>
                <w:sz w:val="20"/>
                <w:szCs w:val="20"/>
              </w:rPr>
              <w:t>listened and provided the expected courtesy of both yourself and your peers</w:t>
            </w:r>
          </w:p>
          <w:p w14:paraId="5A62B4F3" w14:textId="77777777" w:rsidR="00B434F5" w:rsidRPr="00562ABD" w:rsidRDefault="00B434F5" w:rsidP="00F33F33">
            <w:pPr>
              <w:ind w:left="501"/>
              <w:rPr>
                <w:b/>
                <w:sz w:val="22"/>
                <w:szCs w:val="22"/>
              </w:rPr>
            </w:pPr>
          </w:p>
          <w:p w14:paraId="17C4AA71" w14:textId="77777777" w:rsidR="00B434F5" w:rsidRPr="00562ABD" w:rsidRDefault="00B434F5" w:rsidP="00B434F5">
            <w:pPr>
              <w:numPr>
                <w:ilvl w:val="0"/>
                <w:numId w:val="10"/>
              </w:numPr>
              <w:rPr>
                <w:b/>
                <w:sz w:val="22"/>
                <w:szCs w:val="22"/>
              </w:rPr>
            </w:pPr>
            <w:r>
              <w:rPr>
                <w:b/>
                <w:sz w:val="22"/>
                <w:szCs w:val="22"/>
              </w:rPr>
              <w:t xml:space="preserve">Extensive </w:t>
            </w:r>
            <w:r>
              <w:rPr>
                <w:sz w:val="20"/>
                <w:szCs w:val="20"/>
              </w:rPr>
              <w:t xml:space="preserve">and in depth note taking was demonstrated. </w:t>
            </w:r>
          </w:p>
          <w:p w14:paraId="6ECB748F" w14:textId="77777777" w:rsidR="00B434F5" w:rsidRPr="00562ABD" w:rsidRDefault="00B434F5" w:rsidP="00F33F33">
            <w:pPr>
              <w:rPr>
                <w:b/>
                <w:sz w:val="22"/>
                <w:szCs w:val="22"/>
              </w:rPr>
            </w:pPr>
          </w:p>
          <w:p w14:paraId="0E43850B" w14:textId="77777777" w:rsidR="00B434F5" w:rsidRPr="00562ABD" w:rsidRDefault="00B434F5" w:rsidP="00B434F5">
            <w:pPr>
              <w:numPr>
                <w:ilvl w:val="0"/>
                <w:numId w:val="10"/>
              </w:numPr>
              <w:rPr>
                <w:sz w:val="20"/>
                <w:szCs w:val="20"/>
              </w:rPr>
            </w:pPr>
            <w:r w:rsidRPr="00562ABD">
              <w:rPr>
                <w:sz w:val="20"/>
                <w:szCs w:val="20"/>
              </w:rPr>
              <w:t xml:space="preserve">Demonstrated the </w:t>
            </w:r>
            <w:r>
              <w:rPr>
                <w:sz w:val="20"/>
                <w:szCs w:val="20"/>
              </w:rPr>
              <w:t xml:space="preserve">above for </w:t>
            </w:r>
            <w:r>
              <w:rPr>
                <w:b/>
                <w:sz w:val="22"/>
                <w:szCs w:val="22"/>
              </w:rPr>
              <w:t xml:space="preserve">all </w:t>
            </w:r>
            <w:r>
              <w:rPr>
                <w:sz w:val="20"/>
                <w:szCs w:val="20"/>
              </w:rPr>
              <w:t xml:space="preserve">of the debates </w:t>
            </w:r>
          </w:p>
        </w:tc>
        <w:tc>
          <w:tcPr>
            <w:tcW w:w="2926" w:type="dxa"/>
            <w:shd w:val="clear" w:color="auto" w:fill="auto"/>
          </w:tcPr>
          <w:p w14:paraId="4F53AA79" w14:textId="77777777" w:rsidR="00B434F5" w:rsidRPr="00562ABD" w:rsidRDefault="00B434F5" w:rsidP="00B434F5">
            <w:pPr>
              <w:numPr>
                <w:ilvl w:val="0"/>
                <w:numId w:val="10"/>
              </w:numPr>
              <w:rPr>
                <w:b/>
                <w:sz w:val="22"/>
                <w:szCs w:val="22"/>
              </w:rPr>
            </w:pPr>
            <w:r>
              <w:rPr>
                <w:b/>
                <w:sz w:val="22"/>
                <w:szCs w:val="22"/>
              </w:rPr>
              <w:t xml:space="preserve">Mostly </w:t>
            </w:r>
            <w:r>
              <w:rPr>
                <w:sz w:val="20"/>
                <w:szCs w:val="20"/>
              </w:rPr>
              <w:t>listened and provided the expected courtesy of both yourself and your peers</w:t>
            </w:r>
          </w:p>
          <w:p w14:paraId="57BFB5A1" w14:textId="77777777" w:rsidR="00B434F5" w:rsidRPr="00562ABD" w:rsidRDefault="00B434F5" w:rsidP="00F33F33">
            <w:pPr>
              <w:ind w:left="501"/>
              <w:rPr>
                <w:b/>
                <w:sz w:val="22"/>
                <w:szCs w:val="22"/>
              </w:rPr>
            </w:pPr>
          </w:p>
          <w:p w14:paraId="70A7BAE0" w14:textId="77777777" w:rsidR="00B434F5" w:rsidRPr="00562ABD" w:rsidRDefault="00B434F5" w:rsidP="00B434F5">
            <w:pPr>
              <w:numPr>
                <w:ilvl w:val="0"/>
                <w:numId w:val="10"/>
              </w:numPr>
              <w:rPr>
                <w:b/>
                <w:sz w:val="22"/>
                <w:szCs w:val="22"/>
              </w:rPr>
            </w:pPr>
            <w:r>
              <w:rPr>
                <w:b/>
                <w:sz w:val="22"/>
                <w:szCs w:val="22"/>
              </w:rPr>
              <w:t>Minimal</w:t>
            </w:r>
            <w:r>
              <w:rPr>
                <w:sz w:val="20"/>
                <w:szCs w:val="20"/>
              </w:rPr>
              <w:t xml:space="preserve"> note taking was demonstrated. </w:t>
            </w:r>
          </w:p>
          <w:p w14:paraId="6DB917F6" w14:textId="77777777" w:rsidR="00B434F5" w:rsidRPr="00562ABD" w:rsidRDefault="00B434F5" w:rsidP="00F33F33">
            <w:pPr>
              <w:ind w:left="501"/>
              <w:rPr>
                <w:b/>
                <w:sz w:val="22"/>
                <w:szCs w:val="22"/>
              </w:rPr>
            </w:pPr>
          </w:p>
          <w:p w14:paraId="70D92A7B" w14:textId="77777777" w:rsidR="00B434F5" w:rsidRDefault="00B434F5" w:rsidP="00B434F5">
            <w:pPr>
              <w:numPr>
                <w:ilvl w:val="0"/>
                <w:numId w:val="10"/>
              </w:numPr>
              <w:rPr>
                <w:b/>
                <w:sz w:val="22"/>
                <w:szCs w:val="22"/>
              </w:rPr>
            </w:pPr>
            <w:r w:rsidRPr="00562ABD">
              <w:rPr>
                <w:sz w:val="20"/>
                <w:szCs w:val="20"/>
              </w:rPr>
              <w:t xml:space="preserve">Demonstrated the </w:t>
            </w:r>
            <w:r>
              <w:rPr>
                <w:sz w:val="20"/>
                <w:szCs w:val="20"/>
              </w:rPr>
              <w:t xml:space="preserve">above for </w:t>
            </w:r>
            <w:r>
              <w:rPr>
                <w:b/>
                <w:sz w:val="22"/>
                <w:szCs w:val="22"/>
              </w:rPr>
              <w:t xml:space="preserve">Most </w:t>
            </w:r>
            <w:r>
              <w:rPr>
                <w:sz w:val="20"/>
                <w:szCs w:val="20"/>
              </w:rPr>
              <w:t>of the debates</w:t>
            </w:r>
          </w:p>
        </w:tc>
        <w:tc>
          <w:tcPr>
            <w:tcW w:w="3341" w:type="dxa"/>
            <w:shd w:val="clear" w:color="auto" w:fill="auto"/>
          </w:tcPr>
          <w:p w14:paraId="563FA319" w14:textId="77777777" w:rsidR="00B434F5" w:rsidRPr="00562ABD" w:rsidRDefault="00B434F5" w:rsidP="00B434F5">
            <w:pPr>
              <w:numPr>
                <w:ilvl w:val="0"/>
                <w:numId w:val="10"/>
              </w:numPr>
              <w:rPr>
                <w:b/>
                <w:sz w:val="22"/>
                <w:szCs w:val="22"/>
              </w:rPr>
            </w:pPr>
            <w:r>
              <w:rPr>
                <w:b/>
                <w:sz w:val="22"/>
                <w:szCs w:val="22"/>
              </w:rPr>
              <w:t xml:space="preserve">Rarely </w:t>
            </w:r>
            <w:r>
              <w:rPr>
                <w:sz w:val="20"/>
                <w:szCs w:val="20"/>
              </w:rPr>
              <w:t>listened and provided the expected courtesy of both yourself and your peers</w:t>
            </w:r>
          </w:p>
          <w:p w14:paraId="6260DE01" w14:textId="77777777" w:rsidR="00B434F5" w:rsidRPr="00562ABD" w:rsidRDefault="00B434F5" w:rsidP="00F33F33">
            <w:pPr>
              <w:ind w:left="501"/>
              <w:rPr>
                <w:b/>
                <w:sz w:val="22"/>
                <w:szCs w:val="22"/>
              </w:rPr>
            </w:pPr>
          </w:p>
          <w:p w14:paraId="3931CA18" w14:textId="77777777" w:rsidR="00B434F5" w:rsidRPr="00562ABD" w:rsidRDefault="00B434F5" w:rsidP="00B434F5">
            <w:pPr>
              <w:numPr>
                <w:ilvl w:val="0"/>
                <w:numId w:val="10"/>
              </w:numPr>
              <w:rPr>
                <w:b/>
                <w:sz w:val="22"/>
                <w:szCs w:val="22"/>
              </w:rPr>
            </w:pPr>
            <w:r>
              <w:rPr>
                <w:b/>
                <w:sz w:val="22"/>
                <w:szCs w:val="22"/>
              </w:rPr>
              <w:t>Less than expected</w:t>
            </w:r>
            <w:r>
              <w:rPr>
                <w:sz w:val="20"/>
                <w:szCs w:val="20"/>
              </w:rPr>
              <w:t xml:space="preserve"> note taking was demonstrated. </w:t>
            </w:r>
          </w:p>
          <w:p w14:paraId="4622CC9E" w14:textId="77777777" w:rsidR="00B434F5" w:rsidRPr="00562ABD" w:rsidRDefault="00B434F5" w:rsidP="00F33F33">
            <w:pPr>
              <w:ind w:left="501"/>
              <w:rPr>
                <w:b/>
                <w:sz w:val="22"/>
                <w:szCs w:val="22"/>
              </w:rPr>
            </w:pPr>
          </w:p>
          <w:p w14:paraId="40109154" w14:textId="77777777" w:rsidR="00B434F5" w:rsidRDefault="00B434F5" w:rsidP="00F33F33">
            <w:pPr>
              <w:ind w:left="360"/>
              <w:rPr>
                <w:b/>
                <w:sz w:val="22"/>
                <w:szCs w:val="22"/>
              </w:rPr>
            </w:pPr>
            <w:r w:rsidRPr="00562ABD">
              <w:rPr>
                <w:sz w:val="20"/>
                <w:szCs w:val="20"/>
              </w:rPr>
              <w:t xml:space="preserve">Demonstrated the </w:t>
            </w:r>
            <w:r>
              <w:rPr>
                <w:sz w:val="20"/>
                <w:szCs w:val="20"/>
              </w:rPr>
              <w:t xml:space="preserve">above for </w:t>
            </w:r>
            <w:r>
              <w:rPr>
                <w:b/>
                <w:sz w:val="22"/>
                <w:szCs w:val="22"/>
              </w:rPr>
              <w:t xml:space="preserve">some </w:t>
            </w:r>
            <w:r>
              <w:rPr>
                <w:sz w:val="20"/>
                <w:szCs w:val="20"/>
              </w:rPr>
              <w:t>of the debates</w:t>
            </w:r>
          </w:p>
        </w:tc>
      </w:tr>
      <w:tr w:rsidR="00B434F5" w14:paraId="10BD3EC7" w14:textId="77777777" w:rsidTr="00F33F33">
        <w:trPr>
          <w:trHeight w:val="2253"/>
        </w:trPr>
        <w:tc>
          <w:tcPr>
            <w:tcW w:w="1776" w:type="dxa"/>
            <w:shd w:val="clear" w:color="auto" w:fill="auto"/>
          </w:tcPr>
          <w:p w14:paraId="732EE4E6" w14:textId="77777777" w:rsidR="00B434F5" w:rsidRPr="00CF352A" w:rsidRDefault="00B434F5" w:rsidP="00F33F33">
            <w:pPr>
              <w:rPr>
                <w:b/>
                <w:sz w:val="20"/>
                <w:szCs w:val="20"/>
              </w:rPr>
            </w:pPr>
            <w:r w:rsidRPr="00CF352A">
              <w:rPr>
                <w:b/>
                <w:sz w:val="20"/>
                <w:szCs w:val="20"/>
              </w:rPr>
              <w:t>Specific SLOs met:</w:t>
            </w:r>
          </w:p>
          <w:p w14:paraId="69103354" w14:textId="77777777" w:rsidR="00B434F5" w:rsidRPr="00CF352A" w:rsidRDefault="00B434F5" w:rsidP="00F33F33">
            <w:pPr>
              <w:rPr>
                <w:i/>
                <w:sz w:val="20"/>
                <w:szCs w:val="20"/>
              </w:rPr>
            </w:pPr>
            <w:r w:rsidRPr="00CF352A">
              <w:rPr>
                <w:i/>
                <w:sz w:val="20"/>
                <w:szCs w:val="20"/>
              </w:rPr>
              <w:t>Skills &amp; Processes</w:t>
            </w:r>
          </w:p>
          <w:p w14:paraId="2D8E0D63" w14:textId="77777777" w:rsidR="00B434F5" w:rsidRPr="00CF352A" w:rsidRDefault="00B434F5" w:rsidP="00F33F33">
            <w:pPr>
              <w:rPr>
                <w:sz w:val="20"/>
                <w:szCs w:val="20"/>
              </w:rPr>
            </w:pPr>
            <w:r w:rsidRPr="00CF352A">
              <w:rPr>
                <w:sz w:val="20"/>
                <w:szCs w:val="20"/>
              </w:rPr>
              <w:t xml:space="preserve">S7.     </w:t>
            </w:r>
          </w:p>
          <w:p w14:paraId="3DA449B6" w14:textId="77777777" w:rsidR="00B434F5" w:rsidRPr="00CF352A" w:rsidRDefault="00B434F5" w:rsidP="00F33F33">
            <w:pPr>
              <w:rPr>
                <w:sz w:val="20"/>
                <w:szCs w:val="20"/>
              </w:rPr>
            </w:pPr>
            <w:r w:rsidRPr="00CF352A">
              <w:rPr>
                <w:sz w:val="20"/>
                <w:szCs w:val="20"/>
              </w:rPr>
              <w:t>.1, .2, .3, .4, .5, .6, .7, .8, .9</w:t>
            </w:r>
          </w:p>
          <w:p w14:paraId="62AC8E2D" w14:textId="77777777" w:rsidR="00B434F5" w:rsidRPr="00CF352A" w:rsidRDefault="00B434F5" w:rsidP="00F33F33">
            <w:pPr>
              <w:rPr>
                <w:sz w:val="20"/>
                <w:szCs w:val="20"/>
              </w:rPr>
            </w:pPr>
          </w:p>
          <w:p w14:paraId="10D743FE" w14:textId="77777777" w:rsidR="00B434F5" w:rsidRPr="00CF352A" w:rsidRDefault="00B434F5" w:rsidP="00F33F33">
            <w:pPr>
              <w:rPr>
                <w:sz w:val="20"/>
                <w:szCs w:val="20"/>
                <w:u w:val="single"/>
              </w:rPr>
            </w:pPr>
            <w:r w:rsidRPr="00CF352A">
              <w:rPr>
                <w:sz w:val="20"/>
                <w:szCs w:val="20"/>
                <w:u w:val="single"/>
              </w:rPr>
              <w:t>Social Participation as a Democratic Practice</w:t>
            </w:r>
            <w:r w:rsidRPr="00CF352A">
              <w:rPr>
                <w:sz w:val="20"/>
                <w:szCs w:val="20"/>
              </w:rPr>
              <w:t>: all</w:t>
            </w:r>
          </w:p>
          <w:p w14:paraId="2D58337A" w14:textId="77777777" w:rsidR="00B434F5" w:rsidRPr="00CF352A" w:rsidRDefault="00B434F5" w:rsidP="00F33F33">
            <w:pPr>
              <w:rPr>
                <w:b/>
                <w:sz w:val="20"/>
                <w:szCs w:val="20"/>
              </w:rPr>
            </w:pPr>
          </w:p>
        </w:tc>
        <w:tc>
          <w:tcPr>
            <w:tcW w:w="3025" w:type="dxa"/>
            <w:shd w:val="clear" w:color="auto" w:fill="auto"/>
          </w:tcPr>
          <w:p w14:paraId="2BBB9EBF" w14:textId="77777777" w:rsidR="00B434F5" w:rsidRPr="00CF352A" w:rsidRDefault="00B434F5" w:rsidP="00F33F33">
            <w:pPr>
              <w:rPr>
                <w:sz w:val="20"/>
                <w:szCs w:val="20"/>
              </w:rPr>
            </w:pPr>
            <w:r w:rsidRPr="00CF352A">
              <w:rPr>
                <w:sz w:val="20"/>
                <w:szCs w:val="20"/>
              </w:rPr>
              <w:t>All outlined SLOs</w:t>
            </w:r>
            <w:r w:rsidRPr="00CF352A">
              <w:rPr>
                <w:i/>
                <w:sz w:val="20"/>
                <w:szCs w:val="20"/>
              </w:rPr>
              <w:t>:</w:t>
            </w:r>
          </w:p>
          <w:p w14:paraId="57C5CD8B" w14:textId="77777777" w:rsidR="00B434F5" w:rsidRPr="00CF352A" w:rsidRDefault="00B434F5" w:rsidP="00F33F33">
            <w:pPr>
              <w:rPr>
                <w:sz w:val="20"/>
                <w:szCs w:val="20"/>
              </w:rPr>
            </w:pPr>
            <w:r w:rsidRPr="00CF352A">
              <w:rPr>
                <w:sz w:val="20"/>
                <w:szCs w:val="20"/>
              </w:rPr>
              <w:t xml:space="preserve">1.1, 1.4, 1.8, </w:t>
            </w:r>
          </w:p>
          <w:p w14:paraId="5A6B2443" w14:textId="77777777" w:rsidR="00B434F5" w:rsidRPr="00CF352A" w:rsidRDefault="00B434F5" w:rsidP="00F33F33">
            <w:pPr>
              <w:rPr>
                <w:sz w:val="20"/>
                <w:szCs w:val="20"/>
              </w:rPr>
            </w:pPr>
          </w:p>
          <w:p w14:paraId="5B5B0537" w14:textId="77777777" w:rsidR="00B434F5" w:rsidRPr="00CF352A" w:rsidRDefault="00B434F5" w:rsidP="00F33F33">
            <w:pPr>
              <w:rPr>
                <w:sz w:val="20"/>
                <w:szCs w:val="20"/>
              </w:rPr>
            </w:pPr>
            <w:r w:rsidRPr="00CF352A">
              <w:rPr>
                <w:sz w:val="20"/>
                <w:szCs w:val="20"/>
              </w:rPr>
              <w:t>2.1, 2.4, 2.5, 2.9, 2.10, 2.11, 2.12</w:t>
            </w:r>
          </w:p>
          <w:p w14:paraId="4DE3F7E1" w14:textId="77777777" w:rsidR="00B434F5" w:rsidRPr="00CF352A" w:rsidRDefault="00B434F5" w:rsidP="00F33F33">
            <w:pPr>
              <w:rPr>
                <w:sz w:val="20"/>
                <w:szCs w:val="20"/>
              </w:rPr>
            </w:pPr>
          </w:p>
          <w:p w14:paraId="3DA957F8" w14:textId="77777777" w:rsidR="00B434F5" w:rsidRPr="00CF352A" w:rsidRDefault="00B434F5" w:rsidP="00F33F33">
            <w:pPr>
              <w:rPr>
                <w:sz w:val="20"/>
                <w:szCs w:val="20"/>
              </w:rPr>
            </w:pPr>
            <w:r w:rsidRPr="00CF352A">
              <w:rPr>
                <w:sz w:val="20"/>
                <w:szCs w:val="20"/>
              </w:rPr>
              <w:t>3.1, 3.2, 3.7, 3.8</w:t>
            </w:r>
          </w:p>
          <w:p w14:paraId="24A087C8" w14:textId="77777777" w:rsidR="00B434F5" w:rsidRPr="00CF352A" w:rsidRDefault="00B434F5" w:rsidP="00F33F33">
            <w:pPr>
              <w:rPr>
                <w:sz w:val="20"/>
                <w:szCs w:val="20"/>
              </w:rPr>
            </w:pPr>
          </w:p>
          <w:p w14:paraId="3D85D075" w14:textId="77777777" w:rsidR="00B434F5" w:rsidRPr="00CF352A" w:rsidRDefault="00B434F5" w:rsidP="00F33F33">
            <w:pPr>
              <w:rPr>
                <w:sz w:val="20"/>
                <w:szCs w:val="20"/>
              </w:rPr>
            </w:pPr>
            <w:r w:rsidRPr="00CF352A">
              <w:rPr>
                <w:sz w:val="20"/>
                <w:szCs w:val="20"/>
              </w:rPr>
              <w:t>4.2, 4.3, 4.4, 4.8, 4.10</w:t>
            </w:r>
          </w:p>
          <w:p w14:paraId="519AF94F" w14:textId="77777777" w:rsidR="00B434F5" w:rsidRPr="00CF352A" w:rsidRDefault="00B434F5" w:rsidP="00F33F33">
            <w:pPr>
              <w:rPr>
                <w:sz w:val="20"/>
                <w:szCs w:val="20"/>
              </w:rPr>
            </w:pPr>
          </w:p>
        </w:tc>
        <w:tc>
          <w:tcPr>
            <w:tcW w:w="2926" w:type="dxa"/>
            <w:shd w:val="clear" w:color="auto" w:fill="auto"/>
          </w:tcPr>
          <w:p w14:paraId="415B3F9D" w14:textId="77777777" w:rsidR="00B434F5" w:rsidRPr="00CF352A" w:rsidRDefault="00B434F5" w:rsidP="00F33F33">
            <w:pPr>
              <w:rPr>
                <w:sz w:val="20"/>
                <w:szCs w:val="20"/>
              </w:rPr>
            </w:pPr>
          </w:p>
        </w:tc>
        <w:tc>
          <w:tcPr>
            <w:tcW w:w="3341" w:type="dxa"/>
            <w:shd w:val="clear" w:color="auto" w:fill="auto"/>
          </w:tcPr>
          <w:p w14:paraId="64A443CC" w14:textId="77777777" w:rsidR="00B434F5" w:rsidRDefault="00B434F5" w:rsidP="00F33F33">
            <w:pPr>
              <w:ind w:left="360"/>
              <w:rPr>
                <w:sz w:val="20"/>
                <w:szCs w:val="20"/>
              </w:rPr>
            </w:pPr>
            <w:r>
              <w:rPr>
                <w:sz w:val="20"/>
                <w:szCs w:val="20"/>
              </w:rPr>
              <w:t xml:space="preserve">Absent students will have the option to demonstrate understanding 1 on 1. </w:t>
            </w:r>
          </w:p>
          <w:p w14:paraId="0CC9DA2E" w14:textId="77777777" w:rsidR="00B434F5" w:rsidRDefault="00B434F5" w:rsidP="00F33F33">
            <w:pPr>
              <w:ind w:left="360"/>
              <w:rPr>
                <w:sz w:val="20"/>
                <w:szCs w:val="20"/>
              </w:rPr>
            </w:pPr>
          </w:p>
          <w:p w14:paraId="36C3CDDC" w14:textId="77777777" w:rsidR="00B434F5" w:rsidRPr="00CF352A" w:rsidRDefault="00B434F5" w:rsidP="00F33F33">
            <w:pPr>
              <w:ind w:left="360"/>
              <w:rPr>
                <w:sz w:val="20"/>
                <w:szCs w:val="20"/>
              </w:rPr>
            </w:pPr>
            <w:r>
              <w:rPr>
                <w:sz w:val="20"/>
                <w:szCs w:val="20"/>
              </w:rPr>
              <w:t xml:space="preserve">Non absent students must work within a group for debate unless absolutely necessary </w:t>
            </w:r>
          </w:p>
        </w:tc>
      </w:tr>
    </w:tbl>
    <w:p w14:paraId="471E0134" w14:textId="77777777" w:rsidR="00B434F5" w:rsidRPr="00466BA2" w:rsidRDefault="00B434F5" w:rsidP="00B434F5"/>
    <w:p w14:paraId="65210879" w14:textId="77777777" w:rsidR="00B434F5" w:rsidRDefault="00B434F5" w:rsidP="00B434F5">
      <w:r>
        <w:t>/4x 4 =      /16</w:t>
      </w:r>
    </w:p>
    <w:p w14:paraId="3982E347" w14:textId="77777777" w:rsidR="00F3039F" w:rsidRDefault="00F3039F" w:rsidP="00C32094">
      <w:pPr>
        <w:pStyle w:val="Subtitle"/>
        <w:rPr>
          <w:color w:val="000000" w:themeColor="text1"/>
          <w:lang w:val="en-CA"/>
        </w:rPr>
      </w:pPr>
    </w:p>
    <w:p w14:paraId="6D55F9CD" w14:textId="77777777" w:rsidR="00F3039F" w:rsidRDefault="00F3039F" w:rsidP="00C32094">
      <w:pPr>
        <w:pStyle w:val="Subtitle"/>
        <w:rPr>
          <w:color w:val="000000" w:themeColor="text1"/>
          <w:lang w:val="en-CA"/>
        </w:rPr>
      </w:pPr>
    </w:p>
    <w:p w14:paraId="165D139A" w14:textId="77777777" w:rsidR="00F3039F" w:rsidRDefault="00F3039F" w:rsidP="00C32094">
      <w:pPr>
        <w:pStyle w:val="Subtitle"/>
        <w:rPr>
          <w:color w:val="000000" w:themeColor="text1"/>
          <w:lang w:val="en-CA"/>
        </w:rPr>
      </w:pPr>
    </w:p>
    <w:p w14:paraId="0BC5C49A" w14:textId="77777777" w:rsidR="00F3039F" w:rsidRDefault="00F3039F" w:rsidP="00C32094">
      <w:pPr>
        <w:pStyle w:val="Subtitle"/>
        <w:rPr>
          <w:color w:val="000000" w:themeColor="text1"/>
          <w:lang w:val="en-CA"/>
        </w:rPr>
      </w:pPr>
    </w:p>
    <w:p w14:paraId="3D1410A0" w14:textId="77777777" w:rsidR="00F3039F" w:rsidRDefault="00F3039F" w:rsidP="00C32094">
      <w:pPr>
        <w:pStyle w:val="Subtitle"/>
        <w:rPr>
          <w:color w:val="000000" w:themeColor="text1"/>
          <w:lang w:val="en-CA"/>
        </w:rPr>
      </w:pPr>
    </w:p>
    <w:p w14:paraId="45CEAB4F" w14:textId="77777777" w:rsidR="00F3039F" w:rsidRDefault="00F3039F" w:rsidP="00C32094">
      <w:pPr>
        <w:pStyle w:val="Subtitle"/>
        <w:rPr>
          <w:color w:val="000000" w:themeColor="text1"/>
          <w:lang w:val="en-CA"/>
        </w:rPr>
      </w:pPr>
    </w:p>
    <w:p w14:paraId="248EBFBB" w14:textId="77777777" w:rsidR="00F3039F" w:rsidRDefault="00F3039F" w:rsidP="00C32094">
      <w:pPr>
        <w:pStyle w:val="Subtitle"/>
        <w:rPr>
          <w:color w:val="000000" w:themeColor="text1"/>
          <w:lang w:val="en-CA"/>
        </w:rPr>
      </w:pPr>
    </w:p>
    <w:p w14:paraId="135E2E18" w14:textId="77777777" w:rsidR="00F3039F" w:rsidRDefault="00F3039F" w:rsidP="00C32094">
      <w:pPr>
        <w:pStyle w:val="Subtitle"/>
        <w:rPr>
          <w:color w:val="000000" w:themeColor="text1"/>
          <w:lang w:val="en-CA"/>
        </w:rPr>
      </w:pPr>
    </w:p>
    <w:p w14:paraId="1F1B1B4C" w14:textId="77777777" w:rsidR="00F3039F" w:rsidRDefault="00F3039F" w:rsidP="00C32094">
      <w:pPr>
        <w:pStyle w:val="Subtitle"/>
        <w:rPr>
          <w:color w:val="000000" w:themeColor="text1"/>
          <w:lang w:val="en-CA"/>
        </w:rPr>
      </w:pPr>
    </w:p>
    <w:p w14:paraId="6DF2FE82" w14:textId="77777777" w:rsidR="00F3039F" w:rsidRDefault="00F3039F" w:rsidP="00C32094">
      <w:pPr>
        <w:pStyle w:val="Subtitle"/>
        <w:rPr>
          <w:color w:val="000000" w:themeColor="text1"/>
          <w:lang w:val="en-CA"/>
        </w:rPr>
      </w:pPr>
    </w:p>
    <w:p w14:paraId="1E1AC182" w14:textId="77777777" w:rsidR="00F3039F" w:rsidRDefault="00F3039F" w:rsidP="00C32094">
      <w:pPr>
        <w:pStyle w:val="Subtitle"/>
        <w:rPr>
          <w:color w:val="000000" w:themeColor="text1"/>
          <w:lang w:val="en-CA"/>
        </w:rPr>
      </w:pPr>
    </w:p>
    <w:p w14:paraId="037E4A82" w14:textId="77777777" w:rsidR="00F3039F" w:rsidRDefault="00F3039F" w:rsidP="00C32094">
      <w:pPr>
        <w:pStyle w:val="Subtitle"/>
        <w:rPr>
          <w:color w:val="000000" w:themeColor="text1"/>
          <w:lang w:val="en-CA"/>
        </w:rPr>
      </w:pPr>
    </w:p>
    <w:p w14:paraId="1EFD0C22" w14:textId="77777777" w:rsidR="00F3039F" w:rsidRDefault="00F3039F" w:rsidP="00C32094">
      <w:pPr>
        <w:pStyle w:val="Subtitle"/>
        <w:rPr>
          <w:color w:val="000000" w:themeColor="text1"/>
          <w:lang w:val="en-CA"/>
        </w:rPr>
      </w:pPr>
    </w:p>
    <w:p w14:paraId="6CC742F3" w14:textId="77777777" w:rsidR="00F3039F" w:rsidRDefault="00F3039F" w:rsidP="00C32094">
      <w:pPr>
        <w:pStyle w:val="Subtitle"/>
        <w:rPr>
          <w:color w:val="000000" w:themeColor="text1"/>
          <w:lang w:val="en-CA"/>
        </w:rPr>
      </w:pPr>
    </w:p>
    <w:p w14:paraId="336052DF" w14:textId="77777777" w:rsidR="00F3039F" w:rsidRDefault="00F3039F" w:rsidP="00C32094">
      <w:pPr>
        <w:pStyle w:val="Subtitle"/>
        <w:rPr>
          <w:color w:val="000000" w:themeColor="text1"/>
          <w:lang w:val="en-CA"/>
        </w:rPr>
      </w:pPr>
    </w:p>
    <w:p w14:paraId="115812C0" w14:textId="77777777" w:rsidR="00F3039F" w:rsidRDefault="00F3039F" w:rsidP="00C32094">
      <w:pPr>
        <w:pStyle w:val="Subtitle"/>
        <w:rPr>
          <w:color w:val="000000" w:themeColor="text1"/>
          <w:lang w:val="en-CA"/>
        </w:rPr>
      </w:pPr>
    </w:p>
    <w:p w14:paraId="7AD40C24" w14:textId="77777777" w:rsidR="00F3039F" w:rsidRDefault="00F3039F" w:rsidP="00C32094">
      <w:pPr>
        <w:pStyle w:val="Subtitle"/>
        <w:rPr>
          <w:color w:val="000000" w:themeColor="text1"/>
          <w:lang w:val="en-CA"/>
        </w:rPr>
      </w:pPr>
    </w:p>
    <w:p w14:paraId="22A4F6A0" w14:textId="4C294918" w:rsidR="00B434F5" w:rsidRDefault="00B434F5" w:rsidP="00B434F5">
      <w:pPr>
        <w:jc w:val="right"/>
        <w:rPr>
          <w:b/>
          <w:sz w:val="22"/>
          <w:szCs w:val="22"/>
        </w:rPr>
      </w:pPr>
      <w:r>
        <w:rPr>
          <w:b/>
          <w:sz w:val="28"/>
          <w:szCs w:val="28"/>
        </w:rPr>
        <w:t>Rubric for Task 2</w:t>
      </w:r>
      <w:r>
        <w:rPr>
          <w:b/>
          <w:sz w:val="28"/>
          <w:szCs w:val="28"/>
        </w:rPr>
        <w:tab/>
        <w:t xml:space="preserve"> (Art)</w:t>
      </w:r>
      <w:r w:rsidR="00864409">
        <w:rPr>
          <w:b/>
          <w:sz w:val="28"/>
          <w:szCs w:val="28"/>
        </w:rPr>
        <w:t xml:space="preserve">  </w:t>
      </w:r>
      <w:r>
        <w:rPr>
          <w:b/>
          <w:sz w:val="28"/>
          <w:szCs w:val="28"/>
        </w:rPr>
        <w:tab/>
      </w:r>
      <w:r>
        <w:rPr>
          <w:b/>
          <w:sz w:val="22"/>
          <w:szCs w:val="22"/>
        </w:rPr>
        <w:t>Name___________________</w:t>
      </w:r>
    </w:p>
    <w:p w14:paraId="2D96224E" w14:textId="77777777" w:rsidR="00B434F5" w:rsidRPr="007C0266" w:rsidRDefault="00B434F5" w:rsidP="00B434F5">
      <w:pPr>
        <w:jc w:val="right"/>
        <w:rPr>
          <w:b/>
          <w:sz w:val="22"/>
          <w:szCs w:val="22"/>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118"/>
        <w:gridCol w:w="2807"/>
      </w:tblGrid>
      <w:tr w:rsidR="00EE25E5" w14:paraId="7578B915" w14:textId="77777777" w:rsidTr="00EE25E5">
        <w:tc>
          <w:tcPr>
            <w:tcW w:w="4860" w:type="dxa"/>
            <w:shd w:val="clear" w:color="auto" w:fill="auto"/>
          </w:tcPr>
          <w:p w14:paraId="73AEDD6E" w14:textId="77777777" w:rsidR="00B434F5" w:rsidRPr="00CF352A" w:rsidRDefault="00B434F5" w:rsidP="00F33F33">
            <w:pPr>
              <w:rPr>
                <w:sz w:val="20"/>
                <w:szCs w:val="20"/>
              </w:rPr>
            </w:pPr>
          </w:p>
        </w:tc>
        <w:tc>
          <w:tcPr>
            <w:tcW w:w="3118" w:type="dxa"/>
            <w:shd w:val="clear" w:color="auto" w:fill="auto"/>
          </w:tcPr>
          <w:p w14:paraId="1671AFA9" w14:textId="77777777" w:rsidR="00B434F5" w:rsidRPr="00CF352A" w:rsidRDefault="00B434F5" w:rsidP="00F33F33">
            <w:pPr>
              <w:jc w:val="center"/>
              <w:rPr>
                <w:b/>
                <w:sz w:val="20"/>
                <w:szCs w:val="20"/>
              </w:rPr>
            </w:pPr>
          </w:p>
          <w:p w14:paraId="226CB30C" w14:textId="77777777" w:rsidR="00B434F5" w:rsidRPr="00CF352A" w:rsidRDefault="00B434F5" w:rsidP="00F33F33">
            <w:pPr>
              <w:jc w:val="center"/>
              <w:rPr>
                <w:b/>
                <w:sz w:val="20"/>
                <w:szCs w:val="20"/>
              </w:rPr>
            </w:pPr>
            <w:r>
              <w:rPr>
                <w:b/>
                <w:sz w:val="20"/>
                <w:szCs w:val="20"/>
              </w:rPr>
              <w:t>2</w:t>
            </w:r>
          </w:p>
        </w:tc>
        <w:tc>
          <w:tcPr>
            <w:tcW w:w="2807" w:type="dxa"/>
            <w:shd w:val="clear" w:color="auto" w:fill="auto"/>
          </w:tcPr>
          <w:p w14:paraId="3F1DA63B" w14:textId="77777777" w:rsidR="00B434F5" w:rsidRPr="00CF352A" w:rsidRDefault="00B434F5" w:rsidP="00F33F33">
            <w:pPr>
              <w:jc w:val="center"/>
              <w:rPr>
                <w:b/>
                <w:sz w:val="20"/>
                <w:szCs w:val="20"/>
              </w:rPr>
            </w:pPr>
          </w:p>
          <w:p w14:paraId="6F7EFB39" w14:textId="77777777" w:rsidR="00B434F5" w:rsidRPr="00CF352A" w:rsidRDefault="00B434F5" w:rsidP="00F33F33">
            <w:pPr>
              <w:jc w:val="center"/>
              <w:rPr>
                <w:b/>
                <w:sz w:val="20"/>
                <w:szCs w:val="20"/>
              </w:rPr>
            </w:pPr>
            <w:r>
              <w:rPr>
                <w:b/>
                <w:sz w:val="20"/>
                <w:szCs w:val="20"/>
              </w:rPr>
              <w:t>1</w:t>
            </w:r>
          </w:p>
        </w:tc>
      </w:tr>
      <w:tr w:rsidR="00EE25E5" w14:paraId="49ADFDC0" w14:textId="77777777" w:rsidTr="00EE25E5">
        <w:trPr>
          <w:trHeight w:val="1778"/>
        </w:trPr>
        <w:tc>
          <w:tcPr>
            <w:tcW w:w="4860" w:type="dxa"/>
            <w:shd w:val="clear" w:color="auto" w:fill="auto"/>
          </w:tcPr>
          <w:p w14:paraId="39F279A2" w14:textId="77777777" w:rsidR="00EE25E5" w:rsidRDefault="00EE25E5" w:rsidP="00EE25E5">
            <w:pPr>
              <w:rPr>
                <w:b/>
              </w:rPr>
            </w:pPr>
            <w:r>
              <w:rPr>
                <w:b/>
              </w:rPr>
              <w:t xml:space="preserve">Art SLOs achieved: </w:t>
            </w:r>
          </w:p>
          <w:p w14:paraId="26310283" w14:textId="77777777" w:rsidR="00EE25E5" w:rsidRDefault="00EE25E5" w:rsidP="00EE25E5">
            <w:pPr>
              <w:rPr>
                <w:sz w:val="22"/>
                <w:szCs w:val="22"/>
              </w:rPr>
            </w:pPr>
            <w:r w:rsidRPr="00EE25E5">
              <w:rPr>
                <w:sz w:val="22"/>
                <w:szCs w:val="22"/>
              </w:rPr>
              <w:t>Use</w:t>
            </w:r>
            <w:r>
              <w:rPr>
                <w:sz w:val="22"/>
                <w:szCs w:val="22"/>
              </w:rPr>
              <w:t xml:space="preserve"> Personal experiences as sources for image making: </w:t>
            </w:r>
          </w:p>
          <w:p w14:paraId="413A1A15" w14:textId="77777777" w:rsidR="00EE25E5" w:rsidRDefault="00EE25E5" w:rsidP="00EE25E5">
            <w:pPr>
              <w:rPr>
                <w:sz w:val="22"/>
                <w:szCs w:val="22"/>
              </w:rPr>
            </w:pPr>
          </w:p>
          <w:p w14:paraId="6D075DD6" w14:textId="77777777" w:rsidR="00EE25E5" w:rsidRPr="00EE25E5" w:rsidRDefault="00EE25E5" w:rsidP="00EE25E5">
            <w:pPr>
              <w:pStyle w:val="ListParagraph"/>
              <w:numPr>
                <w:ilvl w:val="0"/>
                <w:numId w:val="13"/>
              </w:numPr>
              <w:rPr>
                <w:sz w:val="22"/>
                <w:szCs w:val="22"/>
              </w:rPr>
            </w:pPr>
            <w:r w:rsidRPr="00EE25E5">
              <w:rPr>
                <w:sz w:val="22"/>
                <w:szCs w:val="22"/>
              </w:rPr>
              <w:t xml:space="preserve">The selection and presentations of perceptions, conceptions and experience as visual content. </w:t>
            </w:r>
          </w:p>
          <w:p w14:paraId="336152BD" w14:textId="77777777" w:rsidR="00B434F5" w:rsidRPr="00CF352A" w:rsidRDefault="00B434F5" w:rsidP="00F33F33">
            <w:pPr>
              <w:rPr>
                <w:b/>
                <w:sz w:val="20"/>
                <w:szCs w:val="20"/>
              </w:rPr>
            </w:pPr>
          </w:p>
        </w:tc>
        <w:tc>
          <w:tcPr>
            <w:tcW w:w="3118" w:type="dxa"/>
            <w:shd w:val="clear" w:color="auto" w:fill="auto"/>
          </w:tcPr>
          <w:p w14:paraId="37AFFD18" w14:textId="77777777" w:rsidR="00B434F5" w:rsidRPr="00CF352A" w:rsidRDefault="00B434F5" w:rsidP="00F33F33">
            <w:pPr>
              <w:rPr>
                <w:sz w:val="20"/>
                <w:szCs w:val="20"/>
              </w:rPr>
            </w:pPr>
            <w:r w:rsidRPr="00CF352A">
              <w:rPr>
                <w:sz w:val="20"/>
                <w:szCs w:val="20"/>
              </w:rPr>
              <w:t>All items correctly implemented and formatted</w:t>
            </w:r>
          </w:p>
        </w:tc>
        <w:tc>
          <w:tcPr>
            <w:tcW w:w="2807" w:type="dxa"/>
            <w:shd w:val="clear" w:color="auto" w:fill="auto"/>
          </w:tcPr>
          <w:p w14:paraId="758D52CA" w14:textId="77777777" w:rsidR="00B434F5" w:rsidRPr="00CF352A" w:rsidRDefault="00B434F5" w:rsidP="00F33F33">
            <w:pPr>
              <w:rPr>
                <w:sz w:val="20"/>
                <w:szCs w:val="20"/>
              </w:rPr>
            </w:pPr>
            <w:r w:rsidRPr="00CF352A">
              <w:rPr>
                <w:sz w:val="20"/>
                <w:szCs w:val="20"/>
              </w:rPr>
              <w:t>Missing one element</w:t>
            </w:r>
          </w:p>
        </w:tc>
      </w:tr>
      <w:tr w:rsidR="00EE25E5" w14:paraId="1FC3E998" w14:textId="77777777" w:rsidTr="00EE25E5">
        <w:trPr>
          <w:trHeight w:val="1486"/>
        </w:trPr>
        <w:tc>
          <w:tcPr>
            <w:tcW w:w="4860" w:type="dxa"/>
            <w:shd w:val="clear" w:color="auto" w:fill="auto"/>
          </w:tcPr>
          <w:p w14:paraId="32EC9E05" w14:textId="5ABDA75D" w:rsidR="00B434F5" w:rsidRPr="00607749" w:rsidRDefault="00B434F5" w:rsidP="00F33F33">
            <w:pPr>
              <w:rPr>
                <w:b/>
                <w:sz w:val="28"/>
                <w:szCs w:val="28"/>
              </w:rPr>
            </w:pPr>
            <w:r>
              <w:rPr>
                <w:b/>
                <w:sz w:val="28"/>
                <w:szCs w:val="28"/>
              </w:rPr>
              <w:t>Artwork</w:t>
            </w:r>
          </w:p>
          <w:p w14:paraId="3A76F58A" w14:textId="77777777" w:rsidR="00B434F5" w:rsidRDefault="00B434F5" w:rsidP="00F33F33">
            <w:pPr>
              <w:rPr>
                <w:b/>
                <w:sz w:val="20"/>
                <w:szCs w:val="20"/>
              </w:rPr>
            </w:pPr>
          </w:p>
          <w:p w14:paraId="4EA7BC26" w14:textId="77777777" w:rsidR="00EE25E5" w:rsidRPr="00CF352A" w:rsidRDefault="00EE25E5" w:rsidP="00F33F33">
            <w:pPr>
              <w:rPr>
                <w:b/>
                <w:sz w:val="20"/>
                <w:szCs w:val="20"/>
              </w:rPr>
            </w:pPr>
          </w:p>
          <w:p w14:paraId="00B6932B" w14:textId="77777777" w:rsidR="00B434F5" w:rsidRPr="00CF352A" w:rsidRDefault="00B434F5" w:rsidP="00F33F33">
            <w:pPr>
              <w:rPr>
                <w:b/>
              </w:rPr>
            </w:pPr>
            <w:r>
              <w:rPr>
                <w:b/>
              </w:rPr>
              <w:t xml:space="preserve"> </w:t>
            </w:r>
          </w:p>
          <w:p w14:paraId="7738788A" w14:textId="77777777" w:rsidR="00B434F5" w:rsidRDefault="00B434F5" w:rsidP="00F33F33">
            <w:pPr>
              <w:jc w:val="center"/>
              <w:rPr>
                <w:b/>
              </w:rPr>
            </w:pPr>
            <w:r w:rsidRPr="00CF352A">
              <w:rPr>
                <w:b/>
              </w:rPr>
              <w:t>/</w:t>
            </w:r>
            <w:r>
              <w:rPr>
                <w:b/>
              </w:rPr>
              <w:t>2</w:t>
            </w:r>
          </w:p>
          <w:p w14:paraId="4C752E82" w14:textId="77777777" w:rsidR="00B434F5" w:rsidRDefault="00B434F5" w:rsidP="00F33F33">
            <w:pPr>
              <w:jc w:val="center"/>
              <w:rPr>
                <w:b/>
              </w:rPr>
            </w:pPr>
          </w:p>
          <w:p w14:paraId="202347DB" w14:textId="77777777" w:rsidR="00B434F5" w:rsidRPr="00CF352A" w:rsidRDefault="00B434F5" w:rsidP="00EE25E5">
            <w:pPr>
              <w:pStyle w:val="ListParagraph"/>
              <w:ind w:left="360"/>
              <w:rPr>
                <w:b/>
              </w:rPr>
            </w:pPr>
          </w:p>
        </w:tc>
        <w:tc>
          <w:tcPr>
            <w:tcW w:w="3118" w:type="dxa"/>
            <w:shd w:val="clear" w:color="auto" w:fill="auto"/>
          </w:tcPr>
          <w:p w14:paraId="04885D00" w14:textId="77777777" w:rsidR="00B434F5" w:rsidRDefault="00B434F5" w:rsidP="00B434F5">
            <w:pPr>
              <w:numPr>
                <w:ilvl w:val="0"/>
                <w:numId w:val="7"/>
              </w:numPr>
              <w:rPr>
                <w:sz w:val="22"/>
                <w:szCs w:val="22"/>
              </w:rPr>
            </w:pPr>
            <w:r w:rsidRPr="00607749">
              <w:rPr>
                <w:sz w:val="22"/>
                <w:szCs w:val="22"/>
              </w:rPr>
              <w:t xml:space="preserve">A </w:t>
            </w:r>
            <w:r w:rsidRPr="00607749">
              <w:rPr>
                <w:b/>
              </w:rPr>
              <w:t>clear</w:t>
            </w:r>
            <w:r w:rsidRPr="00607749">
              <w:rPr>
                <w:sz w:val="22"/>
                <w:szCs w:val="22"/>
              </w:rPr>
              <w:t xml:space="preserve"> Perspective is </w:t>
            </w:r>
            <w:r>
              <w:rPr>
                <w:b/>
              </w:rPr>
              <w:t>heavily</w:t>
            </w:r>
            <w:r>
              <w:rPr>
                <w:sz w:val="22"/>
                <w:szCs w:val="22"/>
              </w:rPr>
              <w:t xml:space="preserve"> demonstrated.</w:t>
            </w:r>
            <w:r w:rsidRPr="00607749">
              <w:rPr>
                <w:sz w:val="22"/>
                <w:szCs w:val="22"/>
              </w:rPr>
              <w:t xml:space="preserve"> </w:t>
            </w:r>
          </w:p>
          <w:p w14:paraId="7E648491" w14:textId="77777777" w:rsidR="00B434F5" w:rsidRDefault="00B434F5" w:rsidP="00F33F33">
            <w:pPr>
              <w:rPr>
                <w:sz w:val="22"/>
                <w:szCs w:val="22"/>
              </w:rPr>
            </w:pPr>
          </w:p>
          <w:p w14:paraId="713E9806" w14:textId="77777777" w:rsidR="00B434F5" w:rsidRDefault="00B434F5" w:rsidP="00B434F5">
            <w:pPr>
              <w:numPr>
                <w:ilvl w:val="0"/>
                <w:numId w:val="7"/>
              </w:numPr>
              <w:rPr>
                <w:sz w:val="22"/>
                <w:szCs w:val="22"/>
              </w:rPr>
            </w:pPr>
            <w:r w:rsidRPr="00607749">
              <w:rPr>
                <w:b/>
              </w:rPr>
              <w:t>Clearly</w:t>
            </w:r>
            <w:r>
              <w:rPr>
                <w:sz w:val="22"/>
                <w:szCs w:val="22"/>
              </w:rPr>
              <w:t xml:space="preserve"> answers the inquiry question </w:t>
            </w:r>
          </w:p>
          <w:p w14:paraId="095B0702" w14:textId="77777777" w:rsidR="00B434F5" w:rsidRDefault="00B434F5" w:rsidP="00F33F33">
            <w:pPr>
              <w:rPr>
                <w:sz w:val="22"/>
                <w:szCs w:val="22"/>
              </w:rPr>
            </w:pPr>
          </w:p>
          <w:p w14:paraId="04288FB4" w14:textId="77777777" w:rsidR="00B434F5" w:rsidRPr="00607749" w:rsidRDefault="00B434F5" w:rsidP="00F33F33">
            <w:pPr>
              <w:ind w:left="360"/>
              <w:rPr>
                <w:sz w:val="22"/>
                <w:szCs w:val="22"/>
              </w:rPr>
            </w:pPr>
            <w:r>
              <w:rPr>
                <w:sz w:val="22"/>
                <w:szCs w:val="22"/>
              </w:rPr>
              <w:t xml:space="preserve"> </w:t>
            </w:r>
          </w:p>
          <w:p w14:paraId="231D93CE" w14:textId="77777777" w:rsidR="00B434F5" w:rsidRPr="00CF352A" w:rsidRDefault="00B434F5" w:rsidP="00F33F33">
            <w:pPr>
              <w:rPr>
                <w:sz w:val="20"/>
                <w:szCs w:val="20"/>
              </w:rPr>
            </w:pPr>
          </w:p>
        </w:tc>
        <w:tc>
          <w:tcPr>
            <w:tcW w:w="2807" w:type="dxa"/>
            <w:shd w:val="clear" w:color="auto" w:fill="auto"/>
          </w:tcPr>
          <w:p w14:paraId="40BC0E24" w14:textId="77777777" w:rsidR="00B434F5" w:rsidRDefault="00B434F5" w:rsidP="00B434F5">
            <w:pPr>
              <w:numPr>
                <w:ilvl w:val="0"/>
                <w:numId w:val="7"/>
              </w:numPr>
              <w:rPr>
                <w:sz w:val="22"/>
                <w:szCs w:val="22"/>
              </w:rPr>
            </w:pPr>
            <w:r w:rsidRPr="00607749">
              <w:rPr>
                <w:sz w:val="22"/>
                <w:szCs w:val="22"/>
              </w:rPr>
              <w:t xml:space="preserve">A Perspective </w:t>
            </w:r>
            <w:r>
              <w:rPr>
                <w:sz w:val="22"/>
                <w:szCs w:val="22"/>
              </w:rPr>
              <w:t xml:space="preserve">is </w:t>
            </w:r>
            <w:r>
              <w:rPr>
                <w:b/>
              </w:rPr>
              <w:t>Vaguely</w:t>
            </w:r>
            <w:r>
              <w:rPr>
                <w:sz w:val="22"/>
                <w:szCs w:val="22"/>
              </w:rPr>
              <w:t xml:space="preserve"> demonstrated</w:t>
            </w:r>
          </w:p>
          <w:p w14:paraId="09775FC9" w14:textId="77777777" w:rsidR="00B434F5" w:rsidRDefault="00B434F5" w:rsidP="00F33F33">
            <w:pPr>
              <w:rPr>
                <w:sz w:val="22"/>
                <w:szCs w:val="22"/>
              </w:rPr>
            </w:pPr>
          </w:p>
          <w:p w14:paraId="43A25A4A" w14:textId="77777777" w:rsidR="00B434F5" w:rsidRDefault="00B434F5" w:rsidP="00B434F5">
            <w:pPr>
              <w:numPr>
                <w:ilvl w:val="0"/>
                <w:numId w:val="7"/>
              </w:numPr>
              <w:rPr>
                <w:sz w:val="22"/>
                <w:szCs w:val="22"/>
              </w:rPr>
            </w:pPr>
            <w:r>
              <w:rPr>
                <w:b/>
              </w:rPr>
              <w:t>Somewhat</w:t>
            </w:r>
            <w:r>
              <w:rPr>
                <w:sz w:val="22"/>
                <w:szCs w:val="22"/>
              </w:rPr>
              <w:t xml:space="preserve"> answers the inquiry question </w:t>
            </w:r>
          </w:p>
          <w:p w14:paraId="466EB288" w14:textId="77777777" w:rsidR="00B434F5" w:rsidRPr="00CF352A" w:rsidRDefault="00B434F5" w:rsidP="00F33F33">
            <w:pPr>
              <w:ind w:left="360"/>
              <w:rPr>
                <w:sz w:val="20"/>
                <w:szCs w:val="20"/>
              </w:rPr>
            </w:pPr>
          </w:p>
        </w:tc>
      </w:tr>
      <w:tr w:rsidR="00EE25E5" w14:paraId="20A6245C" w14:textId="77777777" w:rsidTr="00EE25E5">
        <w:trPr>
          <w:trHeight w:val="954"/>
        </w:trPr>
        <w:tc>
          <w:tcPr>
            <w:tcW w:w="4860" w:type="dxa"/>
            <w:shd w:val="clear" w:color="auto" w:fill="auto"/>
          </w:tcPr>
          <w:p w14:paraId="27D80C00" w14:textId="10E401C3" w:rsidR="00B434F5" w:rsidRPr="00414DC8" w:rsidRDefault="00B434F5" w:rsidP="00F33F33">
            <w:pPr>
              <w:rPr>
                <w:b/>
                <w:sz w:val="28"/>
                <w:szCs w:val="28"/>
              </w:rPr>
            </w:pPr>
            <w:r w:rsidRPr="00607749">
              <w:rPr>
                <w:b/>
                <w:sz w:val="28"/>
                <w:szCs w:val="28"/>
              </w:rPr>
              <w:t xml:space="preserve">Completion </w:t>
            </w:r>
          </w:p>
          <w:p w14:paraId="16244C8A" w14:textId="77777777" w:rsidR="00414DC8" w:rsidRDefault="00414DC8" w:rsidP="00F33F33">
            <w:pPr>
              <w:jc w:val="center"/>
              <w:rPr>
                <w:b/>
              </w:rPr>
            </w:pPr>
          </w:p>
          <w:p w14:paraId="26511998" w14:textId="77777777" w:rsidR="00B434F5" w:rsidRPr="00CF352A" w:rsidRDefault="00B434F5" w:rsidP="00F33F33">
            <w:pPr>
              <w:jc w:val="center"/>
              <w:rPr>
                <w:sz w:val="20"/>
                <w:szCs w:val="20"/>
              </w:rPr>
            </w:pPr>
            <w:r w:rsidRPr="00CF352A">
              <w:rPr>
                <w:b/>
              </w:rPr>
              <w:t>/</w:t>
            </w:r>
            <w:r>
              <w:rPr>
                <w:b/>
              </w:rPr>
              <w:t>2</w:t>
            </w:r>
          </w:p>
        </w:tc>
        <w:tc>
          <w:tcPr>
            <w:tcW w:w="3118" w:type="dxa"/>
            <w:shd w:val="clear" w:color="auto" w:fill="auto"/>
          </w:tcPr>
          <w:p w14:paraId="104F9B89" w14:textId="2BD120CC" w:rsidR="00B434F5" w:rsidRPr="00CF352A" w:rsidRDefault="00B434F5" w:rsidP="00B434F5">
            <w:pPr>
              <w:numPr>
                <w:ilvl w:val="0"/>
                <w:numId w:val="8"/>
              </w:numPr>
              <w:rPr>
                <w:sz w:val="20"/>
                <w:szCs w:val="20"/>
              </w:rPr>
            </w:pPr>
            <w:r>
              <w:rPr>
                <w:b/>
                <w:sz w:val="22"/>
                <w:szCs w:val="22"/>
              </w:rPr>
              <w:t>A piece of art was presented</w:t>
            </w:r>
            <w:r w:rsidR="00414DC8">
              <w:rPr>
                <w:b/>
                <w:sz w:val="22"/>
                <w:szCs w:val="22"/>
              </w:rPr>
              <w:t xml:space="preserve"> either to class or the teacher. </w:t>
            </w:r>
          </w:p>
        </w:tc>
        <w:tc>
          <w:tcPr>
            <w:tcW w:w="2807" w:type="dxa"/>
            <w:shd w:val="clear" w:color="auto" w:fill="auto"/>
          </w:tcPr>
          <w:p w14:paraId="590E9CE7" w14:textId="14020045" w:rsidR="00B434F5" w:rsidRPr="00CF352A" w:rsidRDefault="00414DC8" w:rsidP="00B434F5">
            <w:pPr>
              <w:numPr>
                <w:ilvl w:val="0"/>
                <w:numId w:val="8"/>
              </w:numPr>
              <w:rPr>
                <w:sz w:val="20"/>
                <w:szCs w:val="20"/>
              </w:rPr>
            </w:pPr>
            <w:r>
              <w:rPr>
                <w:b/>
                <w:sz w:val="22"/>
                <w:szCs w:val="22"/>
              </w:rPr>
              <w:t>Artwork was not presented, but handed in.</w:t>
            </w:r>
            <w:r w:rsidR="00B434F5">
              <w:rPr>
                <w:b/>
                <w:sz w:val="22"/>
                <w:szCs w:val="22"/>
              </w:rPr>
              <w:t xml:space="preserve"> </w:t>
            </w:r>
          </w:p>
        </w:tc>
      </w:tr>
    </w:tbl>
    <w:p w14:paraId="20CD9A1E" w14:textId="77777777" w:rsidR="00B434F5" w:rsidRPr="00466BA2" w:rsidRDefault="00B434F5" w:rsidP="00B434F5"/>
    <w:p w14:paraId="0A9E2953" w14:textId="77777777" w:rsidR="00B434F5" w:rsidRDefault="00B434F5" w:rsidP="00B434F5">
      <w:r>
        <w:t xml:space="preserve">/2 x 2 =      /4 </w:t>
      </w:r>
    </w:p>
    <w:p w14:paraId="33E2AA5A" w14:textId="77777777" w:rsidR="00F3039F" w:rsidRDefault="00F3039F" w:rsidP="00C32094">
      <w:pPr>
        <w:pStyle w:val="Subtitle"/>
        <w:rPr>
          <w:color w:val="000000" w:themeColor="text1"/>
          <w:lang w:val="en-CA"/>
        </w:rPr>
      </w:pPr>
    </w:p>
    <w:p w14:paraId="19AE207B" w14:textId="77777777" w:rsidR="00F3039F" w:rsidRDefault="00F3039F" w:rsidP="00C32094">
      <w:pPr>
        <w:pStyle w:val="Subtitle"/>
        <w:rPr>
          <w:color w:val="000000" w:themeColor="text1"/>
          <w:lang w:val="en-CA"/>
        </w:rPr>
      </w:pPr>
    </w:p>
    <w:p w14:paraId="70A40002" w14:textId="77777777" w:rsidR="00B434F5" w:rsidRDefault="00B434F5" w:rsidP="00B434F5"/>
    <w:p w14:paraId="5EA14908" w14:textId="77777777" w:rsidR="00B434F5" w:rsidRDefault="00B434F5" w:rsidP="00B434F5"/>
    <w:p w14:paraId="6C7B9EEE" w14:textId="77777777" w:rsidR="00B434F5" w:rsidRDefault="00B434F5" w:rsidP="00B434F5"/>
    <w:p w14:paraId="5D8D074C" w14:textId="77777777" w:rsidR="00B434F5" w:rsidRDefault="00B434F5" w:rsidP="00B434F5"/>
    <w:p w14:paraId="065DCBC0" w14:textId="77777777" w:rsidR="00B434F5" w:rsidRDefault="00B434F5" w:rsidP="00B434F5"/>
    <w:p w14:paraId="575E2FC2" w14:textId="77777777" w:rsidR="00B434F5" w:rsidRPr="00B434F5" w:rsidRDefault="00B434F5" w:rsidP="00B434F5"/>
    <w:p w14:paraId="4820C3BC" w14:textId="77777777" w:rsidR="00F3039F" w:rsidRDefault="00F3039F" w:rsidP="00C32094">
      <w:pPr>
        <w:pStyle w:val="Subtitle"/>
        <w:rPr>
          <w:color w:val="000000" w:themeColor="text1"/>
          <w:lang w:val="en-CA"/>
        </w:rPr>
      </w:pPr>
    </w:p>
    <w:p w14:paraId="2C01CDDA" w14:textId="77777777" w:rsidR="00F3039F" w:rsidRDefault="00F3039F" w:rsidP="00C32094">
      <w:pPr>
        <w:pStyle w:val="Subtitle"/>
        <w:rPr>
          <w:color w:val="000000" w:themeColor="text1"/>
          <w:lang w:val="en-CA"/>
        </w:rPr>
      </w:pPr>
    </w:p>
    <w:p w14:paraId="5C42F3C5" w14:textId="77777777" w:rsidR="00F3039F" w:rsidRDefault="00F3039F" w:rsidP="00C32094">
      <w:pPr>
        <w:pStyle w:val="Subtitle"/>
        <w:rPr>
          <w:color w:val="000000" w:themeColor="text1"/>
          <w:lang w:val="en-CA"/>
        </w:rPr>
      </w:pPr>
    </w:p>
    <w:p w14:paraId="0F8EA2AA" w14:textId="77777777" w:rsidR="00F3039F" w:rsidRDefault="00F3039F" w:rsidP="00C32094">
      <w:pPr>
        <w:pStyle w:val="Subtitle"/>
        <w:rPr>
          <w:color w:val="000000" w:themeColor="text1"/>
          <w:lang w:val="en-CA"/>
        </w:rPr>
      </w:pPr>
    </w:p>
    <w:p w14:paraId="6E02FBEB" w14:textId="77777777" w:rsidR="00F3039F" w:rsidRDefault="00F3039F" w:rsidP="00C32094">
      <w:pPr>
        <w:pStyle w:val="Subtitle"/>
        <w:rPr>
          <w:color w:val="000000" w:themeColor="text1"/>
          <w:lang w:val="en-CA"/>
        </w:rPr>
      </w:pPr>
    </w:p>
    <w:p w14:paraId="03874E00" w14:textId="77777777" w:rsidR="00F3039F" w:rsidRDefault="00F3039F" w:rsidP="00C32094">
      <w:pPr>
        <w:pStyle w:val="Subtitle"/>
        <w:rPr>
          <w:color w:val="000000" w:themeColor="text1"/>
          <w:lang w:val="en-CA"/>
        </w:rPr>
      </w:pPr>
    </w:p>
    <w:p w14:paraId="78C81191" w14:textId="77777777" w:rsidR="00F3039F" w:rsidRDefault="00F3039F" w:rsidP="00C32094">
      <w:pPr>
        <w:pStyle w:val="Subtitle"/>
        <w:rPr>
          <w:color w:val="000000" w:themeColor="text1"/>
          <w:lang w:val="en-CA"/>
        </w:rPr>
      </w:pPr>
    </w:p>
    <w:p w14:paraId="0840B1BB" w14:textId="77777777" w:rsidR="00B434F5" w:rsidRPr="00B434F5" w:rsidRDefault="00B434F5" w:rsidP="00B434F5"/>
    <w:p w14:paraId="3C9789CF" w14:textId="7D4265A6" w:rsidR="00C32094" w:rsidRPr="00210B66" w:rsidRDefault="00C32094" w:rsidP="00C32094">
      <w:pPr>
        <w:pStyle w:val="Subtitle"/>
        <w:rPr>
          <w:color w:val="000000" w:themeColor="text1"/>
          <w:u w:val="single"/>
          <w:lang w:val="en-CA"/>
        </w:rPr>
      </w:pPr>
      <w:r>
        <w:rPr>
          <w:color w:val="000000" w:themeColor="text1"/>
          <w:u w:val="single"/>
          <w:lang w:val="en-CA"/>
        </w:rPr>
        <w:t xml:space="preserve"> </w:t>
      </w:r>
    </w:p>
    <w:p w14:paraId="6C2E3A61" w14:textId="77777777" w:rsidR="00B434F5" w:rsidRDefault="00B434F5" w:rsidP="00B434F5">
      <w:pPr>
        <w:jc w:val="right"/>
        <w:rPr>
          <w:b/>
          <w:sz w:val="22"/>
          <w:szCs w:val="22"/>
        </w:rPr>
      </w:pPr>
      <w:r>
        <w:rPr>
          <w:b/>
          <w:sz w:val="28"/>
          <w:szCs w:val="28"/>
        </w:rPr>
        <w:t>Assessment Tool for Task 2</w:t>
      </w:r>
      <w:r>
        <w:rPr>
          <w:b/>
          <w:sz w:val="28"/>
          <w:szCs w:val="28"/>
        </w:rPr>
        <w:tab/>
        <w:t xml:space="preserve"> (Rationale) </w:t>
      </w:r>
      <w:r>
        <w:rPr>
          <w:b/>
          <w:sz w:val="28"/>
          <w:szCs w:val="28"/>
        </w:rPr>
        <w:tab/>
      </w:r>
      <w:r>
        <w:rPr>
          <w:b/>
          <w:sz w:val="22"/>
          <w:szCs w:val="22"/>
        </w:rPr>
        <w:t>Name___________________</w:t>
      </w:r>
    </w:p>
    <w:p w14:paraId="44828590" w14:textId="77777777" w:rsidR="00B434F5" w:rsidRPr="007C0266" w:rsidRDefault="00B434F5" w:rsidP="00B434F5">
      <w:pPr>
        <w:jc w:val="right"/>
        <w:rPr>
          <w:b/>
          <w:sz w:val="22"/>
          <w:szCs w:val="22"/>
        </w:rPr>
      </w:pPr>
    </w:p>
    <w:p w14:paraId="5E4AB58F" w14:textId="77777777" w:rsidR="00B434F5" w:rsidRDefault="00B434F5" w:rsidP="00B434F5">
      <w:pPr>
        <w:rPr>
          <w:sz w:val="22"/>
        </w:rPr>
      </w:pPr>
    </w:p>
    <w:p w14:paraId="73241D64" w14:textId="77777777" w:rsidR="00B434F5" w:rsidRPr="00B434F5" w:rsidRDefault="00B434F5" w:rsidP="00B434F5">
      <w:pPr>
        <w:pStyle w:val="Heading1"/>
        <w:ind w:left="3600"/>
        <w:rPr>
          <w:u w:val="single"/>
        </w:rPr>
      </w:pPr>
      <w:r w:rsidRPr="00B434F5">
        <w:rPr>
          <w:color w:val="000000" w:themeColor="text1"/>
          <w:u w:val="single"/>
        </w:rPr>
        <w:t>Poor (1)</w:t>
      </w:r>
      <w:r w:rsidRPr="00B434F5">
        <w:rPr>
          <w:color w:val="000000" w:themeColor="text1"/>
          <w:u w:val="single"/>
        </w:rPr>
        <w:tab/>
        <w:t xml:space="preserve">   Satisfactory (3)</w:t>
      </w:r>
      <w:r w:rsidRPr="00B434F5">
        <w:rPr>
          <w:color w:val="000000" w:themeColor="text1"/>
          <w:u w:val="single"/>
        </w:rPr>
        <w:tab/>
        <w:t>Excellent (5)</w:t>
      </w:r>
    </w:p>
    <w:p w14:paraId="4B887B7D" w14:textId="77777777" w:rsidR="00B434F5" w:rsidRDefault="00B434F5" w:rsidP="00B434F5"/>
    <w:p w14:paraId="4DF6557B" w14:textId="389699D8" w:rsidR="00B434F5" w:rsidRDefault="00B434F5" w:rsidP="00B434F5">
      <w:r>
        <w:rPr>
          <w:b/>
          <w:bCs/>
        </w:rPr>
        <w:t>Perspective</w:t>
      </w:r>
      <w:r>
        <w:tab/>
      </w:r>
      <w:r>
        <w:tab/>
      </w:r>
      <w:r>
        <w:tab/>
      </w:r>
      <w:r>
        <w:tab/>
      </w:r>
      <w:r>
        <w:tab/>
        <w:t xml:space="preserve">    1</w:t>
      </w:r>
      <w:r>
        <w:tab/>
        <w:t xml:space="preserve">    2</w:t>
      </w:r>
      <w:r>
        <w:tab/>
        <w:t xml:space="preserve">      3             </w:t>
      </w:r>
      <w:r w:rsidRPr="00576B72">
        <w:rPr>
          <w:color w:val="000000"/>
        </w:rPr>
        <w:t>4             5</w:t>
      </w:r>
    </w:p>
    <w:p w14:paraId="7E3A3F2C" w14:textId="77777777" w:rsidR="00B434F5" w:rsidRDefault="00B434F5" w:rsidP="00B434F5">
      <w:pPr>
        <w:rPr>
          <w:i/>
        </w:rPr>
      </w:pPr>
      <w:r>
        <w:rPr>
          <w:i/>
        </w:rPr>
        <w:t xml:space="preserve">The response demonstrates clearly the </w:t>
      </w:r>
    </w:p>
    <w:p w14:paraId="1B9685FB" w14:textId="77777777" w:rsidR="00B434F5" w:rsidRDefault="00B434F5" w:rsidP="00B434F5">
      <w:pPr>
        <w:rPr>
          <w:i/>
        </w:rPr>
      </w:pPr>
      <w:r>
        <w:rPr>
          <w:i/>
        </w:rPr>
        <w:t>perspective chosen to present. The rationale</w:t>
      </w:r>
    </w:p>
    <w:p w14:paraId="789E9F8F" w14:textId="77777777" w:rsidR="00B434F5" w:rsidRDefault="00B434F5" w:rsidP="00B434F5">
      <w:pPr>
        <w:rPr>
          <w:i/>
        </w:rPr>
      </w:pPr>
      <w:r>
        <w:rPr>
          <w:i/>
        </w:rPr>
        <w:t>utilizes an in-depth explanation of why</w:t>
      </w:r>
    </w:p>
    <w:p w14:paraId="785C25AF" w14:textId="77777777" w:rsidR="00B434F5" w:rsidRDefault="00B434F5" w:rsidP="00B434F5">
      <w:pPr>
        <w:rPr>
          <w:i/>
        </w:rPr>
      </w:pPr>
      <w:r>
        <w:rPr>
          <w:i/>
        </w:rPr>
        <w:t xml:space="preserve"> the student chose said perspective. </w:t>
      </w:r>
    </w:p>
    <w:p w14:paraId="021EAAC8" w14:textId="77777777" w:rsidR="00B434F5" w:rsidRDefault="00B434F5" w:rsidP="00B434F5">
      <w:r>
        <w:rPr>
          <w:i/>
        </w:rPr>
        <w:t xml:space="preserve"> .</w:t>
      </w:r>
    </w:p>
    <w:p w14:paraId="6D8A660A" w14:textId="77777777" w:rsidR="00B434F5" w:rsidRPr="00576B72" w:rsidRDefault="00B434F5" w:rsidP="00B434F5">
      <w:pPr>
        <w:rPr>
          <w:color w:val="000000"/>
        </w:rPr>
      </w:pPr>
    </w:p>
    <w:p w14:paraId="71796DFE" w14:textId="77777777" w:rsidR="00B434F5" w:rsidRPr="00576B72" w:rsidRDefault="00B434F5" w:rsidP="00B434F5">
      <w:pPr>
        <w:rPr>
          <w:color w:val="000000"/>
        </w:rPr>
      </w:pPr>
    </w:p>
    <w:p w14:paraId="5A7D8A74" w14:textId="77777777" w:rsidR="00B434F5" w:rsidRPr="00576B72" w:rsidRDefault="00B434F5" w:rsidP="00B434F5">
      <w:pPr>
        <w:rPr>
          <w:color w:val="000000"/>
        </w:rPr>
      </w:pPr>
      <w:r w:rsidRPr="00576B72">
        <w:rPr>
          <w:b/>
          <w:bCs/>
          <w:color w:val="000000"/>
        </w:rPr>
        <w:t>Use of evidence</w:t>
      </w:r>
      <w:r w:rsidRPr="00576B72">
        <w:rPr>
          <w:color w:val="000000"/>
        </w:rPr>
        <w:tab/>
      </w:r>
      <w:r w:rsidRPr="00576B72">
        <w:rPr>
          <w:color w:val="000000"/>
        </w:rPr>
        <w:tab/>
      </w:r>
      <w:r w:rsidRPr="00576B72">
        <w:rPr>
          <w:color w:val="000000"/>
        </w:rPr>
        <w:tab/>
      </w:r>
      <w:r w:rsidRPr="00576B72">
        <w:rPr>
          <w:color w:val="000000"/>
        </w:rPr>
        <w:tab/>
        <w:t xml:space="preserve"> 1</w:t>
      </w:r>
      <w:r w:rsidRPr="00576B72">
        <w:rPr>
          <w:color w:val="000000"/>
        </w:rPr>
        <w:tab/>
        <w:t xml:space="preserve">    2</w:t>
      </w:r>
      <w:r w:rsidRPr="00576B72">
        <w:rPr>
          <w:color w:val="000000"/>
        </w:rPr>
        <w:tab/>
        <w:t xml:space="preserve">      3             4             5  </w:t>
      </w:r>
    </w:p>
    <w:p w14:paraId="1D35749C" w14:textId="77777777" w:rsidR="00B434F5" w:rsidRPr="00576B72" w:rsidRDefault="00B434F5" w:rsidP="00B434F5">
      <w:pPr>
        <w:rPr>
          <w:i/>
          <w:color w:val="000000"/>
        </w:rPr>
      </w:pPr>
      <w:r w:rsidRPr="00576B72">
        <w:rPr>
          <w:i/>
          <w:color w:val="000000"/>
        </w:rPr>
        <w:t>The rationale demonstrates how the artwork</w:t>
      </w:r>
    </w:p>
    <w:p w14:paraId="0498D182" w14:textId="77777777" w:rsidR="00B434F5" w:rsidRDefault="00B434F5" w:rsidP="00B434F5">
      <w:pPr>
        <w:rPr>
          <w:i/>
          <w:color w:val="000000"/>
        </w:rPr>
      </w:pPr>
      <w:r w:rsidRPr="00576B72">
        <w:rPr>
          <w:i/>
          <w:color w:val="000000"/>
        </w:rPr>
        <w:t xml:space="preserve">is a reflection of either one or multiple </w:t>
      </w:r>
    </w:p>
    <w:p w14:paraId="477390EE" w14:textId="725D8192" w:rsidR="00B434F5" w:rsidRPr="00576B72" w:rsidRDefault="00B434F5" w:rsidP="00B434F5">
      <w:pPr>
        <w:rPr>
          <w:i/>
          <w:color w:val="000000"/>
        </w:rPr>
      </w:pPr>
      <w:r w:rsidRPr="00576B72">
        <w:rPr>
          <w:i/>
          <w:color w:val="000000"/>
        </w:rPr>
        <w:t xml:space="preserve">debate topics.  </w:t>
      </w:r>
    </w:p>
    <w:p w14:paraId="378BC6BD" w14:textId="19B93CC8" w:rsidR="00B434F5" w:rsidRPr="00576B72" w:rsidRDefault="00B434F5" w:rsidP="00B434F5">
      <w:pPr>
        <w:rPr>
          <w:i/>
          <w:color w:val="000000"/>
        </w:rPr>
      </w:pPr>
    </w:p>
    <w:p w14:paraId="0854170E" w14:textId="77777777" w:rsidR="00B434F5" w:rsidRPr="00576B72" w:rsidRDefault="00B434F5" w:rsidP="00B434F5">
      <w:pPr>
        <w:rPr>
          <w:color w:val="000000"/>
        </w:rPr>
      </w:pPr>
    </w:p>
    <w:p w14:paraId="1D053820" w14:textId="77777777" w:rsidR="00B434F5" w:rsidRPr="00576B72" w:rsidRDefault="00B434F5" w:rsidP="00B434F5">
      <w:pPr>
        <w:rPr>
          <w:color w:val="000000"/>
        </w:rPr>
      </w:pPr>
      <w:r w:rsidRPr="00576B72">
        <w:rPr>
          <w:b/>
          <w:bCs/>
          <w:color w:val="000000"/>
        </w:rPr>
        <w:t>Description of artistic Method.</w:t>
      </w:r>
      <w:r w:rsidRPr="00576B72">
        <w:rPr>
          <w:color w:val="000000"/>
        </w:rPr>
        <w:tab/>
      </w:r>
      <w:r w:rsidRPr="00576B72">
        <w:rPr>
          <w:color w:val="000000"/>
        </w:rPr>
        <w:tab/>
        <w:t>1</w:t>
      </w:r>
      <w:r w:rsidRPr="00576B72">
        <w:rPr>
          <w:color w:val="000000"/>
        </w:rPr>
        <w:tab/>
        <w:t xml:space="preserve">    2</w:t>
      </w:r>
      <w:r w:rsidRPr="00576B72">
        <w:rPr>
          <w:color w:val="000000"/>
        </w:rPr>
        <w:tab/>
        <w:t xml:space="preserve">      3             4             5  </w:t>
      </w:r>
    </w:p>
    <w:p w14:paraId="6C46D467" w14:textId="77777777" w:rsidR="00B434F5" w:rsidRPr="00576B72" w:rsidRDefault="00B434F5" w:rsidP="00B434F5">
      <w:pPr>
        <w:rPr>
          <w:i/>
          <w:color w:val="000000"/>
        </w:rPr>
      </w:pPr>
      <w:r w:rsidRPr="00576B72">
        <w:rPr>
          <w:i/>
          <w:color w:val="000000"/>
        </w:rPr>
        <w:t xml:space="preserve">Student provides an in depth </w:t>
      </w:r>
    </w:p>
    <w:p w14:paraId="744F56C5" w14:textId="77777777" w:rsidR="00B434F5" w:rsidRPr="00576B72" w:rsidRDefault="00B434F5" w:rsidP="00B434F5">
      <w:pPr>
        <w:rPr>
          <w:i/>
          <w:color w:val="000000"/>
        </w:rPr>
      </w:pPr>
      <w:r w:rsidRPr="00576B72">
        <w:rPr>
          <w:i/>
          <w:color w:val="000000"/>
        </w:rPr>
        <w:t>explanation of their artistic choices.</w:t>
      </w:r>
    </w:p>
    <w:p w14:paraId="22C0BE60" w14:textId="77777777" w:rsidR="00B434F5" w:rsidRPr="00576B72" w:rsidRDefault="00B434F5" w:rsidP="00B434F5">
      <w:pPr>
        <w:rPr>
          <w:i/>
          <w:color w:val="000000"/>
        </w:rPr>
      </w:pPr>
      <w:r w:rsidRPr="00576B72">
        <w:rPr>
          <w:i/>
          <w:color w:val="000000"/>
        </w:rPr>
        <w:t xml:space="preserve">Artistic choices clearly correspond with </w:t>
      </w:r>
    </w:p>
    <w:p w14:paraId="575437A0" w14:textId="77777777" w:rsidR="00B434F5" w:rsidRPr="00576B72" w:rsidRDefault="00B434F5" w:rsidP="00B434F5">
      <w:pPr>
        <w:rPr>
          <w:color w:val="000000"/>
        </w:rPr>
      </w:pPr>
      <w:r w:rsidRPr="00576B72">
        <w:rPr>
          <w:i/>
          <w:color w:val="000000"/>
        </w:rPr>
        <w:t>aspects of perspective and evidence.</w:t>
      </w:r>
    </w:p>
    <w:p w14:paraId="54E6CB4B" w14:textId="77777777" w:rsidR="00B434F5" w:rsidRPr="00576B72" w:rsidRDefault="00B434F5" w:rsidP="00B434F5">
      <w:pPr>
        <w:rPr>
          <w:color w:val="000000"/>
        </w:rPr>
      </w:pPr>
    </w:p>
    <w:p w14:paraId="3511D1BE" w14:textId="77777777" w:rsidR="00B434F5" w:rsidRPr="00576B72" w:rsidRDefault="00B434F5" w:rsidP="00B434F5">
      <w:pPr>
        <w:rPr>
          <w:color w:val="000000"/>
        </w:rPr>
      </w:pPr>
    </w:p>
    <w:p w14:paraId="07A8232B" w14:textId="77777777" w:rsidR="00B434F5" w:rsidRPr="00576B72" w:rsidRDefault="00B434F5" w:rsidP="00B434F5">
      <w:pPr>
        <w:rPr>
          <w:color w:val="000000"/>
        </w:rPr>
      </w:pPr>
      <w:r>
        <w:rPr>
          <w:b/>
          <w:bCs/>
          <w:color w:val="000000"/>
        </w:rPr>
        <w:t>Representation</w:t>
      </w:r>
      <w:r w:rsidRPr="00576B72">
        <w:rPr>
          <w:color w:val="000000"/>
        </w:rPr>
        <w:tab/>
      </w:r>
      <w:r w:rsidRPr="00576B72">
        <w:rPr>
          <w:color w:val="000000"/>
        </w:rPr>
        <w:tab/>
      </w:r>
      <w:r>
        <w:rPr>
          <w:color w:val="000000"/>
        </w:rPr>
        <w:tab/>
      </w:r>
      <w:r>
        <w:rPr>
          <w:color w:val="000000"/>
        </w:rPr>
        <w:tab/>
      </w:r>
      <w:r w:rsidRPr="00576B72">
        <w:rPr>
          <w:color w:val="000000"/>
        </w:rPr>
        <w:t>1</w:t>
      </w:r>
      <w:r w:rsidRPr="00576B72">
        <w:rPr>
          <w:color w:val="000000"/>
        </w:rPr>
        <w:tab/>
        <w:t xml:space="preserve">    2</w:t>
      </w:r>
      <w:r w:rsidRPr="00576B72">
        <w:rPr>
          <w:color w:val="000000"/>
        </w:rPr>
        <w:tab/>
        <w:t xml:space="preserve">      3             4             5  </w:t>
      </w:r>
    </w:p>
    <w:p w14:paraId="5859E47D" w14:textId="77777777" w:rsidR="00B434F5" w:rsidRPr="00576B72" w:rsidRDefault="00B434F5" w:rsidP="00B434F5">
      <w:pPr>
        <w:rPr>
          <w:i/>
          <w:color w:val="000000"/>
        </w:rPr>
      </w:pPr>
      <w:r w:rsidRPr="00576B72">
        <w:rPr>
          <w:i/>
          <w:color w:val="000000"/>
        </w:rPr>
        <w:t>There is explicit evidence of how the</w:t>
      </w:r>
    </w:p>
    <w:p w14:paraId="0B9F6E46" w14:textId="77777777" w:rsidR="00B434F5" w:rsidRPr="00576B72" w:rsidRDefault="00B434F5" w:rsidP="00B434F5">
      <w:pPr>
        <w:rPr>
          <w:i/>
          <w:color w:val="000000"/>
        </w:rPr>
      </w:pPr>
      <w:r w:rsidRPr="00576B72">
        <w:rPr>
          <w:i/>
          <w:color w:val="000000"/>
        </w:rPr>
        <w:t xml:space="preserve"> artwork combines the debate topic(s) and the</w:t>
      </w:r>
    </w:p>
    <w:p w14:paraId="7E562541" w14:textId="77777777" w:rsidR="00B434F5" w:rsidRDefault="00B434F5" w:rsidP="00B434F5">
      <w:pPr>
        <w:rPr>
          <w:i/>
          <w:color w:val="000000"/>
        </w:rPr>
      </w:pPr>
      <w:r w:rsidRPr="00576B72">
        <w:rPr>
          <w:i/>
          <w:color w:val="000000"/>
        </w:rPr>
        <w:t xml:space="preserve"> perspective chosen</w:t>
      </w:r>
      <w:r>
        <w:rPr>
          <w:i/>
          <w:color w:val="000000"/>
        </w:rPr>
        <w:t xml:space="preserve"> to then represent Aboriginal</w:t>
      </w:r>
    </w:p>
    <w:p w14:paraId="49E026CC" w14:textId="77777777" w:rsidR="00B434F5" w:rsidRPr="00576B72" w:rsidRDefault="00B434F5" w:rsidP="00B434F5">
      <w:pPr>
        <w:rPr>
          <w:i/>
          <w:color w:val="000000"/>
        </w:rPr>
      </w:pPr>
      <w:r>
        <w:rPr>
          <w:i/>
          <w:color w:val="000000"/>
        </w:rPr>
        <w:t>Issues in Canada</w:t>
      </w:r>
      <w:r w:rsidRPr="00576B72">
        <w:rPr>
          <w:i/>
          <w:color w:val="000000"/>
        </w:rPr>
        <w:t>.</w:t>
      </w:r>
    </w:p>
    <w:p w14:paraId="373D4770" w14:textId="77777777" w:rsidR="00B434F5" w:rsidRDefault="00B434F5" w:rsidP="00B434F5"/>
    <w:p w14:paraId="44EA59AC" w14:textId="77777777" w:rsidR="00B434F5" w:rsidRDefault="00B434F5" w:rsidP="00B434F5">
      <w:r>
        <w:tab/>
      </w:r>
      <w:r>
        <w:tab/>
      </w:r>
      <w:r>
        <w:tab/>
      </w:r>
      <w:r>
        <w:tab/>
      </w:r>
      <w:r>
        <w:tab/>
      </w:r>
      <w:r>
        <w:tab/>
      </w:r>
      <w:r>
        <w:tab/>
      </w:r>
      <w:r>
        <w:tab/>
      </w:r>
      <w:r>
        <w:tab/>
        <w:t>TOTAL =        /20</w:t>
      </w:r>
    </w:p>
    <w:p w14:paraId="6D7EE7FC" w14:textId="77777777" w:rsidR="00B434F5" w:rsidRDefault="00B434F5" w:rsidP="00B434F5"/>
    <w:p w14:paraId="2B7D0B3F" w14:textId="77777777" w:rsidR="00B434F5" w:rsidRDefault="00B434F5" w:rsidP="00B434F5">
      <w:pPr>
        <w:pStyle w:val="Heading1"/>
        <w:rPr>
          <w:color w:val="000000" w:themeColor="text1"/>
          <w:lang w:val="en-CA"/>
        </w:rPr>
      </w:pPr>
    </w:p>
    <w:p w14:paraId="7D71BA99" w14:textId="77777777" w:rsidR="00B434F5" w:rsidRDefault="00B434F5" w:rsidP="00B434F5"/>
    <w:p w14:paraId="0F106916" w14:textId="77777777" w:rsidR="00B434F5" w:rsidRDefault="00B434F5" w:rsidP="00B434F5"/>
    <w:p w14:paraId="039C1AE2" w14:textId="77777777" w:rsidR="00B434F5" w:rsidRDefault="00B434F5" w:rsidP="00B434F5"/>
    <w:p w14:paraId="16BFF1D2" w14:textId="77777777" w:rsidR="00B434F5" w:rsidRPr="00B434F5" w:rsidRDefault="00B434F5" w:rsidP="00B434F5"/>
    <w:p w14:paraId="1E007A94" w14:textId="0F7DA25A" w:rsidR="00A96CA3" w:rsidRPr="0074299C" w:rsidRDefault="00A96CA3" w:rsidP="00A96CA3">
      <w:pPr>
        <w:pStyle w:val="Heading1"/>
        <w:jc w:val="center"/>
        <w:rPr>
          <w:color w:val="000000" w:themeColor="text1"/>
          <w:lang w:val="en-CA"/>
        </w:rPr>
      </w:pPr>
      <w:r>
        <w:rPr>
          <w:color w:val="000000" w:themeColor="text1"/>
          <w:lang w:val="en-CA"/>
        </w:rPr>
        <w:t>Handouts:</w:t>
      </w:r>
    </w:p>
    <w:p w14:paraId="62CED0F5" w14:textId="77777777" w:rsidR="00F3039F" w:rsidRDefault="00F3039F" w:rsidP="00EF1D98">
      <w:pPr>
        <w:rPr>
          <w:lang w:val="en-CA"/>
        </w:rPr>
      </w:pPr>
    </w:p>
    <w:p w14:paraId="1FD8107F" w14:textId="280162AB" w:rsidR="00F3039F" w:rsidRDefault="0021520F" w:rsidP="00EF1D98">
      <w:pPr>
        <w:rPr>
          <w:lang w:val="en-CA"/>
        </w:rPr>
      </w:pPr>
      <w:r>
        <w:rPr>
          <w:lang w:val="en-CA"/>
        </w:rPr>
        <w:t xml:space="preserve">These are </w:t>
      </w:r>
      <w:r w:rsidR="00F3039F">
        <w:rPr>
          <w:lang w:val="en-CA"/>
        </w:rPr>
        <w:t>the handout</w:t>
      </w:r>
      <w:r>
        <w:rPr>
          <w:lang w:val="en-CA"/>
        </w:rPr>
        <w:t>s</w:t>
      </w:r>
      <w:r w:rsidR="00F3039F">
        <w:rPr>
          <w:lang w:val="en-CA"/>
        </w:rPr>
        <w:t xml:space="preserve"> students will receive as the audience for each debate. This will contribute to both student participation and appreciation of other debates, and to demonstrate what the student has learned or understands.  </w:t>
      </w:r>
    </w:p>
    <w:p w14:paraId="2369FF43" w14:textId="160C5CF3" w:rsidR="00F3039F" w:rsidRDefault="00F3039F" w:rsidP="007F2523">
      <w:pPr>
        <w:rPr>
          <w:lang w:val="en-CA"/>
        </w:rPr>
      </w:pPr>
      <w:r>
        <w:rPr>
          <w:noProof/>
        </w:rPr>
        <mc:AlternateContent>
          <mc:Choice Requires="wps">
            <w:drawing>
              <wp:anchor distT="0" distB="0" distL="114300" distR="114300" simplePos="0" relativeHeight="251661312" behindDoc="0" locked="0" layoutInCell="1" allowOverlap="1" wp14:anchorId="35626581" wp14:editId="3A46C2D0">
                <wp:simplePos x="0" y="0"/>
                <wp:positionH relativeFrom="column">
                  <wp:posOffset>-515695</wp:posOffset>
                </wp:positionH>
                <wp:positionV relativeFrom="paragraph">
                  <wp:posOffset>140036</wp:posOffset>
                </wp:positionV>
                <wp:extent cx="7010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7E85D3" id="Straight_x0020_Connector_x0020_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6pt,11.05pt" to="511.4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" strokecolor="black [3200]" strokeweight=".5pt">
                <v:stroke joinstyle="miter"/>
              </v:line>
            </w:pict>
          </mc:Fallback>
        </mc:AlternateContent>
      </w:r>
    </w:p>
    <w:p w14:paraId="49793E91" w14:textId="3DAF1A77" w:rsidR="00EF1D98" w:rsidRDefault="00F3039F" w:rsidP="007F2523">
      <w:pPr>
        <w:rPr>
          <w:lang w:val="en-CA"/>
        </w:rPr>
      </w:pPr>
      <w:r>
        <w:rPr>
          <w:lang w:val="en-CA"/>
        </w:rPr>
        <w:t xml:space="preserve"> </w:t>
      </w:r>
    </w:p>
    <w:p w14:paraId="47AC7270" w14:textId="6C658AC4" w:rsidR="00F3039F" w:rsidRDefault="00F3039F" w:rsidP="007F2523">
      <w:pPr>
        <w:rPr>
          <w:lang w:val="en-CA"/>
        </w:rPr>
      </w:pPr>
      <w:r>
        <w:rPr>
          <w:lang w:val="en-CA"/>
        </w:rPr>
        <w:t xml:space="preserve">Name: </w:t>
      </w:r>
    </w:p>
    <w:p w14:paraId="3784600C" w14:textId="77777777" w:rsidR="00F3039F" w:rsidRDefault="00F3039F" w:rsidP="007F2523">
      <w:pPr>
        <w:rPr>
          <w:lang w:val="en-CA"/>
        </w:rPr>
      </w:pPr>
    </w:p>
    <w:p w14:paraId="0E897C50" w14:textId="0E3BAED7" w:rsidR="00F3039F" w:rsidRDefault="00F3039F" w:rsidP="007F2523">
      <w:pPr>
        <w:rPr>
          <w:lang w:val="en-CA"/>
        </w:rPr>
      </w:pPr>
      <w:r>
        <w:rPr>
          <w:lang w:val="en-CA"/>
        </w:rPr>
        <w:t xml:space="preserve">Debate topic: </w:t>
      </w:r>
    </w:p>
    <w:p w14:paraId="4B72CD52" w14:textId="77777777" w:rsidR="00F3039F" w:rsidRDefault="00F3039F" w:rsidP="007F2523">
      <w:pPr>
        <w:rPr>
          <w:lang w:val="en-CA"/>
        </w:rPr>
      </w:pPr>
    </w:p>
    <w:p w14:paraId="22AF1EBC" w14:textId="75D83404" w:rsidR="00F3039F" w:rsidRDefault="00F3039F" w:rsidP="007F2523">
      <w:pPr>
        <w:rPr>
          <w:lang w:val="en-CA"/>
        </w:rPr>
      </w:pPr>
      <w:r>
        <w:rPr>
          <w:lang w:val="en-CA"/>
        </w:rPr>
        <w:t xml:space="preserve">Notes: </w:t>
      </w:r>
    </w:p>
    <w:p w14:paraId="333AE7B7" w14:textId="77777777" w:rsidR="00F3039F" w:rsidRDefault="00F3039F" w:rsidP="007F2523">
      <w:pPr>
        <w:rPr>
          <w:lang w:val="en-CA"/>
        </w:rPr>
      </w:pPr>
    </w:p>
    <w:p w14:paraId="025063CF" w14:textId="77777777" w:rsidR="00F3039F" w:rsidRDefault="00F3039F" w:rsidP="007F2523">
      <w:pPr>
        <w:rPr>
          <w:lang w:val="en-CA"/>
        </w:rPr>
      </w:pPr>
    </w:p>
    <w:p w14:paraId="6111B478" w14:textId="77777777" w:rsidR="00F3039F" w:rsidRDefault="00F3039F" w:rsidP="007F2523">
      <w:pPr>
        <w:rPr>
          <w:lang w:val="en-CA"/>
        </w:rPr>
      </w:pPr>
    </w:p>
    <w:p w14:paraId="7F45493E" w14:textId="77777777" w:rsidR="00F3039F" w:rsidRDefault="00F3039F" w:rsidP="007F2523">
      <w:pPr>
        <w:rPr>
          <w:lang w:val="en-CA"/>
        </w:rPr>
      </w:pPr>
    </w:p>
    <w:p w14:paraId="2017C4B7" w14:textId="77777777" w:rsidR="00F3039F" w:rsidRDefault="00F3039F" w:rsidP="007F2523">
      <w:pPr>
        <w:rPr>
          <w:lang w:val="en-CA"/>
        </w:rPr>
      </w:pPr>
    </w:p>
    <w:p w14:paraId="4AE25741" w14:textId="77777777" w:rsidR="00F3039F" w:rsidRDefault="00F3039F" w:rsidP="007F2523">
      <w:pPr>
        <w:rPr>
          <w:lang w:val="en-CA"/>
        </w:rPr>
      </w:pPr>
    </w:p>
    <w:p w14:paraId="683A29FC" w14:textId="77777777" w:rsidR="00F3039F" w:rsidRDefault="00F3039F" w:rsidP="007F2523">
      <w:pPr>
        <w:rPr>
          <w:lang w:val="en-CA"/>
        </w:rPr>
      </w:pPr>
    </w:p>
    <w:p w14:paraId="1A698C6E" w14:textId="77777777" w:rsidR="00F3039F" w:rsidRDefault="00F3039F" w:rsidP="007F2523">
      <w:pPr>
        <w:rPr>
          <w:lang w:val="en-CA"/>
        </w:rPr>
      </w:pPr>
    </w:p>
    <w:p w14:paraId="5E3D104E" w14:textId="4AB2BC8B" w:rsidR="00F3039F" w:rsidRDefault="00F3039F" w:rsidP="007F2523">
      <w:pPr>
        <w:rPr>
          <w:lang w:val="en-CA"/>
        </w:rPr>
      </w:pPr>
      <w:r>
        <w:rPr>
          <w:lang w:val="en-CA"/>
        </w:rPr>
        <w:t>Group members debating and a number from 1 – 5 demonstrating how much you feel each member participated in the debate:</w:t>
      </w:r>
    </w:p>
    <w:p w14:paraId="10A2A579" w14:textId="77777777" w:rsidR="00F3039F" w:rsidRDefault="00F3039F" w:rsidP="007F2523">
      <w:pPr>
        <w:rPr>
          <w:lang w:val="en-CA"/>
        </w:rPr>
      </w:pPr>
    </w:p>
    <w:p w14:paraId="45F7F311" w14:textId="77777777" w:rsidR="00F3039F" w:rsidRDefault="00F3039F" w:rsidP="007F2523">
      <w:pPr>
        <w:rPr>
          <w:lang w:val="en-CA"/>
        </w:rPr>
      </w:pPr>
    </w:p>
    <w:p w14:paraId="4D7A84B2" w14:textId="77777777" w:rsidR="00F3039F" w:rsidRDefault="00F3039F" w:rsidP="007F2523">
      <w:pPr>
        <w:rPr>
          <w:lang w:val="en-CA"/>
        </w:rPr>
      </w:pPr>
    </w:p>
    <w:p w14:paraId="0054A668" w14:textId="77777777" w:rsidR="002E5058" w:rsidRDefault="002E5058" w:rsidP="007F2523">
      <w:pPr>
        <w:rPr>
          <w:lang w:val="en-CA"/>
        </w:rPr>
      </w:pPr>
    </w:p>
    <w:p w14:paraId="70418BA9" w14:textId="77777777" w:rsidR="00F3039F" w:rsidRDefault="00F3039F" w:rsidP="007F2523">
      <w:pPr>
        <w:rPr>
          <w:lang w:val="en-CA"/>
        </w:rPr>
      </w:pPr>
    </w:p>
    <w:p w14:paraId="1D97BAEC" w14:textId="4A808280" w:rsidR="002E5058" w:rsidRDefault="00F3039F" w:rsidP="007F2523">
      <w:pPr>
        <w:rPr>
          <w:lang w:val="en-CA"/>
        </w:rPr>
      </w:pPr>
      <w:r>
        <w:rPr>
          <w:noProof/>
        </w:rPr>
        <mc:AlternateContent>
          <mc:Choice Requires="wps">
            <w:drawing>
              <wp:anchor distT="0" distB="0" distL="114300" distR="114300" simplePos="0" relativeHeight="251662336" behindDoc="0" locked="0" layoutInCell="1" allowOverlap="1" wp14:anchorId="4721D520" wp14:editId="20B5E08B">
                <wp:simplePos x="0" y="0"/>
                <wp:positionH relativeFrom="column">
                  <wp:posOffset>-901065</wp:posOffset>
                </wp:positionH>
                <wp:positionV relativeFrom="paragraph">
                  <wp:posOffset>861060</wp:posOffset>
                </wp:positionV>
                <wp:extent cx="7772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9113D" id="Straight_x0020_Connector_x0020_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95pt,67.8pt" to="541.05pt,6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" strokecolor="black [3200]" strokeweight=".5pt">
                <v:stroke joinstyle="miter"/>
              </v:line>
            </w:pict>
          </mc:Fallback>
        </mc:AlternateContent>
      </w:r>
      <w:r>
        <w:rPr>
          <w:lang w:val="en-CA"/>
        </w:rPr>
        <w:t>Who do you feel ‘won’ the debate and why?</w:t>
      </w:r>
    </w:p>
    <w:p w14:paraId="74D6DEE4" w14:textId="77777777" w:rsidR="002E5058" w:rsidRPr="002E5058" w:rsidRDefault="002E5058" w:rsidP="002E5058">
      <w:pPr>
        <w:rPr>
          <w:lang w:val="en-CA"/>
        </w:rPr>
      </w:pPr>
    </w:p>
    <w:p w14:paraId="78EE371A" w14:textId="77777777" w:rsidR="002E5058" w:rsidRPr="002E5058" w:rsidRDefault="002E5058" w:rsidP="002E5058">
      <w:pPr>
        <w:rPr>
          <w:lang w:val="en-CA"/>
        </w:rPr>
      </w:pPr>
    </w:p>
    <w:p w14:paraId="4975B9E2" w14:textId="77777777" w:rsidR="002E5058" w:rsidRPr="002E5058" w:rsidRDefault="002E5058" w:rsidP="002E5058">
      <w:pPr>
        <w:rPr>
          <w:lang w:val="en-CA"/>
        </w:rPr>
      </w:pPr>
    </w:p>
    <w:p w14:paraId="09CF3A49" w14:textId="77777777" w:rsidR="002E5058" w:rsidRPr="002E5058" w:rsidRDefault="002E5058" w:rsidP="002E5058">
      <w:pPr>
        <w:rPr>
          <w:lang w:val="en-CA"/>
        </w:rPr>
      </w:pPr>
    </w:p>
    <w:p w14:paraId="6C062EDE" w14:textId="77777777" w:rsidR="002E5058" w:rsidRPr="002E5058" w:rsidRDefault="002E5058" w:rsidP="002E5058">
      <w:pPr>
        <w:rPr>
          <w:lang w:val="en-CA"/>
        </w:rPr>
      </w:pPr>
    </w:p>
    <w:p w14:paraId="6DFA19B7" w14:textId="77777777" w:rsidR="002E5058" w:rsidRDefault="002E5058" w:rsidP="002E5058">
      <w:pPr>
        <w:rPr>
          <w:lang w:val="en-CA"/>
        </w:rPr>
      </w:pPr>
    </w:p>
    <w:p w14:paraId="09A568D0" w14:textId="7299D52D" w:rsidR="00F3039F" w:rsidRDefault="002E5058" w:rsidP="002E5058">
      <w:pPr>
        <w:rPr>
          <w:lang w:val="en-CA"/>
        </w:rPr>
      </w:pPr>
      <w:r>
        <w:rPr>
          <w:lang w:val="en-CA"/>
        </w:rPr>
        <w:t>I liked ________</w:t>
      </w:r>
      <w:r w:rsidR="00A96CA3">
        <w:rPr>
          <w:lang w:val="en-CA"/>
        </w:rPr>
        <w:t>___________</w:t>
      </w:r>
      <w:r>
        <w:rPr>
          <w:lang w:val="en-CA"/>
        </w:rPr>
        <w:t>‘s Art</w:t>
      </w:r>
      <w:r w:rsidR="004B5CD5">
        <w:rPr>
          <w:lang w:val="en-CA"/>
        </w:rPr>
        <w:t xml:space="preserve"> piece</w:t>
      </w:r>
      <w:r>
        <w:rPr>
          <w:lang w:val="en-CA"/>
        </w:rPr>
        <w:t xml:space="preserve"> the most because:</w:t>
      </w:r>
    </w:p>
    <w:p w14:paraId="5D470876" w14:textId="77777777" w:rsidR="00024EF9" w:rsidRDefault="00024EF9" w:rsidP="002E5058">
      <w:pPr>
        <w:rPr>
          <w:lang w:val="en-CA"/>
        </w:rPr>
      </w:pPr>
    </w:p>
    <w:p w14:paraId="091C7BB9" w14:textId="77777777" w:rsidR="00024EF9" w:rsidRDefault="00024EF9" w:rsidP="002E5058">
      <w:pPr>
        <w:rPr>
          <w:lang w:val="en-CA"/>
        </w:rPr>
      </w:pPr>
    </w:p>
    <w:p w14:paraId="24C32E6B" w14:textId="77777777" w:rsidR="00024EF9" w:rsidRDefault="00024EF9" w:rsidP="002E5058">
      <w:pPr>
        <w:rPr>
          <w:lang w:val="en-CA"/>
        </w:rPr>
      </w:pPr>
    </w:p>
    <w:p w14:paraId="6ED879E9" w14:textId="77777777" w:rsidR="00024EF9" w:rsidRDefault="00024EF9" w:rsidP="002E5058">
      <w:pPr>
        <w:rPr>
          <w:lang w:val="en-CA"/>
        </w:rPr>
      </w:pPr>
    </w:p>
    <w:p w14:paraId="01C9E4F2" w14:textId="77777777" w:rsidR="00024EF9" w:rsidRDefault="00024EF9" w:rsidP="002E5058">
      <w:pPr>
        <w:rPr>
          <w:lang w:val="en-CA"/>
        </w:rPr>
      </w:pPr>
    </w:p>
    <w:p w14:paraId="3960D0C9" w14:textId="77777777" w:rsidR="00024EF9" w:rsidRDefault="00024EF9" w:rsidP="002E5058">
      <w:pPr>
        <w:rPr>
          <w:lang w:val="en-CA"/>
        </w:rPr>
      </w:pPr>
    </w:p>
    <w:p w14:paraId="523683B1" w14:textId="77777777" w:rsidR="00024EF9" w:rsidRDefault="00024EF9" w:rsidP="002E5058">
      <w:pPr>
        <w:rPr>
          <w:lang w:val="en-CA"/>
        </w:rPr>
      </w:pPr>
    </w:p>
    <w:p w14:paraId="1066F186" w14:textId="12AF975A" w:rsidR="00024EF9" w:rsidRDefault="00024EF9" w:rsidP="00024EF9">
      <w:pPr>
        <w:jc w:val="center"/>
        <w:rPr>
          <w:b/>
          <w:sz w:val="28"/>
          <w:szCs w:val="28"/>
          <w:lang w:val="en-CA"/>
        </w:rPr>
      </w:pPr>
      <w:r w:rsidRPr="00024EF9">
        <w:rPr>
          <w:b/>
          <w:sz w:val="28"/>
          <w:szCs w:val="28"/>
          <w:lang w:val="en-CA"/>
        </w:rPr>
        <w:t>Lesson Plans / Lesson Overview</w:t>
      </w:r>
    </w:p>
    <w:p w14:paraId="7E0B5B5A" w14:textId="77777777" w:rsidR="00024EF9" w:rsidRPr="00024EF9" w:rsidRDefault="00024EF9" w:rsidP="00024EF9">
      <w:pPr>
        <w:jc w:val="center"/>
        <w:rPr>
          <w:b/>
          <w:sz w:val="28"/>
          <w:szCs w:val="28"/>
          <w:lang w:val="en-CA"/>
        </w:rPr>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523"/>
        <w:gridCol w:w="1876"/>
        <w:gridCol w:w="1809"/>
        <w:gridCol w:w="1984"/>
      </w:tblGrid>
      <w:tr w:rsidR="00024EF9" w14:paraId="5E2E77F6" w14:textId="77777777" w:rsidTr="00F33F33">
        <w:trPr>
          <w:trHeight w:val="577"/>
        </w:trPr>
        <w:tc>
          <w:tcPr>
            <w:tcW w:w="3439" w:type="dxa"/>
            <w:shd w:val="clear" w:color="auto" w:fill="auto"/>
          </w:tcPr>
          <w:p w14:paraId="4C016FE3" w14:textId="77777777" w:rsidR="00024EF9" w:rsidRDefault="00024EF9" w:rsidP="00F33F33">
            <w:pPr>
              <w:jc w:val="center"/>
            </w:pPr>
            <w:r>
              <w:t>Instructional Objectives</w:t>
            </w:r>
          </w:p>
        </w:tc>
        <w:tc>
          <w:tcPr>
            <w:tcW w:w="1523" w:type="dxa"/>
            <w:shd w:val="clear" w:color="auto" w:fill="auto"/>
          </w:tcPr>
          <w:p w14:paraId="6E2E2ED4" w14:textId="77777777" w:rsidR="00024EF9" w:rsidRDefault="00024EF9" w:rsidP="00F33F33">
            <w:pPr>
              <w:jc w:val="center"/>
            </w:pPr>
            <w:r>
              <w:t>Length of Lesson</w:t>
            </w:r>
          </w:p>
        </w:tc>
        <w:tc>
          <w:tcPr>
            <w:tcW w:w="1876" w:type="dxa"/>
            <w:shd w:val="clear" w:color="auto" w:fill="auto"/>
          </w:tcPr>
          <w:p w14:paraId="7CC77346" w14:textId="77777777" w:rsidR="00024EF9" w:rsidRDefault="00024EF9" w:rsidP="00F33F33">
            <w:pPr>
              <w:jc w:val="center"/>
            </w:pPr>
            <w:r>
              <w:t>Lesson Procedure</w:t>
            </w:r>
          </w:p>
        </w:tc>
        <w:tc>
          <w:tcPr>
            <w:tcW w:w="1809" w:type="dxa"/>
            <w:shd w:val="clear" w:color="auto" w:fill="auto"/>
          </w:tcPr>
          <w:p w14:paraId="0A9E32CD" w14:textId="77777777" w:rsidR="00024EF9" w:rsidRDefault="00024EF9" w:rsidP="00F33F33">
            <w:pPr>
              <w:jc w:val="center"/>
            </w:pPr>
            <w:r>
              <w:t>List of Materials</w:t>
            </w:r>
          </w:p>
        </w:tc>
        <w:tc>
          <w:tcPr>
            <w:tcW w:w="1984" w:type="dxa"/>
            <w:shd w:val="clear" w:color="auto" w:fill="auto"/>
          </w:tcPr>
          <w:p w14:paraId="720FAB60" w14:textId="77777777" w:rsidR="00024EF9" w:rsidRDefault="00024EF9" w:rsidP="00F33F33">
            <w:pPr>
              <w:jc w:val="center"/>
            </w:pPr>
            <w:r>
              <w:t>Assessment</w:t>
            </w:r>
          </w:p>
        </w:tc>
      </w:tr>
      <w:tr w:rsidR="00024EF9" w14:paraId="5357EDE4" w14:textId="77777777" w:rsidTr="00F33F33">
        <w:trPr>
          <w:trHeight w:val="5497"/>
        </w:trPr>
        <w:tc>
          <w:tcPr>
            <w:tcW w:w="3439" w:type="dxa"/>
            <w:shd w:val="clear" w:color="auto" w:fill="auto"/>
          </w:tcPr>
          <w:p w14:paraId="37BCFC66" w14:textId="77777777" w:rsidR="00024EF9" w:rsidRPr="00EA1153" w:rsidRDefault="00024EF9" w:rsidP="00F33F33">
            <w:pPr>
              <w:jc w:val="center"/>
              <w:rPr>
                <w:b/>
                <w:sz w:val="20"/>
                <w:szCs w:val="20"/>
              </w:rPr>
            </w:pPr>
            <w:r w:rsidRPr="00EA1153">
              <w:rPr>
                <w:b/>
                <w:sz w:val="20"/>
                <w:szCs w:val="20"/>
              </w:rPr>
              <w:t>Lesson 1</w:t>
            </w:r>
          </w:p>
          <w:p w14:paraId="682B9B56" w14:textId="77777777" w:rsidR="00024EF9" w:rsidRPr="00EA1153" w:rsidRDefault="00024EF9" w:rsidP="00F33F33">
            <w:pPr>
              <w:rPr>
                <w:sz w:val="20"/>
                <w:szCs w:val="20"/>
              </w:rPr>
            </w:pPr>
            <w:r w:rsidRPr="00EA1153">
              <w:rPr>
                <w:sz w:val="20"/>
                <w:szCs w:val="20"/>
              </w:rPr>
              <w:t xml:space="preserve">Analyze resources to select appropriate sources that promote the perspective they are defending. </w:t>
            </w:r>
          </w:p>
          <w:p w14:paraId="6BF31A9D" w14:textId="77777777" w:rsidR="00024EF9" w:rsidRPr="00EA1153" w:rsidRDefault="00024EF9" w:rsidP="00F33F33">
            <w:pPr>
              <w:rPr>
                <w:sz w:val="20"/>
                <w:szCs w:val="20"/>
              </w:rPr>
            </w:pPr>
            <w:r w:rsidRPr="00EA1153">
              <w:rPr>
                <w:sz w:val="20"/>
                <w:szCs w:val="20"/>
              </w:rPr>
              <w:t>A. Properly cite all utilized resources</w:t>
            </w:r>
          </w:p>
          <w:p w14:paraId="6850FA36" w14:textId="77777777" w:rsidR="00024EF9" w:rsidRPr="00EA1153" w:rsidRDefault="00024EF9" w:rsidP="00F33F33">
            <w:pPr>
              <w:rPr>
                <w:sz w:val="20"/>
                <w:szCs w:val="20"/>
              </w:rPr>
            </w:pPr>
            <w:r w:rsidRPr="00EA1153">
              <w:rPr>
                <w:sz w:val="20"/>
                <w:szCs w:val="20"/>
              </w:rPr>
              <w:t>B. Use resources to develop argument</w:t>
            </w:r>
          </w:p>
          <w:p w14:paraId="059BC928" w14:textId="77777777" w:rsidR="00024EF9" w:rsidRPr="00EA1153" w:rsidRDefault="00024EF9" w:rsidP="00F33F33">
            <w:pPr>
              <w:rPr>
                <w:sz w:val="20"/>
                <w:szCs w:val="20"/>
              </w:rPr>
            </w:pPr>
            <w:r w:rsidRPr="00EA1153">
              <w:rPr>
                <w:sz w:val="20"/>
                <w:szCs w:val="20"/>
              </w:rPr>
              <w:t xml:space="preserve">C. Find/use multiple types of sources </w:t>
            </w:r>
          </w:p>
          <w:p w14:paraId="4480A759" w14:textId="77777777" w:rsidR="00024EF9" w:rsidRPr="00EA1153" w:rsidRDefault="00024EF9" w:rsidP="00F33F33">
            <w:pPr>
              <w:rPr>
                <w:sz w:val="20"/>
                <w:szCs w:val="20"/>
              </w:rPr>
            </w:pPr>
          </w:p>
          <w:p w14:paraId="16A0D46E" w14:textId="77777777" w:rsidR="00024EF9" w:rsidRPr="00EA1153" w:rsidRDefault="00024EF9" w:rsidP="00F33F33">
            <w:pPr>
              <w:rPr>
                <w:sz w:val="20"/>
                <w:szCs w:val="20"/>
              </w:rPr>
            </w:pPr>
            <w:r w:rsidRPr="00EA1153">
              <w:rPr>
                <w:sz w:val="20"/>
                <w:szCs w:val="20"/>
              </w:rPr>
              <w:t>Develop an Argument</w:t>
            </w:r>
          </w:p>
          <w:p w14:paraId="3302444C" w14:textId="77777777" w:rsidR="00024EF9" w:rsidRPr="00EA1153" w:rsidRDefault="00024EF9" w:rsidP="00F33F33">
            <w:pPr>
              <w:rPr>
                <w:sz w:val="20"/>
                <w:szCs w:val="20"/>
              </w:rPr>
            </w:pPr>
            <w:r w:rsidRPr="00EA1153">
              <w:rPr>
                <w:sz w:val="20"/>
                <w:szCs w:val="20"/>
              </w:rPr>
              <w:t xml:space="preserve"> (Opening statements, main points for discussion)</w:t>
            </w:r>
          </w:p>
          <w:p w14:paraId="7902E442" w14:textId="77777777" w:rsidR="00024EF9" w:rsidRPr="00EA1153" w:rsidRDefault="00024EF9" w:rsidP="00F33F33">
            <w:pPr>
              <w:rPr>
                <w:sz w:val="20"/>
                <w:szCs w:val="20"/>
              </w:rPr>
            </w:pPr>
            <w:r w:rsidRPr="00EA1153">
              <w:rPr>
                <w:sz w:val="20"/>
                <w:szCs w:val="20"/>
              </w:rPr>
              <w:t>A. Examine how traditional aspects of Aboriginal Ideology and their experiences created contemporary conflicts with Liberalism</w:t>
            </w:r>
          </w:p>
          <w:p w14:paraId="7EFBB135" w14:textId="77777777" w:rsidR="00024EF9" w:rsidRPr="00EA1153" w:rsidRDefault="00024EF9" w:rsidP="00F33F33">
            <w:pPr>
              <w:rPr>
                <w:sz w:val="20"/>
                <w:szCs w:val="20"/>
              </w:rPr>
            </w:pPr>
            <w:r w:rsidRPr="00EA1153">
              <w:rPr>
                <w:sz w:val="20"/>
                <w:szCs w:val="20"/>
              </w:rPr>
              <w:t>B. Analyze and justify the extent of the conflicts where Aboriginal peoples challenged the Canadian government</w:t>
            </w:r>
          </w:p>
          <w:p w14:paraId="18CA3A90" w14:textId="77777777" w:rsidR="00024EF9" w:rsidRPr="00EA1153" w:rsidRDefault="00024EF9" w:rsidP="00F33F33">
            <w:pPr>
              <w:rPr>
                <w:sz w:val="20"/>
                <w:szCs w:val="20"/>
              </w:rPr>
            </w:pPr>
          </w:p>
          <w:p w14:paraId="213566FA" w14:textId="77777777" w:rsidR="00024EF9" w:rsidRPr="00EA1153" w:rsidRDefault="00024EF9" w:rsidP="00F33F33">
            <w:pPr>
              <w:rPr>
                <w:sz w:val="20"/>
                <w:szCs w:val="20"/>
              </w:rPr>
            </w:pPr>
          </w:p>
          <w:p w14:paraId="18BC554C" w14:textId="77777777" w:rsidR="00024EF9" w:rsidRPr="00EA1153" w:rsidRDefault="00024EF9" w:rsidP="00F33F33">
            <w:pPr>
              <w:rPr>
                <w:sz w:val="20"/>
                <w:szCs w:val="20"/>
              </w:rPr>
            </w:pPr>
          </w:p>
          <w:p w14:paraId="0C20FB3C" w14:textId="77777777" w:rsidR="00024EF9" w:rsidRPr="00EA1153" w:rsidRDefault="00024EF9" w:rsidP="00F33F33">
            <w:pPr>
              <w:rPr>
                <w:sz w:val="20"/>
                <w:szCs w:val="20"/>
              </w:rPr>
            </w:pPr>
          </w:p>
          <w:p w14:paraId="6852F03B" w14:textId="77777777" w:rsidR="00024EF9" w:rsidRPr="00EA1153" w:rsidRDefault="00024EF9" w:rsidP="00F33F33">
            <w:pPr>
              <w:rPr>
                <w:sz w:val="20"/>
                <w:szCs w:val="20"/>
              </w:rPr>
            </w:pPr>
          </w:p>
          <w:p w14:paraId="50D6F38E" w14:textId="77777777" w:rsidR="00024EF9" w:rsidRPr="00EA1153" w:rsidRDefault="00024EF9" w:rsidP="00F33F33">
            <w:pPr>
              <w:rPr>
                <w:sz w:val="20"/>
                <w:szCs w:val="20"/>
              </w:rPr>
            </w:pPr>
          </w:p>
          <w:p w14:paraId="614A6C8B" w14:textId="77777777" w:rsidR="00024EF9" w:rsidRPr="00EA1153" w:rsidRDefault="00024EF9" w:rsidP="00F33F33">
            <w:pPr>
              <w:jc w:val="center"/>
              <w:rPr>
                <w:b/>
                <w:sz w:val="20"/>
                <w:szCs w:val="20"/>
              </w:rPr>
            </w:pPr>
            <w:r w:rsidRPr="00EA1153">
              <w:rPr>
                <w:b/>
                <w:sz w:val="20"/>
                <w:szCs w:val="20"/>
              </w:rPr>
              <w:t>Lesson 2</w:t>
            </w:r>
          </w:p>
          <w:p w14:paraId="7F330827" w14:textId="77777777" w:rsidR="00024EF9" w:rsidRPr="00EA1153" w:rsidRDefault="00024EF9" w:rsidP="00F33F33">
            <w:pPr>
              <w:tabs>
                <w:tab w:val="center" w:pos="4761"/>
                <w:tab w:val="left" w:pos="6447"/>
              </w:tabs>
              <w:rPr>
                <w:sz w:val="20"/>
                <w:szCs w:val="20"/>
                <w:lang w:bidi="x-none"/>
              </w:rPr>
            </w:pPr>
            <w:r w:rsidRPr="00EA1153">
              <w:rPr>
                <w:sz w:val="20"/>
                <w:szCs w:val="20"/>
                <w:lang w:bidi="x-none"/>
              </w:rPr>
              <w:t>Communicate positions developed from analyzing historical and contemporary factors contributing to topic of conflict. (Communicate in a lawful and respectful way)</w:t>
            </w:r>
          </w:p>
          <w:p w14:paraId="63CCC371" w14:textId="77777777" w:rsidR="00024EF9" w:rsidRPr="00EA1153" w:rsidRDefault="00024EF9" w:rsidP="00024EF9">
            <w:pPr>
              <w:pStyle w:val="ListParagraph"/>
              <w:numPr>
                <w:ilvl w:val="1"/>
                <w:numId w:val="14"/>
              </w:numPr>
              <w:tabs>
                <w:tab w:val="center" w:pos="4761"/>
                <w:tab w:val="left" w:pos="6447"/>
              </w:tabs>
              <w:rPr>
                <w:sz w:val="20"/>
                <w:szCs w:val="20"/>
                <w:lang w:bidi="x-none"/>
              </w:rPr>
            </w:pPr>
            <w:r w:rsidRPr="00EA1153">
              <w:rPr>
                <w:sz w:val="20"/>
                <w:szCs w:val="20"/>
                <w:lang w:bidi="x-none"/>
              </w:rPr>
              <w:t>Clearly communicate an opening statement</w:t>
            </w:r>
          </w:p>
          <w:p w14:paraId="4172A8E2" w14:textId="77777777" w:rsidR="00024EF9" w:rsidRPr="00EA1153" w:rsidRDefault="00024EF9" w:rsidP="00024EF9">
            <w:pPr>
              <w:pStyle w:val="ListParagraph"/>
              <w:numPr>
                <w:ilvl w:val="1"/>
                <w:numId w:val="14"/>
              </w:numPr>
              <w:tabs>
                <w:tab w:val="center" w:pos="4761"/>
                <w:tab w:val="left" w:pos="6447"/>
              </w:tabs>
              <w:rPr>
                <w:sz w:val="20"/>
                <w:szCs w:val="20"/>
                <w:lang w:bidi="x-none"/>
              </w:rPr>
            </w:pPr>
            <w:r w:rsidRPr="00EA1153">
              <w:rPr>
                <w:sz w:val="20"/>
                <w:szCs w:val="20"/>
                <w:lang w:bidi="x-none"/>
              </w:rPr>
              <w:t xml:space="preserve">Rebuttal raised oppositional points factually and logically </w:t>
            </w:r>
          </w:p>
          <w:p w14:paraId="66C5AFFB" w14:textId="77777777" w:rsidR="00024EF9" w:rsidRPr="00EA1153" w:rsidRDefault="00024EF9" w:rsidP="00024EF9">
            <w:pPr>
              <w:pStyle w:val="ListParagraph"/>
              <w:numPr>
                <w:ilvl w:val="1"/>
                <w:numId w:val="14"/>
              </w:numPr>
              <w:tabs>
                <w:tab w:val="center" w:pos="4761"/>
                <w:tab w:val="left" w:pos="6447"/>
              </w:tabs>
              <w:rPr>
                <w:sz w:val="20"/>
                <w:szCs w:val="20"/>
                <w:lang w:bidi="x-none"/>
              </w:rPr>
            </w:pPr>
            <w:r w:rsidRPr="00EA1153">
              <w:rPr>
                <w:sz w:val="20"/>
                <w:szCs w:val="20"/>
                <w:lang w:bidi="x-none"/>
              </w:rPr>
              <w:t xml:space="preserve">Clearly justify the Aboriginal perspectives resistance to liberalism. </w:t>
            </w:r>
          </w:p>
          <w:p w14:paraId="48FD0DC5" w14:textId="77777777" w:rsidR="00024EF9" w:rsidRPr="00EA1153" w:rsidRDefault="00024EF9" w:rsidP="00024EF9">
            <w:pPr>
              <w:pStyle w:val="ListParagraph"/>
              <w:numPr>
                <w:ilvl w:val="1"/>
                <w:numId w:val="14"/>
              </w:numPr>
              <w:tabs>
                <w:tab w:val="center" w:pos="4761"/>
                <w:tab w:val="left" w:pos="6447"/>
              </w:tabs>
              <w:rPr>
                <w:sz w:val="20"/>
                <w:szCs w:val="20"/>
                <w:lang w:bidi="x-none"/>
              </w:rPr>
            </w:pPr>
            <w:r w:rsidRPr="00EA1153">
              <w:rPr>
                <w:sz w:val="20"/>
                <w:szCs w:val="20"/>
                <w:lang w:bidi="x-none"/>
              </w:rPr>
              <w:t xml:space="preserve">Propose what the government should attempt after the conflict to promote individual and collective rights. </w:t>
            </w:r>
          </w:p>
          <w:p w14:paraId="2F061363" w14:textId="77777777" w:rsidR="00024EF9" w:rsidRPr="00EA1153" w:rsidRDefault="00024EF9" w:rsidP="00F33F33">
            <w:pPr>
              <w:tabs>
                <w:tab w:val="center" w:pos="4761"/>
                <w:tab w:val="left" w:pos="6447"/>
              </w:tabs>
              <w:rPr>
                <w:sz w:val="20"/>
                <w:szCs w:val="20"/>
                <w:lang w:bidi="x-none"/>
              </w:rPr>
            </w:pPr>
            <w:r w:rsidRPr="00EA1153">
              <w:rPr>
                <w:sz w:val="20"/>
                <w:szCs w:val="20"/>
                <w:lang w:bidi="x-none"/>
              </w:rPr>
              <w:t>Demonstrate an understanding on how:</w:t>
            </w:r>
          </w:p>
          <w:p w14:paraId="1722881F" w14:textId="77777777" w:rsidR="00024EF9" w:rsidRPr="00EA1153" w:rsidRDefault="00024EF9" w:rsidP="00024EF9">
            <w:pPr>
              <w:pStyle w:val="ListParagraph"/>
              <w:numPr>
                <w:ilvl w:val="0"/>
                <w:numId w:val="15"/>
              </w:numPr>
              <w:tabs>
                <w:tab w:val="center" w:pos="4761"/>
                <w:tab w:val="left" w:pos="6447"/>
              </w:tabs>
              <w:rPr>
                <w:sz w:val="20"/>
                <w:szCs w:val="20"/>
                <w:lang w:bidi="x-none"/>
              </w:rPr>
            </w:pPr>
            <w:r w:rsidRPr="00EA1153">
              <w:rPr>
                <w:sz w:val="20"/>
                <w:szCs w:val="20"/>
                <w:lang w:bidi="x-none"/>
              </w:rPr>
              <w:t>Ideology can be a foundation of identity</w:t>
            </w:r>
          </w:p>
          <w:p w14:paraId="22CCC7DC" w14:textId="77777777" w:rsidR="00024EF9" w:rsidRPr="00EA1153" w:rsidRDefault="00024EF9" w:rsidP="00024EF9">
            <w:pPr>
              <w:pStyle w:val="ListParagraph"/>
              <w:numPr>
                <w:ilvl w:val="0"/>
                <w:numId w:val="15"/>
              </w:numPr>
              <w:rPr>
                <w:b/>
                <w:sz w:val="20"/>
                <w:szCs w:val="20"/>
              </w:rPr>
            </w:pPr>
            <w:r w:rsidRPr="00EA1153">
              <w:rPr>
                <w:sz w:val="20"/>
                <w:szCs w:val="20"/>
              </w:rPr>
              <w:t>Certain factors may influence individual and collective beliefs and values.</w:t>
            </w:r>
          </w:p>
          <w:p w14:paraId="251BF80C" w14:textId="77777777" w:rsidR="00024EF9" w:rsidRPr="00EA1153" w:rsidRDefault="00024EF9" w:rsidP="00F33F33">
            <w:pPr>
              <w:jc w:val="center"/>
              <w:rPr>
                <w:sz w:val="20"/>
                <w:szCs w:val="20"/>
              </w:rPr>
            </w:pPr>
          </w:p>
          <w:p w14:paraId="3D07B5E2" w14:textId="77777777" w:rsidR="00024EF9" w:rsidRPr="00EA1153" w:rsidRDefault="00024EF9" w:rsidP="00F33F33">
            <w:pPr>
              <w:rPr>
                <w:sz w:val="20"/>
                <w:szCs w:val="20"/>
              </w:rPr>
            </w:pPr>
          </w:p>
          <w:p w14:paraId="6BD96A8D" w14:textId="77777777" w:rsidR="00024EF9" w:rsidRPr="00EA1153" w:rsidRDefault="00024EF9" w:rsidP="00F33F33">
            <w:pPr>
              <w:rPr>
                <w:sz w:val="20"/>
                <w:szCs w:val="20"/>
              </w:rPr>
            </w:pPr>
          </w:p>
          <w:p w14:paraId="0ED9A00E" w14:textId="77777777" w:rsidR="00024EF9" w:rsidRPr="00EA1153" w:rsidRDefault="00024EF9" w:rsidP="00F33F33">
            <w:pPr>
              <w:rPr>
                <w:sz w:val="20"/>
                <w:szCs w:val="20"/>
              </w:rPr>
            </w:pPr>
          </w:p>
          <w:p w14:paraId="4DDE043D" w14:textId="77777777" w:rsidR="00024EF9" w:rsidRPr="00EA1153" w:rsidRDefault="00024EF9" w:rsidP="00F33F33">
            <w:pPr>
              <w:rPr>
                <w:sz w:val="20"/>
                <w:szCs w:val="20"/>
              </w:rPr>
            </w:pPr>
          </w:p>
          <w:p w14:paraId="5955791E" w14:textId="77777777" w:rsidR="00024EF9" w:rsidRPr="00EA1153" w:rsidRDefault="00024EF9" w:rsidP="00F33F33">
            <w:pPr>
              <w:rPr>
                <w:sz w:val="20"/>
                <w:szCs w:val="20"/>
              </w:rPr>
            </w:pPr>
          </w:p>
          <w:p w14:paraId="3F144F63" w14:textId="77777777" w:rsidR="00024EF9" w:rsidRPr="00EA1153" w:rsidRDefault="00024EF9" w:rsidP="00F33F33">
            <w:pPr>
              <w:jc w:val="center"/>
              <w:rPr>
                <w:b/>
                <w:sz w:val="20"/>
                <w:szCs w:val="20"/>
              </w:rPr>
            </w:pPr>
            <w:r>
              <w:rPr>
                <w:b/>
                <w:sz w:val="20"/>
                <w:szCs w:val="20"/>
              </w:rPr>
              <w:t>Lesson 3</w:t>
            </w:r>
          </w:p>
          <w:p w14:paraId="09365A7E" w14:textId="77777777" w:rsidR="00024EF9" w:rsidRPr="00EA1153" w:rsidRDefault="00024EF9" w:rsidP="00F33F33">
            <w:pPr>
              <w:tabs>
                <w:tab w:val="center" w:pos="4761"/>
                <w:tab w:val="left" w:pos="6447"/>
              </w:tabs>
              <w:rPr>
                <w:sz w:val="20"/>
                <w:szCs w:val="20"/>
                <w:lang w:bidi="x-none"/>
              </w:rPr>
            </w:pPr>
            <w:r w:rsidRPr="00EA1153">
              <w:rPr>
                <w:sz w:val="20"/>
                <w:szCs w:val="20"/>
                <w:lang w:bidi="x-none"/>
              </w:rPr>
              <w:t>Communicate positions developed from analyzing historical and contemporary factors contributing to topic of conflict. (Communicate in a lawful and respectful way)</w:t>
            </w:r>
          </w:p>
          <w:p w14:paraId="053A38DE" w14:textId="77777777" w:rsidR="00024EF9" w:rsidRPr="00EA1153" w:rsidRDefault="00024EF9" w:rsidP="00024EF9">
            <w:pPr>
              <w:pStyle w:val="ListParagraph"/>
              <w:numPr>
                <w:ilvl w:val="0"/>
                <w:numId w:val="17"/>
              </w:numPr>
              <w:tabs>
                <w:tab w:val="center" w:pos="4761"/>
                <w:tab w:val="left" w:pos="6447"/>
              </w:tabs>
              <w:rPr>
                <w:sz w:val="20"/>
                <w:szCs w:val="20"/>
                <w:lang w:bidi="x-none"/>
              </w:rPr>
            </w:pPr>
            <w:r w:rsidRPr="00EA1153">
              <w:rPr>
                <w:sz w:val="20"/>
                <w:szCs w:val="20"/>
                <w:lang w:bidi="x-none"/>
              </w:rPr>
              <w:t>Clearly communicate an opening statement</w:t>
            </w:r>
          </w:p>
          <w:p w14:paraId="25A44CC1" w14:textId="77777777" w:rsidR="00024EF9" w:rsidRPr="00EA1153" w:rsidRDefault="00024EF9" w:rsidP="00024EF9">
            <w:pPr>
              <w:pStyle w:val="ListParagraph"/>
              <w:numPr>
                <w:ilvl w:val="0"/>
                <w:numId w:val="17"/>
              </w:numPr>
              <w:tabs>
                <w:tab w:val="center" w:pos="4761"/>
                <w:tab w:val="left" w:pos="6447"/>
              </w:tabs>
              <w:rPr>
                <w:sz w:val="20"/>
                <w:szCs w:val="20"/>
                <w:lang w:bidi="x-none"/>
              </w:rPr>
            </w:pPr>
            <w:r w:rsidRPr="00EA1153">
              <w:rPr>
                <w:sz w:val="20"/>
                <w:szCs w:val="20"/>
                <w:lang w:bidi="x-none"/>
              </w:rPr>
              <w:t xml:space="preserve">Rebuttal raised oppositional points factually and logically </w:t>
            </w:r>
          </w:p>
          <w:p w14:paraId="2B21531E" w14:textId="77777777" w:rsidR="00024EF9" w:rsidRPr="00EA1153" w:rsidRDefault="00024EF9" w:rsidP="00024EF9">
            <w:pPr>
              <w:pStyle w:val="ListParagraph"/>
              <w:numPr>
                <w:ilvl w:val="0"/>
                <w:numId w:val="17"/>
              </w:numPr>
              <w:tabs>
                <w:tab w:val="center" w:pos="4761"/>
                <w:tab w:val="left" w:pos="6447"/>
              </w:tabs>
              <w:rPr>
                <w:sz w:val="20"/>
                <w:szCs w:val="20"/>
                <w:lang w:bidi="x-none"/>
              </w:rPr>
            </w:pPr>
            <w:r w:rsidRPr="00EA1153">
              <w:rPr>
                <w:sz w:val="20"/>
                <w:szCs w:val="20"/>
                <w:lang w:bidi="x-none"/>
              </w:rPr>
              <w:t xml:space="preserve">Clearly justify the Aboriginal perspectives resistance to liberalism. </w:t>
            </w:r>
          </w:p>
          <w:p w14:paraId="387E78EB" w14:textId="77777777" w:rsidR="00024EF9" w:rsidRPr="00AA31FF" w:rsidRDefault="00024EF9" w:rsidP="00024EF9">
            <w:pPr>
              <w:pStyle w:val="ListParagraph"/>
              <w:numPr>
                <w:ilvl w:val="0"/>
                <w:numId w:val="17"/>
              </w:numPr>
              <w:tabs>
                <w:tab w:val="center" w:pos="4761"/>
                <w:tab w:val="left" w:pos="6447"/>
              </w:tabs>
              <w:rPr>
                <w:sz w:val="20"/>
                <w:szCs w:val="20"/>
                <w:lang w:bidi="x-none"/>
              </w:rPr>
            </w:pPr>
            <w:r w:rsidRPr="00EA1153">
              <w:rPr>
                <w:sz w:val="20"/>
                <w:szCs w:val="20"/>
                <w:lang w:bidi="x-none"/>
              </w:rPr>
              <w:t xml:space="preserve">Propose what the government </w:t>
            </w:r>
            <w:r w:rsidRPr="00AA31FF">
              <w:rPr>
                <w:sz w:val="20"/>
                <w:szCs w:val="20"/>
                <w:lang w:bidi="x-none"/>
              </w:rPr>
              <w:t xml:space="preserve">should attempt after the conflict to promote individual and collective rights. </w:t>
            </w:r>
          </w:p>
          <w:p w14:paraId="66F1B319" w14:textId="77777777" w:rsidR="00024EF9" w:rsidRPr="00AA31FF" w:rsidRDefault="00024EF9" w:rsidP="00F33F33">
            <w:pPr>
              <w:rPr>
                <w:sz w:val="20"/>
                <w:szCs w:val="20"/>
              </w:rPr>
            </w:pPr>
          </w:p>
          <w:p w14:paraId="6170BD37" w14:textId="77777777" w:rsidR="00024EF9" w:rsidRPr="00AA31FF" w:rsidRDefault="00024EF9" w:rsidP="00F33F33">
            <w:pPr>
              <w:tabs>
                <w:tab w:val="center" w:pos="4761"/>
                <w:tab w:val="left" w:pos="6447"/>
              </w:tabs>
              <w:rPr>
                <w:sz w:val="20"/>
                <w:szCs w:val="20"/>
                <w:lang w:bidi="x-none"/>
              </w:rPr>
            </w:pPr>
            <w:r w:rsidRPr="00AA31FF">
              <w:rPr>
                <w:sz w:val="20"/>
                <w:szCs w:val="20"/>
                <w:lang w:bidi="x-none"/>
              </w:rPr>
              <w:t>Demonstrate an understanding on how:</w:t>
            </w:r>
          </w:p>
          <w:p w14:paraId="3D17DFD7" w14:textId="77777777" w:rsidR="00024EF9" w:rsidRPr="00AA31FF" w:rsidRDefault="00024EF9" w:rsidP="00024EF9">
            <w:pPr>
              <w:pStyle w:val="ListParagraph"/>
              <w:numPr>
                <w:ilvl w:val="0"/>
                <w:numId w:val="14"/>
              </w:numPr>
              <w:tabs>
                <w:tab w:val="center" w:pos="4761"/>
                <w:tab w:val="left" w:pos="6447"/>
              </w:tabs>
              <w:rPr>
                <w:sz w:val="20"/>
                <w:szCs w:val="20"/>
                <w:lang w:bidi="x-none"/>
              </w:rPr>
            </w:pPr>
            <w:r w:rsidRPr="00AA31FF">
              <w:rPr>
                <w:sz w:val="20"/>
                <w:szCs w:val="20"/>
                <w:lang w:bidi="x-none"/>
              </w:rPr>
              <w:t>Historical issues continue to impact people today</w:t>
            </w:r>
          </w:p>
          <w:p w14:paraId="57F3146B" w14:textId="77777777" w:rsidR="00024EF9" w:rsidRPr="006B71CB" w:rsidRDefault="00024EF9" w:rsidP="00024EF9">
            <w:pPr>
              <w:pStyle w:val="ListParagraph"/>
              <w:numPr>
                <w:ilvl w:val="0"/>
                <w:numId w:val="14"/>
              </w:numPr>
              <w:rPr>
                <w:sz w:val="20"/>
                <w:szCs w:val="20"/>
              </w:rPr>
            </w:pPr>
            <w:r w:rsidRPr="00AA31FF">
              <w:rPr>
                <w:sz w:val="20"/>
                <w:szCs w:val="20"/>
              </w:rPr>
              <w:t>Residential schools’ impact on ideology and perspective.</w:t>
            </w:r>
          </w:p>
        </w:tc>
        <w:tc>
          <w:tcPr>
            <w:tcW w:w="1523" w:type="dxa"/>
            <w:shd w:val="clear" w:color="auto" w:fill="auto"/>
          </w:tcPr>
          <w:p w14:paraId="23633A7E" w14:textId="77777777" w:rsidR="00024EF9" w:rsidRPr="00EA1153" w:rsidRDefault="00024EF9" w:rsidP="00F33F33">
            <w:pPr>
              <w:rPr>
                <w:sz w:val="20"/>
                <w:szCs w:val="20"/>
              </w:rPr>
            </w:pPr>
            <w:r w:rsidRPr="00EA1153">
              <w:rPr>
                <w:sz w:val="20"/>
                <w:szCs w:val="20"/>
              </w:rPr>
              <w:t xml:space="preserve">Each lesson Plan is projected (in theory) to be completed within one class time within a quarter system. </w:t>
            </w:r>
          </w:p>
          <w:p w14:paraId="30C7C3A6" w14:textId="77777777" w:rsidR="00024EF9" w:rsidRPr="00EA1153" w:rsidRDefault="00024EF9" w:rsidP="00F33F33">
            <w:pPr>
              <w:rPr>
                <w:sz w:val="20"/>
                <w:szCs w:val="20"/>
              </w:rPr>
            </w:pPr>
            <w:r w:rsidRPr="00EA1153">
              <w:rPr>
                <w:sz w:val="20"/>
                <w:szCs w:val="20"/>
              </w:rPr>
              <w:t xml:space="preserve">Each lesson plan is set for three hours. </w:t>
            </w:r>
          </w:p>
          <w:p w14:paraId="7AA982E7" w14:textId="77777777" w:rsidR="00024EF9" w:rsidRPr="00EA1153" w:rsidRDefault="00024EF9" w:rsidP="00F33F33">
            <w:pPr>
              <w:rPr>
                <w:sz w:val="20"/>
                <w:szCs w:val="20"/>
              </w:rPr>
            </w:pPr>
          </w:p>
          <w:p w14:paraId="540FE2AF" w14:textId="77777777" w:rsidR="00024EF9" w:rsidRPr="00EA1153" w:rsidRDefault="00024EF9" w:rsidP="00F33F33">
            <w:pPr>
              <w:rPr>
                <w:sz w:val="20"/>
                <w:szCs w:val="20"/>
              </w:rPr>
            </w:pPr>
            <w:r w:rsidRPr="00EA1153">
              <w:rPr>
                <w:sz w:val="20"/>
                <w:szCs w:val="20"/>
              </w:rPr>
              <w:t xml:space="preserve">If this unit was taught in a school with shorter lesson times, the lessons could be broken down to be roughly an activity per-lesson. </w:t>
            </w:r>
          </w:p>
          <w:p w14:paraId="00783CB4" w14:textId="77777777" w:rsidR="00024EF9" w:rsidRPr="00EA1153" w:rsidRDefault="00024EF9" w:rsidP="00F33F33">
            <w:pPr>
              <w:rPr>
                <w:sz w:val="20"/>
                <w:szCs w:val="20"/>
              </w:rPr>
            </w:pPr>
          </w:p>
          <w:p w14:paraId="1FBD72CD" w14:textId="77777777" w:rsidR="00024EF9" w:rsidRPr="00EA1153" w:rsidRDefault="00024EF9" w:rsidP="00F33F33">
            <w:pPr>
              <w:rPr>
                <w:sz w:val="20"/>
                <w:szCs w:val="20"/>
              </w:rPr>
            </w:pPr>
          </w:p>
          <w:p w14:paraId="41E9D8CC" w14:textId="77777777" w:rsidR="00024EF9" w:rsidRPr="00EA1153" w:rsidRDefault="00024EF9" w:rsidP="00F33F33">
            <w:pPr>
              <w:rPr>
                <w:sz w:val="20"/>
                <w:szCs w:val="20"/>
              </w:rPr>
            </w:pPr>
          </w:p>
          <w:p w14:paraId="432EE389" w14:textId="77777777" w:rsidR="00024EF9" w:rsidRDefault="00024EF9" w:rsidP="00F33F33">
            <w:pPr>
              <w:jc w:val="center"/>
              <w:rPr>
                <w:sz w:val="20"/>
                <w:szCs w:val="20"/>
              </w:rPr>
            </w:pPr>
            <w:r w:rsidRPr="00EA1153">
              <w:rPr>
                <w:sz w:val="20"/>
                <w:szCs w:val="20"/>
              </w:rPr>
              <w:t>See Above</w:t>
            </w:r>
          </w:p>
          <w:p w14:paraId="78DBE39F" w14:textId="77777777" w:rsidR="00024EF9" w:rsidRDefault="00024EF9" w:rsidP="00F33F33">
            <w:pPr>
              <w:jc w:val="center"/>
              <w:rPr>
                <w:sz w:val="20"/>
                <w:szCs w:val="20"/>
              </w:rPr>
            </w:pPr>
          </w:p>
          <w:p w14:paraId="26B83756" w14:textId="77777777" w:rsidR="00024EF9" w:rsidRDefault="00024EF9" w:rsidP="00F33F33">
            <w:pPr>
              <w:jc w:val="center"/>
              <w:rPr>
                <w:sz w:val="20"/>
                <w:szCs w:val="20"/>
              </w:rPr>
            </w:pPr>
          </w:p>
          <w:p w14:paraId="042F995D" w14:textId="77777777" w:rsidR="00024EF9" w:rsidRDefault="00024EF9" w:rsidP="00F33F33">
            <w:pPr>
              <w:jc w:val="center"/>
              <w:rPr>
                <w:sz w:val="20"/>
                <w:szCs w:val="20"/>
              </w:rPr>
            </w:pPr>
          </w:p>
          <w:p w14:paraId="311B4453" w14:textId="77777777" w:rsidR="00024EF9" w:rsidRDefault="00024EF9" w:rsidP="00F33F33">
            <w:pPr>
              <w:jc w:val="center"/>
              <w:rPr>
                <w:sz w:val="20"/>
                <w:szCs w:val="20"/>
              </w:rPr>
            </w:pPr>
          </w:p>
          <w:p w14:paraId="7E18FF30" w14:textId="77777777" w:rsidR="00024EF9" w:rsidRDefault="00024EF9" w:rsidP="00F33F33">
            <w:pPr>
              <w:jc w:val="center"/>
              <w:rPr>
                <w:sz w:val="20"/>
                <w:szCs w:val="20"/>
              </w:rPr>
            </w:pPr>
          </w:p>
          <w:p w14:paraId="2002C8E1" w14:textId="77777777" w:rsidR="00024EF9" w:rsidRDefault="00024EF9" w:rsidP="00F33F33">
            <w:pPr>
              <w:jc w:val="center"/>
              <w:rPr>
                <w:sz w:val="20"/>
                <w:szCs w:val="20"/>
              </w:rPr>
            </w:pPr>
          </w:p>
          <w:p w14:paraId="25E11DB5" w14:textId="77777777" w:rsidR="00024EF9" w:rsidRDefault="00024EF9" w:rsidP="00F33F33">
            <w:pPr>
              <w:jc w:val="center"/>
              <w:rPr>
                <w:sz w:val="20"/>
                <w:szCs w:val="20"/>
              </w:rPr>
            </w:pPr>
          </w:p>
          <w:p w14:paraId="483D648C" w14:textId="77777777" w:rsidR="00024EF9" w:rsidRDefault="00024EF9" w:rsidP="00F33F33">
            <w:pPr>
              <w:jc w:val="center"/>
              <w:rPr>
                <w:sz w:val="20"/>
                <w:szCs w:val="20"/>
              </w:rPr>
            </w:pPr>
          </w:p>
          <w:p w14:paraId="764726BF" w14:textId="77777777" w:rsidR="00024EF9" w:rsidRDefault="00024EF9" w:rsidP="00F33F33">
            <w:pPr>
              <w:jc w:val="center"/>
              <w:rPr>
                <w:sz w:val="20"/>
                <w:szCs w:val="20"/>
              </w:rPr>
            </w:pPr>
          </w:p>
          <w:p w14:paraId="22A67010" w14:textId="77777777" w:rsidR="00024EF9" w:rsidRDefault="00024EF9" w:rsidP="00F33F33">
            <w:pPr>
              <w:jc w:val="center"/>
              <w:rPr>
                <w:sz w:val="20"/>
                <w:szCs w:val="20"/>
              </w:rPr>
            </w:pPr>
          </w:p>
          <w:p w14:paraId="6625E742" w14:textId="77777777" w:rsidR="00024EF9" w:rsidRDefault="00024EF9" w:rsidP="00F33F33">
            <w:pPr>
              <w:jc w:val="center"/>
              <w:rPr>
                <w:sz w:val="20"/>
                <w:szCs w:val="20"/>
              </w:rPr>
            </w:pPr>
          </w:p>
          <w:p w14:paraId="5725B9D3" w14:textId="77777777" w:rsidR="00024EF9" w:rsidRDefault="00024EF9" w:rsidP="00F33F33">
            <w:pPr>
              <w:jc w:val="center"/>
              <w:rPr>
                <w:sz w:val="20"/>
                <w:szCs w:val="20"/>
              </w:rPr>
            </w:pPr>
          </w:p>
          <w:p w14:paraId="5D56AE3D" w14:textId="77777777" w:rsidR="00024EF9" w:rsidRDefault="00024EF9" w:rsidP="00F33F33">
            <w:pPr>
              <w:jc w:val="center"/>
              <w:rPr>
                <w:sz w:val="20"/>
                <w:szCs w:val="20"/>
              </w:rPr>
            </w:pPr>
          </w:p>
          <w:p w14:paraId="61674B26" w14:textId="77777777" w:rsidR="00024EF9" w:rsidRDefault="00024EF9" w:rsidP="00F33F33">
            <w:pPr>
              <w:jc w:val="center"/>
              <w:rPr>
                <w:sz w:val="20"/>
                <w:szCs w:val="20"/>
              </w:rPr>
            </w:pPr>
          </w:p>
          <w:p w14:paraId="52BAEDB6" w14:textId="77777777" w:rsidR="00024EF9" w:rsidRDefault="00024EF9" w:rsidP="00F33F33">
            <w:pPr>
              <w:jc w:val="center"/>
              <w:rPr>
                <w:sz w:val="20"/>
                <w:szCs w:val="20"/>
              </w:rPr>
            </w:pPr>
          </w:p>
          <w:p w14:paraId="683E3116" w14:textId="77777777" w:rsidR="00024EF9" w:rsidRDefault="00024EF9" w:rsidP="00F33F33">
            <w:pPr>
              <w:jc w:val="center"/>
              <w:rPr>
                <w:sz w:val="20"/>
                <w:szCs w:val="20"/>
              </w:rPr>
            </w:pPr>
          </w:p>
          <w:p w14:paraId="34EE0E42" w14:textId="77777777" w:rsidR="00024EF9" w:rsidRDefault="00024EF9" w:rsidP="00F33F33">
            <w:pPr>
              <w:jc w:val="center"/>
              <w:rPr>
                <w:sz w:val="20"/>
                <w:szCs w:val="20"/>
              </w:rPr>
            </w:pPr>
          </w:p>
          <w:p w14:paraId="2BA5B7B8" w14:textId="77777777" w:rsidR="00024EF9" w:rsidRDefault="00024EF9" w:rsidP="00F33F33">
            <w:pPr>
              <w:jc w:val="center"/>
              <w:rPr>
                <w:sz w:val="20"/>
                <w:szCs w:val="20"/>
              </w:rPr>
            </w:pPr>
          </w:p>
          <w:p w14:paraId="0F85DB19" w14:textId="77777777" w:rsidR="00024EF9" w:rsidRDefault="00024EF9" w:rsidP="00F33F33">
            <w:pPr>
              <w:jc w:val="center"/>
              <w:rPr>
                <w:sz w:val="20"/>
                <w:szCs w:val="20"/>
              </w:rPr>
            </w:pPr>
          </w:p>
          <w:p w14:paraId="1D330BFA" w14:textId="77777777" w:rsidR="00024EF9" w:rsidRDefault="00024EF9" w:rsidP="00F33F33">
            <w:pPr>
              <w:jc w:val="center"/>
              <w:rPr>
                <w:sz w:val="20"/>
                <w:szCs w:val="20"/>
              </w:rPr>
            </w:pPr>
          </w:p>
          <w:p w14:paraId="4A5F2AA5" w14:textId="77777777" w:rsidR="00024EF9" w:rsidRDefault="00024EF9" w:rsidP="00F33F33">
            <w:pPr>
              <w:jc w:val="center"/>
              <w:rPr>
                <w:sz w:val="20"/>
                <w:szCs w:val="20"/>
              </w:rPr>
            </w:pPr>
          </w:p>
          <w:p w14:paraId="3FF3D7F4" w14:textId="77777777" w:rsidR="00024EF9" w:rsidRDefault="00024EF9" w:rsidP="00F33F33">
            <w:pPr>
              <w:jc w:val="center"/>
              <w:rPr>
                <w:sz w:val="20"/>
                <w:szCs w:val="20"/>
              </w:rPr>
            </w:pPr>
          </w:p>
          <w:p w14:paraId="08B08795" w14:textId="77777777" w:rsidR="00024EF9" w:rsidRDefault="00024EF9" w:rsidP="00F33F33">
            <w:pPr>
              <w:jc w:val="center"/>
              <w:rPr>
                <w:sz w:val="20"/>
                <w:szCs w:val="20"/>
              </w:rPr>
            </w:pPr>
          </w:p>
          <w:p w14:paraId="774E0DBB" w14:textId="77777777" w:rsidR="00024EF9" w:rsidRDefault="00024EF9" w:rsidP="00F33F33">
            <w:pPr>
              <w:jc w:val="center"/>
              <w:rPr>
                <w:sz w:val="20"/>
                <w:szCs w:val="20"/>
              </w:rPr>
            </w:pPr>
          </w:p>
          <w:p w14:paraId="0871BE64" w14:textId="77777777" w:rsidR="00024EF9" w:rsidRDefault="00024EF9" w:rsidP="00F33F33">
            <w:pPr>
              <w:jc w:val="center"/>
              <w:rPr>
                <w:sz w:val="20"/>
                <w:szCs w:val="20"/>
              </w:rPr>
            </w:pPr>
          </w:p>
          <w:p w14:paraId="0EA1B4C2" w14:textId="77777777" w:rsidR="00024EF9" w:rsidRDefault="00024EF9" w:rsidP="00F33F33">
            <w:pPr>
              <w:jc w:val="center"/>
              <w:rPr>
                <w:sz w:val="20"/>
                <w:szCs w:val="20"/>
              </w:rPr>
            </w:pPr>
          </w:p>
          <w:p w14:paraId="6CA03351" w14:textId="77777777" w:rsidR="00024EF9" w:rsidRDefault="00024EF9" w:rsidP="00F33F33">
            <w:pPr>
              <w:jc w:val="center"/>
              <w:rPr>
                <w:sz w:val="20"/>
                <w:szCs w:val="20"/>
              </w:rPr>
            </w:pPr>
          </w:p>
          <w:p w14:paraId="58DD9725" w14:textId="77777777" w:rsidR="00024EF9" w:rsidRDefault="00024EF9" w:rsidP="00F33F33">
            <w:pPr>
              <w:jc w:val="center"/>
              <w:rPr>
                <w:sz w:val="20"/>
                <w:szCs w:val="20"/>
              </w:rPr>
            </w:pPr>
          </w:p>
          <w:p w14:paraId="47FC55DC" w14:textId="77777777" w:rsidR="00024EF9" w:rsidRPr="00EA1153" w:rsidRDefault="00024EF9" w:rsidP="00F33F33">
            <w:pPr>
              <w:jc w:val="center"/>
              <w:rPr>
                <w:sz w:val="20"/>
                <w:szCs w:val="20"/>
              </w:rPr>
            </w:pPr>
            <w:r>
              <w:rPr>
                <w:sz w:val="20"/>
                <w:szCs w:val="20"/>
              </w:rPr>
              <w:t>See Lesson 1</w:t>
            </w:r>
          </w:p>
        </w:tc>
        <w:tc>
          <w:tcPr>
            <w:tcW w:w="1876" w:type="dxa"/>
            <w:shd w:val="clear" w:color="auto" w:fill="auto"/>
          </w:tcPr>
          <w:p w14:paraId="3676B695" w14:textId="77777777" w:rsidR="00024EF9" w:rsidRPr="00EA1153" w:rsidRDefault="00024EF9" w:rsidP="00F33F33">
            <w:pPr>
              <w:rPr>
                <w:sz w:val="20"/>
                <w:szCs w:val="20"/>
              </w:rPr>
            </w:pPr>
            <w:r w:rsidRPr="00EA1153">
              <w:rPr>
                <w:sz w:val="20"/>
                <w:szCs w:val="20"/>
              </w:rPr>
              <w:t xml:space="preserve">Students are researching a provided conflict, in groups. </w:t>
            </w:r>
          </w:p>
          <w:p w14:paraId="03474DEC" w14:textId="77777777" w:rsidR="00024EF9" w:rsidRPr="00EA1153" w:rsidRDefault="00024EF9" w:rsidP="00F33F33">
            <w:pPr>
              <w:rPr>
                <w:sz w:val="20"/>
                <w:szCs w:val="20"/>
              </w:rPr>
            </w:pPr>
            <w:r w:rsidRPr="00EA1153">
              <w:rPr>
                <w:sz w:val="20"/>
                <w:szCs w:val="20"/>
              </w:rPr>
              <w:t xml:space="preserve">Making sure to cite and record resources students want to use. </w:t>
            </w:r>
          </w:p>
          <w:p w14:paraId="6184F767" w14:textId="77777777" w:rsidR="00024EF9" w:rsidRPr="00EA1153" w:rsidRDefault="00024EF9" w:rsidP="00F33F33">
            <w:pPr>
              <w:rPr>
                <w:sz w:val="20"/>
                <w:szCs w:val="20"/>
              </w:rPr>
            </w:pPr>
          </w:p>
          <w:p w14:paraId="45140BC1" w14:textId="77777777" w:rsidR="00024EF9" w:rsidRPr="00EA1153" w:rsidRDefault="00024EF9" w:rsidP="00F33F33">
            <w:pPr>
              <w:rPr>
                <w:sz w:val="20"/>
                <w:szCs w:val="20"/>
              </w:rPr>
            </w:pPr>
            <w:r w:rsidRPr="00EA1153">
              <w:rPr>
                <w:sz w:val="20"/>
                <w:szCs w:val="20"/>
              </w:rPr>
              <w:t xml:space="preserve">Groups are developing aspects of their debate. </w:t>
            </w:r>
          </w:p>
          <w:p w14:paraId="2D13B3B8" w14:textId="77777777" w:rsidR="00024EF9" w:rsidRPr="00EA1153" w:rsidRDefault="00024EF9" w:rsidP="00F33F33">
            <w:pPr>
              <w:rPr>
                <w:sz w:val="20"/>
                <w:szCs w:val="20"/>
              </w:rPr>
            </w:pPr>
            <w:r w:rsidRPr="00EA1153">
              <w:rPr>
                <w:sz w:val="20"/>
                <w:szCs w:val="20"/>
              </w:rPr>
              <w:t xml:space="preserve">Opening statement, main points, and how they are going to use resources. </w:t>
            </w:r>
          </w:p>
          <w:p w14:paraId="67E2740E" w14:textId="77777777" w:rsidR="00024EF9" w:rsidRPr="00EA1153" w:rsidRDefault="00024EF9" w:rsidP="00F33F33">
            <w:pPr>
              <w:rPr>
                <w:sz w:val="20"/>
                <w:szCs w:val="20"/>
              </w:rPr>
            </w:pPr>
          </w:p>
          <w:p w14:paraId="758B3199" w14:textId="77777777" w:rsidR="00024EF9" w:rsidRPr="00EA1153" w:rsidRDefault="00024EF9" w:rsidP="00F33F33">
            <w:pPr>
              <w:rPr>
                <w:sz w:val="20"/>
                <w:szCs w:val="20"/>
              </w:rPr>
            </w:pPr>
          </w:p>
          <w:p w14:paraId="77FAA5BA" w14:textId="77777777" w:rsidR="00024EF9" w:rsidRPr="00EA1153" w:rsidRDefault="00024EF9" w:rsidP="00F33F33">
            <w:pPr>
              <w:rPr>
                <w:sz w:val="20"/>
                <w:szCs w:val="20"/>
              </w:rPr>
            </w:pPr>
          </w:p>
          <w:p w14:paraId="65B4C72E" w14:textId="77777777" w:rsidR="00024EF9" w:rsidRPr="00EA1153" w:rsidRDefault="00024EF9" w:rsidP="00F33F33">
            <w:pPr>
              <w:rPr>
                <w:sz w:val="20"/>
                <w:szCs w:val="20"/>
              </w:rPr>
            </w:pPr>
          </w:p>
          <w:p w14:paraId="634A1E3A" w14:textId="77777777" w:rsidR="00024EF9" w:rsidRPr="00EA1153" w:rsidRDefault="00024EF9" w:rsidP="00F33F33">
            <w:pPr>
              <w:rPr>
                <w:sz w:val="20"/>
                <w:szCs w:val="20"/>
              </w:rPr>
            </w:pPr>
          </w:p>
          <w:p w14:paraId="2D769434" w14:textId="77777777" w:rsidR="00024EF9" w:rsidRPr="00EA1153" w:rsidRDefault="00024EF9" w:rsidP="00F33F33">
            <w:pPr>
              <w:rPr>
                <w:sz w:val="20"/>
                <w:szCs w:val="20"/>
              </w:rPr>
            </w:pPr>
          </w:p>
          <w:p w14:paraId="39204F68" w14:textId="77777777" w:rsidR="00024EF9" w:rsidRPr="00EA1153" w:rsidRDefault="00024EF9" w:rsidP="00F33F33">
            <w:pPr>
              <w:rPr>
                <w:sz w:val="20"/>
                <w:szCs w:val="20"/>
              </w:rPr>
            </w:pPr>
          </w:p>
          <w:p w14:paraId="27930B52" w14:textId="77777777" w:rsidR="00024EF9" w:rsidRPr="00EA1153" w:rsidRDefault="00024EF9" w:rsidP="00F33F33">
            <w:pPr>
              <w:rPr>
                <w:sz w:val="20"/>
                <w:szCs w:val="20"/>
              </w:rPr>
            </w:pPr>
          </w:p>
          <w:p w14:paraId="4F2607A7" w14:textId="77777777" w:rsidR="00024EF9" w:rsidRPr="00EA1153" w:rsidRDefault="00024EF9" w:rsidP="00F33F33">
            <w:pPr>
              <w:rPr>
                <w:sz w:val="20"/>
                <w:szCs w:val="20"/>
              </w:rPr>
            </w:pPr>
            <w:r w:rsidRPr="00EA1153">
              <w:rPr>
                <w:sz w:val="20"/>
                <w:szCs w:val="20"/>
              </w:rPr>
              <w:t xml:space="preserve">Students participate in a debate with the teacher attempting to justify aboriginal actions in the conflict. </w:t>
            </w:r>
          </w:p>
          <w:p w14:paraId="01007AB9" w14:textId="77777777" w:rsidR="00024EF9" w:rsidRPr="00EA1153" w:rsidRDefault="00024EF9" w:rsidP="00F33F33">
            <w:pPr>
              <w:rPr>
                <w:sz w:val="20"/>
                <w:szCs w:val="20"/>
              </w:rPr>
            </w:pPr>
          </w:p>
          <w:p w14:paraId="0A70B1A6" w14:textId="77777777" w:rsidR="00024EF9" w:rsidRPr="00EA1153" w:rsidRDefault="00024EF9" w:rsidP="00F33F33">
            <w:pPr>
              <w:rPr>
                <w:sz w:val="20"/>
                <w:szCs w:val="20"/>
              </w:rPr>
            </w:pPr>
            <w:r w:rsidRPr="00EA1153">
              <w:rPr>
                <w:sz w:val="20"/>
                <w:szCs w:val="20"/>
              </w:rPr>
              <w:t xml:space="preserve">Audience notes important points raised during the debate. </w:t>
            </w:r>
          </w:p>
          <w:p w14:paraId="205BE7C1" w14:textId="77777777" w:rsidR="00024EF9" w:rsidRPr="00EA1153" w:rsidRDefault="00024EF9" w:rsidP="00F33F33">
            <w:pPr>
              <w:rPr>
                <w:sz w:val="20"/>
                <w:szCs w:val="20"/>
              </w:rPr>
            </w:pPr>
          </w:p>
          <w:p w14:paraId="00D689CE" w14:textId="77777777" w:rsidR="00024EF9" w:rsidRPr="00EA1153" w:rsidRDefault="00024EF9" w:rsidP="00F33F33">
            <w:pPr>
              <w:rPr>
                <w:sz w:val="20"/>
                <w:szCs w:val="20"/>
              </w:rPr>
            </w:pPr>
            <w:r w:rsidRPr="00EA1153">
              <w:rPr>
                <w:sz w:val="20"/>
                <w:szCs w:val="20"/>
              </w:rPr>
              <w:t xml:space="preserve">Students engage in </w:t>
            </w:r>
            <w:r>
              <w:rPr>
                <w:sz w:val="20"/>
                <w:szCs w:val="20"/>
              </w:rPr>
              <w:t xml:space="preserve">the </w:t>
            </w:r>
            <w:r w:rsidRPr="00EA1153">
              <w:rPr>
                <w:sz w:val="20"/>
                <w:szCs w:val="20"/>
              </w:rPr>
              <w:t xml:space="preserve">class discussions </w:t>
            </w:r>
            <w:r>
              <w:rPr>
                <w:sz w:val="20"/>
                <w:szCs w:val="20"/>
              </w:rPr>
              <w:t xml:space="preserve">and lecture </w:t>
            </w:r>
            <w:r w:rsidRPr="00EA1153">
              <w:rPr>
                <w:sz w:val="20"/>
                <w:szCs w:val="20"/>
              </w:rPr>
              <w:t xml:space="preserve">to further develop conceptual understandings. </w:t>
            </w:r>
          </w:p>
          <w:p w14:paraId="417165E3" w14:textId="77777777" w:rsidR="00024EF9" w:rsidRPr="00EA1153" w:rsidRDefault="00024EF9" w:rsidP="00F33F33">
            <w:pPr>
              <w:rPr>
                <w:sz w:val="20"/>
                <w:szCs w:val="20"/>
              </w:rPr>
            </w:pPr>
          </w:p>
          <w:p w14:paraId="365E8095" w14:textId="77777777" w:rsidR="00024EF9" w:rsidRPr="00EA1153" w:rsidRDefault="00024EF9" w:rsidP="00F33F33">
            <w:pPr>
              <w:rPr>
                <w:sz w:val="20"/>
                <w:szCs w:val="20"/>
              </w:rPr>
            </w:pPr>
          </w:p>
          <w:p w14:paraId="6277A9EC" w14:textId="77777777" w:rsidR="00024EF9" w:rsidRPr="00EA1153" w:rsidRDefault="00024EF9" w:rsidP="00F33F33">
            <w:pPr>
              <w:rPr>
                <w:sz w:val="20"/>
                <w:szCs w:val="20"/>
              </w:rPr>
            </w:pPr>
            <w:r>
              <w:rPr>
                <w:sz w:val="20"/>
                <w:szCs w:val="20"/>
              </w:rPr>
              <w:t xml:space="preserve">Students examine Imaginary Indian and Dreaming in Indian  and analyze their relevance to the  debate and discussion topics. </w:t>
            </w:r>
          </w:p>
          <w:p w14:paraId="23BE9BC0" w14:textId="77777777" w:rsidR="00024EF9" w:rsidRPr="00EA1153" w:rsidRDefault="00024EF9" w:rsidP="00F33F33">
            <w:pPr>
              <w:rPr>
                <w:sz w:val="20"/>
                <w:szCs w:val="20"/>
              </w:rPr>
            </w:pPr>
          </w:p>
          <w:p w14:paraId="6269E67F" w14:textId="77777777" w:rsidR="00024EF9" w:rsidRPr="00EA1153" w:rsidRDefault="00024EF9" w:rsidP="00F33F33">
            <w:pPr>
              <w:rPr>
                <w:sz w:val="20"/>
                <w:szCs w:val="20"/>
              </w:rPr>
            </w:pPr>
          </w:p>
          <w:p w14:paraId="13BC767F" w14:textId="77777777" w:rsidR="00024EF9" w:rsidRPr="00EA1153" w:rsidRDefault="00024EF9" w:rsidP="00F33F33">
            <w:pPr>
              <w:rPr>
                <w:sz w:val="20"/>
                <w:szCs w:val="20"/>
              </w:rPr>
            </w:pPr>
          </w:p>
          <w:p w14:paraId="401AB03E" w14:textId="77777777" w:rsidR="00024EF9" w:rsidRPr="00EA1153" w:rsidRDefault="00024EF9" w:rsidP="00F33F33">
            <w:pPr>
              <w:rPr>
                <w:sz w:val="20"/>
                <w:szCs w:val="20"/>
              </w:rPr>
            </w:pPr>
            <w:r w:rsidRPr="00EA1153">
              <w:rPr>
                <w:sz w:val="20"/>
                <w:szCs w:val="20"/>
              </w:rPr>
              <w:t xml:space="preserve">Students participate in a debate with the teacher attempting to justify aboriginal actions in the conflict. </w:t>
            </w:r>
          </w:p>
          <w:p w14:paraId="5AE806A6" w14:textId="77777777" w:rsidR="00024EF9" w:rsidRPr="00EA1153" w:rsidRDefault="00024EF9" w:rsidP="00F33F33">
            <w:pPr>
              <w:rPr>
                <w:sz w:val="20"/>
                <w:szCs w:val="20"/>
              </w:rPr>
            </w:pPr>
          </w:p>
          <w:p w14:paraId="1253FD20" w14:textId="77777777" w:rsidR="00024EF9" w:rsidRPr="00EA1153" w:rsidRDefault="00024EF9" w:rsidP="00F33F33">
            <w:pPr>
              <w:rPr>
                <w:sz w:val="20"/>
                <w:szCs w:val="20"/>
              </w:rPr>
            </w:pPr>
            <w:r w:rsidRPr="00EA1153">
              <w:rPr>
                <w:sz w:val="20"/>
                <w:szCs w:val="20"/>
              </w:rPr>
              <w:t xml:space="preserve">Audience notes important points raised during the debate. </w:t>
            </w:r>
          </w:p>
          <w:p w14:paraId="3B2280E7" w14:textId="77777777" w:rsidR="00024EF9" w:rsidRPr="00EA1153" w:rsidRDefault="00024EF9" w:rsidP="00F33F33">
            <w:pPr>
              <w:rPr>
                <w:sz w:val="20"/>
                <w:szCs w:val="20"/>
              </w:rPr>
            </w:pPr>
          </w:p>
          <w:p w14:paraId="35B7F450" w14:textId="77777777" w:rsidR="00024EF9" w:rsidRDefault="00024EF9" w:rsidP="00F33F33">
            <w:pPr>
              <w:rPr>
                <w:sz w:val="20"/>
                <w:szCs w:val="20"/>
              </w:rPr>
            </w:pPr>
            <w:r w:rsidRPr="00EA1153">
              <w:rPr>
                <w:sz w:val="20"/>
                <w:szCs w:val="20"/>
              </w:rPr>
              <w:t xml:space="preserve">Students engage in </w:t>
            </w:r>
            <w:r>
              <w:rPr>
                <w:sz w:val="20"/>
                <w:szCs w:val="20"/>
              </w:rPr>
              <w:t xml:space="preserve">the </w:t>
            </w:r>
            <w:r w:rsidRPr="00EA1153">
              <w:rPr>
                <w:sz w:val="20"/>
                <w:szCs w:val="20"/>
              </w:rPr>
              <w:t xml:space="preserve">class discussions </w:t>
            </w:r>
            <w:r>
              <w:rPr>
                <w:sz w:val="20"/>
                <w:szCs w:val="20"/>
              </w:rPr>
              <w:t xml:space="preserve">and lecture </w:t>
            </w:r>
            <w:r w:rsidRPr="00EA1153">
              <w:rPr>
                <w:sz w:val="20"/>
                <w:szCs w:val="20"/>
              </w:rPr>
              <w:t>to further develop conceptual understandings.</w:t>
            </w:r>
          </w:p>
          <w:p w14:paraId="6D246518" w14:textId="77777777" w:rsidR="00024EF9" w:rsidRDefault="00024EF9" w:rsidP="00F33F33">
            <w:pPr>
              <w:rPr>
                <w:sz w:val="20"/>
                <w:szCs w:val="20"/>
              </w:rPr>
            </w:pPr>
            <w:r w:rsidRPr="00EA1153">
              <w:rPr>
                <w:sz w:val="20"/>
                <w:szCs w:val="20"/>
              </w:rPr>
              <w:t xml:space="preserve"> </w:t>
            </w:r>
          </w:p>
          <w:p w14:paraId="2847473A" w14:textId="77777777" w:rsidR="00024EF9" w:rsidRPr="00EA1153" w:rsidRDefault="00024EF9" w:rsidP="00F33F33">
            <w:pPr>
              <w:rPr>
                <w:sz w:val="20"/>
                <w:szCs w:val="20"/>
              </w:rPr>
            </w:pPr>
            <w:r>
              <w:rPr>
                <w:sz w:val="20"/>
                <w:szCs w:val="20"/>
              </w:rPr>
              <w:t xml:space="preserve">Students examine Seven Generations and Helen Betty Osborne and analyze their relevance to the debate and discussion topics. </w:t>
            </w:r>
          </w:p>
          <w:p w14:paraId="51843923" w14:textId="77777777" w:rsidR="00024EF9" w:rsidRPr="00EA1153" w:rsidRDefault="00024EF9" w:rsidP="00F33F33">
            <w:pPr>
              <w:rPr>
                <w:sz w:val="20"/>
                <w:szCs w:val="20"/>
              </w:rPr>
            </w:pPr>
          </w:p>
        </w:tc>
        <w:tc>
          <w:tcPr>
            <w:tcW w:w="1809" w:type="dxa"/>
            <w:shd w:val="clear" w:color="auto" w:fill="auto"/>
          </w:tcPr>
          <w:p w14:paraId="5890CEFA" w14:textId="77777777" w:rsidR="00024EF9" w:rsidRPr="00EA1153" w:rsidRDefault="00024EF9" w:rsidP="00F33F33">
            <w:pPr>
              <w:rPr>
                <w:sz w:val="20"/>
                <w:szCs w:val="20"/>
              </w:rPr>
            </w:pPr>
          </w:p>
          <w:p w14:paraId="46612FCD" w14:textId="77777777" w:rsidR="00024EF9" w:rsidRPr="00EA1153" w:rsidRDefault="00024EF9" w:rsidP="00F33F33">
            <w:pPr>
              <w:rPr>
                <w:sz w:val="20"/>
                <w:szCs w:val="20"/>
              </w:rPr>
            </w:pPr>
            <w:r w:rsidRPr="00EA1153">
              <w:rPr>
                <w:sz w:val="20"/>
                <w:szCs w:val="20"/>
              </w:rPr>
              <w:t>Group lists</w:t>
            </w:r>
          </w:p>
          <w:p w14:paraId="1973A34B" w14:textId="77777777" w:rsidR="00024EF9" w:rsidRPr="00EA1153" w:rsidRDefault="00024EF9" w:rsidP="00F33F33">
            <w:pPr>
              <w:pStyle w:val="ListParagraph"/>
              <w:ind w:left="360"/>
              <w:rPr>
                <w:sz w:val="20"/>
                <w:szCs w:val="20"/>
              </w:rPr>
            </w:pPr>
          </w:p>
          <w:p w14:paraId="044C233B" w14:textId="77777777" w:rsidR="00024EF9" w:rsidRPr="00EA1153" w:rsidRDefault="00024EF9" w:rsidP="00F33F33">
            <w:pPr>
              <w:rPr>
                <w:sz w:val="20"/>
                <w:szCs w:val="20"/>
              </w:rPr>
            </w:pPr>
            <w:r w:rsidRPr="00EA1153">
              <w:rPr>
                <w:sz w:val="20"/>
                <w:szCs w:val="20"/>
              </w:rPr>
              <w:t>Computers</w:t>
            </w:r>
          </w:p>
          <w:p w14:paraId="77F03DA3" w14:textId="77777777" w:rsidR="00024EF9" w:rsidRPr="00EA1153" w:rsidRDefault="00024EF9" w:rsidP="00F33F33">
            <w:pPr>
              <w:rPr>
                <w:sz w:val="20"/>
                <w:szCs w:val="20"/>
              </w:rPr>
            </w:pPr>
          </w:p>
          <w:p w14:paraId="567980B0" w14:textId="77777777" w:rsidR="00024EF9" w:rsidRPr="00EA1153" w:rsidRDefault="00024EF9" w:rsidP="00F33F33">
            <w:pPr>
              <w:pStyle w:val="ListParagraph"/>
              <w:ind w:left="360"/>
              <w:rPr>
                <w:sz w:val="20"/>
                <w:szCs w:val="20"/>
              </w:rPr>
            </w:pPr>
          </w:p>
          <w:p w14:paraId="0E4ABE20" w14:textId="77777777" w:rsidR="00024EF9" w:rsidRPr="00EA1153" w:rsidRDefault="00024EF9" w:rsidP="00F33F33">
            <w:pPr>
              <w:rPr>
                <w:sz w:val="20"/>
                <w:szCs w:val="20"/>
              </w:rPr>
            </w:pPr>
            <w:r w:rsidRPr="00EA1153">
              <w:rPr>
                <w:sz w:val="20"/>
                <w:szCs w:val="20"/>
              </w:rPr>
              <w:t>Martin Luther King’s ‘I Have a Dream’</w:t>
            </w:r>
          </w:p>
          <w:p w14:paraId="646C9176" w14:textId="77777777" w:rsidR="00024EF9" w:rsidRPr="00EA1153" w:rsidRDefault="00024EF9" w:rsidP="00F33F33">
            <w:pPr>
              <w:rPr>
                <w:sz w:val="20"/>
                <w:szCs w:val="20"/>
              </w:rPr>
            </w:pPr>
          </w:p>
          <w:p w14:paraId="341552C8" w14:textId="77777777" w:rsidR="00024EF9" w:rsidRPr="00EA1153" w:rsidRDefault="00024EF9" w:rsidP="00F33F33">
            <w:pPr>
              <w:rPr>
                <w:sz w:val="20"/>
                <w:szCs w:val="20"/>
              </w:rPr>
            </w:pPr>
          </w:p>
          <w:p w14:paraId="31158040" w14:textId="77777777" w:rsidR="00024EF9" w:rsidRPr="00EA1153" w:rsidRDefault="00024EF9" w:rsidP="00F33F33">
            <w:pPr>
              <w:rPr>
                <w:sz w:val="20"/>
                <w:szCs w:val="20"/>
              </w:rPr>
            </w:pPr>
          </w:p>
          <w:p w14:paraId="20E5D691" w14:textId="77777777" w:rsidR="00024EF9" w:rsidRPr="00EA1153" w:rsidRDefault="00024EF9" w:rsidP="00F33F33">
            <w:pPr>
              <w:rPr>
                <w:sz w:val="20"/>
                <w:szCs w:val="20"/>
              </w:rPr>
            </w:pPr>
          </w:p>
          <w:p w14:paraId="2C653ECF" w14:textId="77777777" w:rsidR="00024EF9" w:rsidRPr="00EA1153" w:rsidRDefault="00024EF9" w:rsidP="00F33F33">
            <w:pPr>
              <w:rPr>
                <w:sz w:val="20"/>
                <w:szCs w:val="20"/>
              </w:rPr>
            </w:pPr>
          </w:p>
          <w:p w14:paraId="432765A3" w14:textId="77777777" w:rsidR="00024EF9" w:rsidRPr="00EA1153" w:rsidRDefault="00024EF9" w:rsidP="00F33F33">
            <w:pPr>
              <w:rPr>
                <w:sz w:val="20"/>
                <w:szCs w:val="20"/>
              </w:rPr>
            </w:pPr>
          </w:p>
          <w:p w14:paraId="59730145" w14:textId="77777777" w:rsidR="00024EF9" w:rsidRPr="00EA1153" w:rsidRDefault="00024EF9" w:rsidP="00F33F33">
            <w:pPr>
              <w:rPr>
                <w:sz w:val="20"/>
                <w:szCs w:val="20"/>
              </w:rPr>
            </w:pPr>
          </w:p>
          <w:p w14:paraId="2C0492DA" w14:textId="77777777" w:rsidR="00024EF9" w:rsidRPr="00EA1153" w:rsidRDefault="00024EF9" w:rsidP="00F33F33">
            <w:pPr>
              <w:rPr>
                <w:sz w:val="20"/>
                <w:szCs w:val="20"/>
              </w:rPr>
            </w:pPr>
          </w:p>
          <w:p w14:paraId="4682866B" w14:textId="77777777" w:rsidR="00024EF9" w:rsidRPr="00EA1153" w:rsidRDefault="00024EF9" w:rsidP="00F33F33">
            <w:pPr>
              <w:rPr>
                <w:sz w:val="20"/>
                <w:szCs w:val="20"/>
              </w:rPr>
            </w:pPr>
          </w:p>
          <w:p w14:paraId="186B8CD1" w14:textId="77777777" w:rsidR="00024EF9" w:rsidRPr="00EA1153" w:rsidRDefault="00024EF9" w:rsidP="00F33F33">
            <w:pPr>
              <w:rPr>
                <w:sz w:val="20"/>
                <w:szCs w:val="20"/>
              </w:rPr>
            </w:pPr>
          </w:p>
          <w:p w14:paraId="7105EE83" w14:textId="77777777" w:rsidR="00024EF9" w:rsidRPr="00EA1153" w:rsidRDefault="00024EF9" w:rsidP="00F33F33">
            <w:pPr>
              <w:rPr>
                <w:sz w:val="20"/>
                <w:szCs w:val="20"/>
              </w:rPr>
            </w:pPr>
          </w:p>
          <w:p w14:paraId="0B9C0776" w14:textId="77777777" w:rsidR="00024EF9" w:rsidRPr="00EA1153" w:rsidRDefault="00024EF9" w:rsidP="00F33F33">
            <w:pPr>
              <w:rPr>
                <w:sz w:val="20"/>
                <w:szCs w:val="20"/>
              </w:rPr>
            </w:pPr>
          </w:p>
          <w:p w14:paraId="7BD6F4AF" w14:textId="77777777" w:rsidR="00024EF9" w:rsidRPr="00EA1153" w:rsidRDefault="00024EF9" w:rsidP="00F33F33">
            <w:pPr>
              <w:rPr>
                <w:sz w:val="20"/>
                <w:szCs w:val="20"/>
              </w:rPr>
            </w:pPr>
            <w:r w:rsidRPr="00EA1153">
              <w:rPr>
                <w:noProof/>
              </w:rPr>
              <mc:AlternateContent>
                <mc:Choice Requires="wps">
                  <w:drawing>
                    <wp:anchor distT="0" distB="0" distL="114300" distR="114300" simplePos="0" relativeHeight="251664384" behindDoc="0" locked="0" layoutInCell="1" allowOverlap="1" wp14:anchorId="79956B01" wp14:editId="743706C3">
                      <wp:simplePos x="0" y="0"/>
                      <wp:positionH relativeFrom="column">
                        <wp:posOffset>-4462145</wp:posOffset>
                      </wp:positionH>
                      <wp:positionV relativeFrom="paragraph">
                        <wp:posOffset>332740</wp:posOffset>
                      </wp:positionV>
                      <wp:extent cx="6858635" cy="4233"/>
                      <wp:effectExtent l="0" t="0" r="50165" b="46990"/>
                      <wp:wrapNone/>
                      <wp:docPr id="1" name="Straight Connector 1"/>
                      <wp:cNvGraphicFramePr/>
                      <a:graphic xmlns:a="http://schemas.openxmlformats.org/drawingml/2006/main">
                        <a:graphicData uri="http://schemas.microsoft.com/office/word/2010/wordprocessingShape">
                          <wps:wsp>
                            <wps:cNvCnPr/>
                            <wps:spPr>
                              <a:xfrm>
                                <a:off x="0" y="0"/>
                                <a:ext cx="6858635" cy="42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AB9ACE" id="Straight_x0020_Connector_x0020_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35pt,26.2pt" to="188.7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" strokecolor="black [3200]" strokeweight=".5pt">
                      <v:stroke joinstyle="miter"/>
                    </v:line>
                  </w:pict>
                </mc:Fallback>
              </mc:AlternateContent>
            </w:r>
          </w:p>
          <w:p w14:paraId="0075CDF9" w14:textId="77777777" w:rsidR="00024EF9" w:rsidRPr="00EA1153" w:rsidRDefault="00024EF9" w:rsidP="00F33F33">
            <w:pPr>
              <w:rPr>
                <w:sz w:val="20"/>
                <w:szCs w:val="20"/>
              </w:rPr>
            </w:pPr>
          </w:p>
          <w:p w14:paraId="426B6841" w14:textId="77777777" w:rsidR="00024EF9" w:rsidRPr="00EA1153" w:rsidRDefault="00024EF9" w:rsidP="00F33F33">
            <w:pPr>
              <w:contextualSpacing/>
              <w:rPr>
                <w:rFonts w:eastAsia="ＭＳ 明朝"/>
                <w:sz w:val="20"/>
                <w:szCs w:val="20"/>
                <w:lang w:bidi="x-none"/>
              </w:rPr>
            </w:pPr>
          </w:p>
          <w:p w14:paraId="2D8B5231" w14:textId="77777777" w:rsidR="00024EF9" w:rsidRPr="00EA1153" w:rsidRDefault="00024EF9" w:rsidP="00F33F33">
            <w:pPr>
              <w:contextualSpacing/>
              <w:rPr>
                <w:rFonts w:eastAsia="ＭＳ 明朝"/>
                <w:sz w:val="20"/>
                <w:szCs w:val="20"/>
                <w:lang w:val="en-CA" w:bidi="x-none"/>
              </w:rPr>
            </w:pPr>
            <w:r w:rsidRPr="00EA1153">
              <w:rPr>
                <w:rFonts w:eastAsia="ＭＳ 明朝"/>
                <w:sz w:val="20"/>
                <w:szCs w:val="20"/>
                <w:lang w:bidi="x-none"/>
              </w:rPr>
              <w:t xml:space="preserve">Group list of students participating in debate </w:t>
            </w:r>
          </w:p>
          <w:p w14:paraId="54DCF92B" w14:textId="77777777" w:rsidR="00024EF9" w:rsidRPr="00EA1153" w:rsidRDefault="00024EF9" w:rsidP="00F33F33">
            <w:pPr>
              <w:ind w:left="720"/>
              <w:contextualSpacing/>
              <w:rPr>
                <w:rFonts w:eastAsia="ＭＳ 明朝"/>
                <w:sz w:val="20"/>
                <w:szCs w:val="20"/>
                <w:lang w:val="en-CA" w:bidi="x-none"/>
              </w:rPr>
            </w:pPr>
          </w:p>
          <w:p w14:paraId="3C4FB885" w14:textId="77777777" w:rsidR="00024EF9" w:rsidRPr="00EA1153" w:rsidRDefault="00024EF9" w:rsidP="00F33F33">
            <w:pPr>
              <w:contextualSpacing/>
              <w:rPr>
                <w:rFonts w:eastAsia="ＭＳ 明朝"/>
                <w:sz w:val="20"/>
                <w:szCs w:val="20"/>
                <w:lang w:bidi="x-none"/>
              </w:rPr>
            </w:pPr>
            <w:r w:rsidRPr="00EA1153">
              <w:rPr>
                <w:rFonts w:eastAsia="ＭＳ 明朝"/>
                <w:sz w:val="20"/>
                <w:szCs w:val="20"/>
                <w:lang w:bidi="x-none"/>
              </w:rPr>
              <w:t xml:space="preserve">Resources the teacher will use to challenge the group’s points (teacher choice) </w:t>
            </w:r>
          </w:p>
          <w:p w14:paraId="59668E3F" w14:textId="77777777" w:rsidR="00024EF9" w:rsidRPr="00EA1153" w:rsidRDefault="00024EF9" w:rsidP="00F33F33">
            <w:pPr>
              <w:ind w:left="720"/>
              <w:contextualSpacing/>
              <w:rPr>
                <w:rFonts w:eastAsia="ＭＳ 明朝"/>
                <w:sz w:val="20"/>
                <w:szCs w:val="20"/>
                <w:lang w:bidi="x-none"/>
              </w:rPr>
            </w:pPr>
          </w:p>
          <w:p w14:paraId="4E6BEF1D" w14:textId="77777777" w:rsidR="00024EF9" w:rsidRPr="00EA1153" w:rsidRDefault="00024EF9" w:rsidP="00F33F33">
            <w:pPr>
              <w:contextualSpacing/>
              <w:rPr>
                <w:rFonts w:eastAsia="ＭＳ 明朝"/>
                <w:sz w:val="20"/>
                <w:szCs w:val="20"/>
                <w:lang w:bidi="x-none"/>
              </w:rPr>
            </w:pPr>
            <w:r w:rsidRPr="00EA1153">
              <w:rPr>
                <w:rFonts w:eastAsia="ＭＳ 明朝"/>
                <w:sz w:val="20"/>
                <w:szCs w:val="20"/>
                <w:lang w:bidi="x-none"/>
              </w:rPr>
              <w:t>Podium</w:t>
            </w:r>
          </w:p>
          <w:p w14:paraId="1DC0F86A" w14:textId="77777777" w:rsidR="00024EF9" w:rsidRPr="00EA1153" w:rsidRDefault="00024EF9" w:rsidP="00F33F33">
            <w:pPr>
              <w:rPr>
                <w:rFonts w:eastAsia="ＭＳ 明朝"/>
                <w:sz w:val="20"/>
                <w:szCs w:val="20"/>
                <w:lang w:bidi="x-none"/>
              </w:rPr>
            </w:pPr>
          </w:p>
          <w:p w14:paraId="0F06BBEC" w14:textId="77777777" w:rsidR="00024EF9" w:rsidRDefault="00024EF9" w:rsidP="00F33F33">
            <w:pPr>
              <w:rPr>
                <w:rFonts w:eastAsia="ＭＳ 明朝"/>
                <w:sz w:val="20"/>
                <w:szCs w:val="20"/>
                <w:lang w:val="en-CA" w:bidi="x-none"/>
              </w:rPr>
            </w:pPr>
            <w:r>
              <w:rPr>
                <w:rFonts w:eastAsia="ＭＳ 明朝"/>
                <w:sz w:val="20"/>
                <w:szCs w:val="20"/>
                <w:lang w:val="en-CA" w:bidi="x-none"/>
              </w:rPr>
              <w:t>-</w:t>
            </w:r>
            <w:r w:rsidRPr="00EA1153">
              <w:rPr>
                <w:rFonts w:eastAsia="ＭＳ 明朝"/>
                <w:sz w:val="20"/>
                <w:szCs w:val="20"/>
                <w:lang w:val="en-CA" w:bidi="x-none"/>
              </w:rPr>
              <w:t xml:space="preserve">Imaginary Indian </w:t>
            </w:r>
          </w:p>
          <w:p w14:paraId="1064162B" w14:textId="77777777" w:rsidR="00024EF9" w:rsidRPr="00EA1153" w:rsidRDefault="00024EF9" w:rsidP="00F33F33">
            <w:pPr>
              <w:rPr>
                <w:rFonts w:eastAsia="ＭＳ 明朝"/>
                <w:sz w:val="20"/>
                <w:szCs w:val="20"/>
                <w:lang w:val="en-CA" w:bidi="x-none"/>
              </w:rPr>
            </w:pPr>
            <w:r w:rsidRPr="00EA1153">
              <w:rPr>
                <w:rFonts w:eastAsia="ＭＳ 明朝"/>
                <w:sz w:val="20"/>
                <w:szCs w:val="20"/>
                <w:lang w:val="en-CA" w:bidi="x-none"/>
              </w:rPr>
              <w:t xml:space="preserve"> </w:t>
            </w:r>
          </w:p>
          <w:p w14:paraId="6AB32365" w14:textId="77777777" w:rsidR="00024EF9" w:rsidRDefault="00024EF9" w:rsidP="00F33F33">
            <w:pPr>
              <w:rPr>
                <w:rFonts w:eastAsia="ＭＳ 明朝"/>
                <w:sz w:val="20"/>
                <w:szCs w:val="20"/>
                <w:lang w:val="en-CA" w:bidi="x-none"/>
              </w:rPr>
            </w:pPr>
            <w:r>
              <w:rPr>
                <w:rFonts w:eastAsia="ＭＳ 明朝"/>
                <w:sz w:val="20"/>
                <w:szCs w:val="20"/>
                <w:lang w:val="en-CA" w:bidi="x-none"/>
              </w:rPr>
              <w:t>-</w:t>
            </w:r>
            <w:r w:rsidRPr="00EA1153">
              <w:rPr>
                <w:rFonts w:eastAsia="ＭＳ 明朝"/>
                <w:sz w:val="20"/>
                <w:szCs w:val="20"/>
                <w:lang w:val="en-CA" w:bidi="x-none"/>
              </w:rPr>
              <w:t>Dreaming in Indian</w:t>
            </w:r>
          </w:p>
          <w:p w14:paraId="7561C73C" w14:textId="77777777" w:rsidR="00024EF9" w:rsidRPr="00EA1153" w:rsidRDefault="00024EF9" w:rsidP="00F33F33">
            <w:pPr>
              <w:rPr>
                <w:rFonts w:eastAsia="ＭＳ 明朝"/>
                <w:sz w:val="20"/>
                <w:szCs w:val="20"/>
                <w:lang w:val="en-CA" w:bidi="x-none"/>
              </w:rPr>
            </w:pPr>
          </w:p>
          <w:p w14:paraId="43253811" w14:textId="77777777" w:rsidR="00024EF9" w:rsidRPr="00EA1153" w:rsidRDefault="00024EF9" w:rsidP="00F33F33">
            <w:pPr>
              <w:rPr>
                <w:sz w:val="16"/>
                <w:szCs w:val="16"/>
              </w:rPr>
            </w:pPr>
            <w:r w:rsidRPr="00EA1153">
              <w:rPr>
                <w:rFonts w:eastAsia="ＭＳ 明朝"/>
                <w:sz w:val="16"/>
                <w:szCs w:val="16"/>
                <w:lang w:val="en-CA" w:bidi="x-none"/>
              </w:rPr>
              <w:t>Literature material to support lecture points</w:t>
            </w:r>
          </w:p>
          <w:p w14:paraId="05E4B3FA" w14:textId="77777777" w:rsidR="00024EF9" w:rsidRPr="00EA1153" w:rsidRDefault="00024EF9" w:rsidP="00F33F33">
            <w:pPr>
              <w:rPr>
                <w:sz w:val="20"/>
                <w:szCs w:val="20"/>
              </w:rPr>
            </w:pPr>
          </w:p>
          <w:p w14:paraId="31D94275" w14:textId="77777777" w:rsidR="00024EF9" w:rsidRDefault="00024EF9" w:rsidP="00F33F33">
            <w:pPr>
              <w:rPr>
                <w:sz w:val="20"/>
                <w:szCs w:val="20"/>
              </w:rPr>
            </w:pPr>
          </w:p>
          <w:p w14:paraId="76D744AA" w14:textId="77777777" w:rsidR="00024EF9" w:rsidRDefault="00024EF9" w:rsidP="00F33F33">
            <w:pPr>
              <w:rPr>
                <w:sz w:val="20"/>
                <w:szCs w:val="20"/>
              </w:rPr>
            </w:pPr>
          </w:p>
          <w:p w14:paraId="3B721682" w14:textId="77777777" w:rsidR="00024EF9" w:rsidRDefault="00024EF9" w:rsidP="00F33F33">
            <w:pPr>
              <w:rPr>
                <w:sz w:val="20"/>
                <w:szCs w:val="20"/>
              </w:rPr>
            </w:pPr>
          </w:p>
          <w:p w14:paraId="22D650AC" w14:textId="77777777" w:rsidR="00024EF9" w:rsidRDefault="00024EF9" w:rsidP="00F33F33">
            <w:pPr>
              <w:rPr>
                <w:sz w:val="20"/>
                <w:szCs w:val="20"/>
              </w:rPr>
            </w:pPr>
          </w:p>
          <w:p w14:paraId="12E188FD" w14:textId="77777777" w:rsidR="00024EF9" w:rsidRDefault="00024EF9" w:rsidP="00F33F33">
            <w:pPr>
              <w:rPr>
                <w:sz w:val="20"/>
                <w:szCs w:val="20"/>
              </w:rPr>
            </w:pPr>
          </w:p>
          <w:p w14:paraId="715115B8" w14:textId="77777777" w:rsidR="00024EF9" w:rsidRDefault="00024EF9" w:rsidP="00F33F33">
            <w:pPr>
              <w:rPr>
                <w:sz w:val="20"/>
                <w:szCs w:val="20"/>
              </w:rPr>
            </w:pPr>
          </w:p>
          <w:p w14:paraId="4EBB1C71" w14:textId="77777777" w:rsidR="00024EF9" w:rsidRPr="00EA1153" w:rsidRDefault="00024EF9" w:rsidP="00F33F33">
            <w:pPr>
              <w:rPr>
                <w:sz w:val="20"/>
                <w:szCs w:val="20"/>
              </w:rPr>
            </w:pPr>
          </w:p>
          <w:p w14:paraId="7B3F0AC4" w14:textId="77777777" w:rsidR="00024EF9" w:rsidRPr="00EA1153" w:rsidRDefault="00024EF9" w:rsidP="00F33F33">
            <w:pPr>
              <w:rPr>
                <w:sz w:val="20"/>
                <w:szCs w:val="20"/>
              </w:rPr>
            </w:pPr>
          </w:p>
          <w:p w14:paraId="3C8CFABD" w14:textId="77777777" w:rsidR="00024EF9" w:rsidRDefault="00024EF9" w:rsidP="00F33F33">
            <w:pPr>
              <w:rPr>
                <w:sz w:val="20"/>
                <w:szCs w:val="20"/>
              </w:rPr>
            </w:pPr>
          </w:p>
          <w:p w14:paraId="077BF01E" w14:textId="77777777" w:rsidR="00024EF9" w:rsidRDefault="00024EF9" w:rsidP="00F33F33">
            <w:pPr>
              <w:rPr>
                <w:sz w:val="20"/>
                <w:szCs w:val="20"/>
              </w:rPr>
            </w:pPr>
          </w:p>
          <w:p w14:paraId="38B75F01" w14:textId="77777777" w:rsidR="00024EF9" w:rsidRPr="00EA1153" w:rsidRDefault="00024EF9" w:rsidP="00F33F33">
            <w:pPr>
              <w:contextualSpacing/>
              <w:rPr>
                <w:rFonts w:eastAsia="ＭＳ 明朝"/>
                <w:sz w:val="20"/>
                <w:szCs w:val="20"/>
                <w:lang w:val="en-CA" w:bidi="x-none"/>
              </w:rPr>
            </w:pPr>
            <w:r w:rsidRPr="00EA1153">
              <w:rPr>
                <w:rFonts w:eastAsia="ＭＳ 明朝"/>
                <w:sz w:val="20"/>
                <w:szCs w:val="20"/>
                <w:lang w:bidi="x-none"/>
              </w:rPr>
              <w:t xml:space="preserve">Group list of students participating in debate </w:t>
            </w:r>
          </w:p>
          <w:p w14:paraId="6DC4745D" w14:textId="77777777" w:rsidR="00024EF9" w:rsidRPr="00EA1153" w:rsidRDefault="00024EF9" w:rsidP="00F33F33">
            <w:pPr>
              <w:ind w:left="720"/>
              <w:contextualSpacing/>
              <w:rPr>
                <w:rFonts w:eastAsia="ＭＳ 明朝"/>
                <w:sz w:val="20"/>
                <w:szCs w:val="20"/>
                <w:lang w:val="en-CA" w:bidi="x-none"/>
              </w:rPr>
            </w:pPr>
          </w:p>
          <w:p w14:paraId="24B10D2C" w14:textId="77777777" w:rsidR="00024EF9" w:rsidRPr="00EA1153" w:rsidRDefault="00024EF9" w:rsidP="00F33F33">
            <w:pPr>
              <w:contextualSpacing/>
              <w:rPr>
                <w:rFonts w:eastAsia="ＭＳ 明朝"/>
                <w:sz w:val="20"/>
                <w:szCs w:val="20"/>
                <w:lang w:bidi="x-none"/>
              </w:rPr>
            </w:pPr>
            <w:r w:rsidRPr="00EA1153">
              <w:rPr>
                <w:rFonts w:eastAsia="ＭＳ 明朝"/>
                <w:sz w:val="20"/>
                <w:szCs w:val="20"/>
                <w:lang w:bidi="x-none"/>
              </w:rPr>
              <w:t xml:space="preserve">Resources the teacher will use to challenge the group’s points (teacher choice) </w:t>
            </w:r>
          </w:p>
          <w:p w14:paraId="37530E5A" w14:textId="77777777" w:rsidR="00024EF9" w:rsidRPr="00EA1153" w:rsidRDefault="00024EF9" w:rsidP="00F33F33">
            <w:pPr>
              <w:ind w:left="720"/>
              <w:contextualSpacing/>
              <w:rPr>
                <w:rFonts w:eastAsia="ＭＳ 明朝"/>
                <w:sz w:val="20"/>
                <w:szCs w:val="20"/>
                <w:lang w:bidi="x-none"/>
              </w:rPr>
            </w:pPr>
          </w:p>
          <w:p w14:paraId="085A6379" w14:textId="77777777" w:rsidR="00024EF9" w:rsidRPr="00EA1153" w:rsidRDefault="00024EF9" w:rsidP="00F33F33">
            <w:pPr>
              <w:contextualSpacing/>
              <w:rPr>
                <w:rFonts w:eastAsia="ＭＳ 明朝"/>
                <w:sz w:val="20"/>
                <w:szCs w:val="20"/>
                <w:lang w:bidi="x-none"/>
              </w:rPr>
            </w:pPr>
            <w:r w:rsidRPr="00EA1153">
              <w:rPr>
                <w:rFonts w:eastAsia="ＭＳ 明朝"/>
                <w:sz w:val="20"/>
                <w:szCs w:val="20"/>
                <w:lang w:bidi="x-none"/>
              </w:rPr>
              <w:t>Podium</w:t>
            </w:r>
          </w:p>
          <w:p w14:paraId="0EA6C518" w14:textId="77777777" w:rsidR="00024EF9" w:rsidRPr="00EA1153" w:rsidRDefault="00024EF9" w:rsidP="00F33F33">
            <w:pPr>
              <w:rPr>
                <w:rFonts w:eastAsia="ＭＳ 明朝"/>
                <w:sz w:val="20"/>
                <w:szCs w:val="20"/>
                <w:lang w:bidi="x-none"/>
              </w:rPr>
            </w:pPr>
          </w:p>
          <w:p w14:paraId="2EE3DCAC" w14:textId="77777777" w:rsidR="00024EF9" w:rsidRDefault="00024EF9" w:rsidP="00F33F33">
            <w:pPr>
              <w:rPr>
                <w:rFonts w:eastAsia="ＭＳ 明朝"/>
                <w:sz w:val="20"/>
                <w:szCs w:val="20"/>
                <w:lang w:val="en-CA" w:bidi="x-none"/>
              </w:rPr>
            </w:pPr>
            <w:r>
              <w:rPr>
                <w:rFonts w:eastAsia="ＭＳ 明朝"/>
                <w:sz w:val="20"/>
                <w:szCs w:val="20"/>
                <w:lang w:val="en-CA" w:bidi="x-none"/>
              </w:rPr>
              <w:t>Seven Generations and Helen Betty Osborne. By:</w:t>
            </w:r>
          </w:p>
          <w:p w14:paraId="769579BD" w14:textId="77777777" w:rsidR="00024EF9" w:rsidRDefault="00024EF9" w:rsidP="00F33F33">
            <w:pPr>
              <w:rPr>
                <w:rFonts w:eastAsia="ＭＳ 明朝"/>
                <w:sz w:val="20"/>
                <w:szCs w:val="20"/>
                <w:lang w:val="en-CA" w:bidi="x-none"/>
              </w:rPr>
            </w:pPr>
          </w:p>
          <w:p w14:paraId="5F6C3DE5" w14:textId="77777777" w:rsidR="00024EF9" w:rsidRPr="00AA31FF" w:rsidRDefault="00024EF9" w:rsidP="00F33F33">
            <w:pPr>
              <w:rPr>
                <w:sz w:val="20"/>
                <w:szCs w:val="20"/>
                <w:lang w:val="en-CA" w:bidi="x-none"/>
              </w:rPr>
            </w:pPr>
            <w:r w:rsidRPr="00AA31FF">
              <w:rPr>
                <w:sz w:val="20"/>
                <w:szCs w:val="20"/>
                <w:lang w:val="en-CA"/>
              </w:rPr>
              <w:t>David Alexander Robertson &amp; Scott Henderson</w:t>
            </w:r>
          </w:p>
          <w:p w14:paraId="568F6C4E" w14:textId="77777777" w:rsidR="00024EF9" w:rsidRPr="00EA1153" w:rsidRDefault="00024EF9" w:rsidP="00F33F33">
            <w:pPr>
              <w:rPr>
                <w:rFonts w:eastAsia="ＭＳ 明朝"/>
                <w:sz w:val="20"/>
                <w:szCs w:val="20"/>
                <w:lang w:val="en-CA" w:bidi="x-none"/>
              </w:rPr>
            </w:pPr>
          </w:p>
          <w:p w14:paraId="573ADEAD" w14:textId="77777777" w:rsidR="00024EF9" w:rsidRPr="006B71CB" w:rsidRDefault="00024EF9" w:rsidP="00F33F33">
            <w:pPr>
              <w:rPr>
                <w:sz w:val="16"/>
                <w:szCs w:val="16"/>
              </w:rPr>
            </w:pPr>
            <w:r w:rsidRPr="00EA1153">
              <w:rPr>
                <w:rFonts w:eastAsia="ＭＳ 明朝"/>
                <w:sz w:val="16"/>
                <w:szCs w:val="16"/>
                <w:lang w:val="en-CA" w:bidi="x-none"/>
              </w:rPr>
              <w:t>Literature material to support lecture points</w:t>
            </w:r>
          </w:p>
        </w:tc>
        <w:tc>
          <w:tcPr>
            <w:tcW w:w="1984" w:type="dxa"/>
            <w:shd w:val="clear" w:color="auto" w:fill="auto"/>
          </w:tcPr>
          <w:p w14:paraId="087D73BC" w14:textId="77777777" w:rsidR="00024EF9" w:rsidRPr="006A163E" w:rsidRDefault="00024EF9" w:rsidP="00F33F33">
            <w:pPr>
              <w:rPr>
                <w:sz w:val="20"/>
                <w:szCs w:val="20"/>
              </w:rPr>
            </w:pPr>
            <w:r w:rsidRPr="006A163E">
              <w:rPr>
                <w:sz w:val="20"/>
                <w:szCs w:val="20"/>
              </w:rPr>
              <w:t xml:space="preserve">Students will demonstrate (individually or as a group) a completed opening statement that outlines their stance defending Aboriginal responses to conflict. </w:t>
            </w:r>
          </w:p>
          <w:p w14:paraId="4FCDA174" w14:textId="77777777" w:rsidR="00024EF9" w:rsidRPr="006A163E" w:rsidRDefault="00024EF9" w:rsidP="00F33F33">
            <w:pPr>
              <w:rPr>
                <w:sz w:val="20"/>
                <w:szCs w:val="20"/>
              </w:rPr>
            </w:pPr>
          </w:p>
          <w:p w14:paraId="1EB7B4C9" w14:textId="77777777" w:rsidR="00024EF9" w:rsidRPr="006A163E" w:rsidRDefault="00024EF9" w:rsidP="00F33F33">
            <w:pPr>
              <w:rPr>
                <w:sz w:val="20"/>
                <w:szCs w:val="20"/>
              </w:rPr>
            </w:pPr>
          </w:p>
          <w:p w14:paraId="089F4E1A" w14:textId="77777777" w:rsidR="00024EF9" w:rsidRPr="006A163E" w:rsidRDefault="00024EF9" w:rsidP="00F33F33">
            <w:pPr>
              <w:rPr>
                <w:sz w:val="20"/>
                <w:szCs w:val="20"/>
              </w:rPr>
            </w:pPr>
          </w:p>
          <w:p w14:paraId="6283EF12" w14:textId="77777777" w:rsidR="00024EF9" w:rsidRPr="006A163E" w:rsidRDefault="00024EF9" w:rsidP="00F33F33">
            <w:pPr>
              <w:rPr>
                <w:sz w:val="20"/>
                <w:szCs w:val="20"/>
              </w:rPr>
            </w:pPr>
          </w:p>
          <w:p w14:paraId="7A776525" w14:textId="77777777" w:rsidR="00024EF9" w:rsidRPr="006A163E" w:rsidRDefault="00024EF9" w:rsidP="00F33F33">
            <w:pPr>
              <w:rPr>
                <w:sz w:val="20"/>
                <w:szCs w:val="20"/>
              </w:rPr>
            </w:pPr>
          </w:p>
          <w:p w14:paraId="517033F4" w14:textId="77777777" w:rsidR="00024EF9" w:rsidRPr="006A163E" w:rsidRDefault="00024EF9" w:rsidP="00F33F33">
            <w:pPr>
              <w:rPr>
                <w:sz w:val="20"/>
                <w:szCs w:val="20"/>
              </w:rPr>
            </w:pPr>
          </w:p>
          <w:p w14:paraId="5885E6B0" w14:textId="77777777" w:rsidR="00024EF9" w:rsidRPr="006A163E" w:rsidRDefault="00024EF9" w:rsidP="00F33F33">
            <w:pPr>
              <w:rPr>
                <w:sz w:val="20"/>
                <w:szCs w:val="20"/>
              </w:rPr>
            </w:pPr>
          </w:p>
          <w:p w14:paraId="23EFDFFB" w14:textId="77777777" w:rsidR="00024EF9" w:rsidRPr="006A163E" w:rsidRDefault="00024EF9" w:rsidP="00F33F33">
            <w:pPr>
              <w:rPr>
                <w:sz w:val="20"/>
                <w:szCs w:val="20"/>
              </w:rPr>
            </w:pPr>
          </w:p>
          <w:p w14:paraId="44706531" w14:textId="77777777" w:rsidR="00024EF9" w:rsidRPr="006A163E" w:rsidRDefault="00024EF9" w:rsidP="00F33F33">
            <w:pPr>
              <w:rPr>
                <w:sz w:val="20"/>
                <w:szCs w:val="20"/>
              </w:rPr>
            </w:pPr>
          </w:p>
          <w:p w14:paraId="26E6EDCE" w14:textId="77777777" w:rsidR="00024EF9" w:rsidRPr="006A163E" w:rsidRDefault="00024EF9" w:rsidP="00F33F33">
            <w:pPr>
              <w:rPr>
                <w:sz w:val="20"/>
                <w:szCs w:val="20"/>
              </w:rPr>
            </w:pPr>
          </w:p>
          <w:p w14:paraId="043DCBFC" w14:textId="77777777" w:rsidR="00024EF9" w:rsidRPr="006A163E" w:rsidRDefault="00024EF9" w:rsidP="00F33F33">
            <w:pPr>
              <w:rPr>
                <w:sz w:val="20"/>
                <w:szCs w:val="20"/>
              </w:rPr>
            </w:pPr>
          </w:p>
          <w:p w14:paraId="51C73559" w14:textId="77777777" w:rsidR="00024EF9" w:rsidRPr="006A163E" w:rsidRDefault="00024EF9" w:rsidP="00F33F33">
            <w:pPr>
              <w:rPr>
                <w:sz w:val="20"/>
                <w:szCs w:val="20"/>
              </w:rPr>
            </w:pPr>
          </w:p>
          <w:p w14:paraId="62567704" w14:textId="77777777" w:rsidR="00024EF9" w:rsidRPr="006A163E" w:rsidRDefault="00024EF9" w:rsidP="00F33F33">
            <w:pPr>
              <w:rPr>
                <w:sz w:val="20"/>
                <w:szCs w:val="20"/>
              </w:rPr>
            </w:pPr>
          </w:p>
          <w:p w14:paraId="2A20AC92" w14:textId="77777777" w:rsidR="00024EF9" w:rsidRPr="006A163E" w:rsidRDefault="00024EF9" w:rsidP="00F33F33">
            <w:pPr>
              <w:rPr>
                <w:sz w:val="20"/>
                <w:szCs w:val="20"/>
              </w:rPr>
            </w:pPr>
          </w:p>
          <w:p w14:paraId="428927E5" w14:textId="77777777" w:rsidR="00024EF9" w:rsidRPr="006A163E" w:rsidRDefault="00024EF9" w:rsidP="00F33F33">
            <w:pPr>
              <w:rPr>
                <w:sz w:val="20"/>
                <w:szCs w:val="20"/>
              </w:rPr>
            </w:pPr>
          </w:p>
          <w:p w14:paraId="22CC4147" w14:textId="77777777" w:rsidR="00024EF9" w:rsidRPr="006A163E" w:rsidRDefault="00024EF9" w:rsidP="00F33F33">
            <w:pPr>
              <w:rPr>
                <w:sz w:val="20"/>
                <w:szCs w:val="20"/>
              </w:rPr>
            </w:pPr>
            <w:r>
              <w:rPr>
                <w:sz w:val="20"/>
                <w:szCs w:val="20"/>
              </w:rPr>
              <w:t xml:space="preserve">Students in the Audience fill out a KWL chart, outlining what they have learned from both the debate and lecture. These demonstrations of understanding are examples of knowledge gained and individual conceptual understanding. </w:t>
            </w:r>
          </w:p>
          <w:p w14:paraId="10F10668" w14:textId="77777777" w:rsidR="00024EF9" w:rsidRPr="006A163E" w:rsidRDefault="00024EF9" w:rsidP="00F33F33">
            <w:pPr>
              <w:rPr>
                <w:sz w:val="20"/>
                <w:szCs w:val="20"/>
              </w:rPr>
            </w:pPr>
          </w:p>
          <w:p w14:paraId="098F6D72" w14:textId="77777777" w:rsidR="00024EF9" w:rsidRPr="006A163E" w:rsidRDefault="00024EF9" w:rsidP="00F33F33">
            <w:pPr>
              <w:rPr>
                <w:sz w:val="20"/>
                <w:szCs w:val="20"/>
              </w:rPr>
            </w:pPr>
          </w:p>
          <w:p w14:paraId="5E666197" w14:textId="77777777" w:rsidR="00024EF9" w:rsidRPr="006A163E" w:rsidRDefault="00024EF9" w:rsidP="00F33F33">
            <w:pPr>
              <w:rPr>
                <w:sz w:val="20"/>
                <w:szCs w:val="20"/>
              </w:rPr>
            </w:pPr>
          </w:p>
          <w:p w14:paraId="18BABA05" w14:textId="77777777" w:rsidR="00024EF9" w:rsidRPr="006A163E" w:rsidRDefault="00024EF9" w:rsidP="00F33F33">
            <w:pPr>
              <w:rPr>
                <w:sz w:val="20"/>
                <w:szCs w:val="20"/>
              </w:rPr>
            </w:pPr>
          </w:p>
          <w:p w14:paraId="4E7F1554" w14:textId="77777777" w:rsidR="00024EF9" w:rsidRDefault="00024EF9" w:rsidP="00F33F33">
            <w:pPr>
              <w:rPr>
                <w:sz w:val="20"/>
                <w:szCs w:val="20"/>
              </w:rPr>
            </w:pPr>
          </w:p>
          <w:p w14:paraId="7C62043D" w14:textId="77777777" w:rsidR="00024EF9" w:rsidRDefault="00024EF9" w:rsidP="00F33F33">
            <w:pPr>
              <w:rPr>
                <w:sz w:val="20"/>
                <w:szCs w:val="20"/>
              </w:rPr>
            </w:pPr>
          </w:p>
          <w:p w14:paraId="5749985D" w14:textId="77777777" w:rsidR="00024EF9" w:rsidRDefault="00024EF9" w:rsidP="00F33F33">
            <w:pPr>
              <w:rPr>
                <w:sz w:val="20"/>
                <w:szCs w:val="20"/>
              </w:rPr>
            </w:pPr>
          </w:p>
          <w:p w14:paraId="3D66F988" w14:textId="77777777" w:rsidR="00024EF9" w:rsidRDefault="00024EF9" w:rsidP="00F33F33">
            <w:pPr>
              <w:rPr>
                <w:sz w:val="20"/>
                <w:szCs w:val="20"/>
              </w:rPr>
            </w:pPr>
          </w:p>
          <w:p w14:paraId="327FB6C4" w14:textId="77777777" w:rsidR="00024EF9" w:rsidRDefault="00024EF9" w:rsidP="00F33F33">
            <w:pPr>
              <w:rPr>
                <w:sz w:val="20"/>
                <w:szCs w:val="20"/>
              </w:rPr>
            </w:pPr>
          </w:p>
          <w:p w14:paraId="6893474E" w14:textId="77777777" w:rsidR="00024EF9" w:rsidRDefault="00024EF9" w:rsidP="00F33F33">
            <w:pPr>
              <w:rPr>
                <w:sz w:val="20"/>
                <w:szCs w:val="20"/>
              </w:rPr>
            </w:pPr>
          </w:p>
          <w:p w14:paraId="75236DD3" w14:textId="77777777" w:rsidR="00024EF9" w:rsidRDefault="00024EF9" w:rsidP="00F33F33">
            <w:pPr>
              <w:rPr>
                <w:sz w:val="20"/>
                <w:szCs w:val="20"/>
              </w:rPr>
            </w:pPr>
          </w:p>
          <w:p w14:paraId="6B392678" w14:textId="77777777" w:rsidR="00024EF9" w:rsidRDefault="00024EF9" w:rsidP="00F33F33">
            <w:pPr>
              <w:rPr>
                <w:sz w:val="20"/>
                <w:szCs w:val="20"/>
              </w:rPr>
            </w:pPr>
          </w:p>
          <w:p w14:paraId="0A85BC50" w14:textId="77777777" w:rsidR="00024EF9" w:rsidRDefault="00024EF9" w:rsidP="00F33F33">
            <w:pPr>
              <w:rPr>
                <w:sz w:val="20"/>
                <w:szCs w:val="20"/>
              </w:rPr>
            </w:pPr>
          </w:p>
          <w:p w14:paraId="47960022" w14:textId="77777777" w:rsidR="00024EF9" w:rsidRDefault="00024EF9" w:rsidP="00F33F33">
            <w:pPr>
              <w:rPr>
                <w:sz w:val="20"/>
                <w:szCs w:val="20"/>
              </w:rPr>
            </w:pPr>
          </w:p>
          <w:p w14:paraId="60900598" w14:textId="77777777" w:rsidR="00024EF9" w:rsidRDefault="00024EF9" w:rsidP="00F33F33">
            <w:pPr>
              <w:rPr>
                <w:sz w:val="20"/>
                <w:szCs w:val="20"/>
              </w:rPr>
            </w:pPr>
          </w:p>
          <w:p w14:paraId="103391FB" w14:textId="77777777" w:rsidR="00024EF9" w:rsidRPr="006A163E" w:rsidRDefault="00024EF9" w:rsidP="00F33F33">
            <w:pPr>
              <w:rPr>
                <w:sz w:val="20"/>
                <w:szCs w:val="20"/>
              </w:rPr>
            </w:pPr>
          </w:p>
          <w:p w14:paraId="25740408" w14:textId="77777777" w:rsidR="00024EF9" w:rsidRDefault="00024EF9" w:rsidP="00F33F33">
            <w:pPr>
              <w:rPr>
                <w:sz w:val="20"/>
                <w:szCs w:val="20"/>
              </w:rPr>
            </w:pPr>
          </w:p>
          <w:p w14:paraId="6ECB6312" w14:textId="77777777" w:rsidR="00024EF9" w:rsidRPr="00AA31FF" w:rsidRDefault="00024EF9" w:rsidP="00F33F33">
            <w:pPr>
              <w:rPr>
                <w:sz w:val="20"/>
                <w:szCs w:val="20"/>
              </w:rPr>
            </w:pPr>
            <w:r w:rsidRPr="00AA31FF">
              <w:rPr>
                <w:sz w:val="20"/>
                <w:szCs w:val="20"/>
              </w:rPr>
              <w:t xml:space="preserve">Group and individuals’ ability to utilize resources during debate properly and effectively </w:t>
            </w:r>
          </w:p>
          <w:p w14:paraId="0BA4A446" w14:textId="77777777" w:rsidR="00024EF9" w:rsidRDefault="00024EF9" w:rsidP="00F33F33">
            <w:pPr>
              <w:rPr>
                <w:sz w:val="20"/>
                <w:szCs w:val="20"/>
              </w:rPr>
            </w:pPr>
          </w:p>
          <w:p w14:paraId="463ED949" w14:textId="77777777" w:rsidR="00024EF9" w:rsidRDefault="00024EF9" w:rsidP="00F33F33">
            <w:pPr>
              <w:rPr>
                <w:sz w:val="20"/>
                <w:szCs w:val="20"/>
              </w:rPr>
            </w:pPr>
            <w:r>
              <w:rPr>
                <w:sz w:val="20"/>
                <w:szCs w:val="20"/>
              </w:rPr>
              <w:t xml:space="preserve">To properly utilize a resource for purpose of proving a point within a debate one would have to achieve a large majority of the expected learning outcomes. </w:t>
            </w:r>
          </w:p>
          <w:p w14:paraId="7422A6C6" w14:textId="77777777" w:rsidR="00024EF9" w:rsidRDefault="00024EF9" w:rsidP="00F33F33">
            <w:pPr>
              <w:rPr>
                <w:sz w:val="20"/>
                <w:szCs w:val="20"/>
              </w:rPr>
            </w:pPr>
          </w:p>
          <w:p w14:paraId="7064F14A" w14:textId="77777777" w:rsidR="00024EF9" w:rsidRDefault="00024EF9" w:rsidP="00F33F33">
            <w:pPr>
              <w:rPr>
                <w:sz w:val="20"/>
                <w:szCs w:val="20"/>
              </w:rPr>
            </w:pPr>
          </w:p>
          <w:p w14:paraId="6B898B5B" w14:textId="77777777" w:rsidR="00024EF9" w:rsidRDefault="00024EF9" w:rsidP="00F33F33">
            <w:pPr>
              <w:rPr>
                <w:sz w:val="20"/>
                <w:szCs w:val="20"/>
              </w:rPr>
            </w:pPr>
          </w:p>
          <w:p w14:paraId="16B41C6B" w14:textId="77777777" w:rsidR="00024EF9" w:rsidRDefault="00024EF9" w:rsidP="00F33F33">
            <w:pPr>
              <w:rPr>
                <w:sz w:val="20"/>
                <w:szCs w:val="20"/>
              </w:rPr>
            </w:pPr>
          </w:p>
          <w:p w14:paraId="16B3002D" w14:textId="77777777" w:rsidR="00024EF9" w:rsidRDefault="00024EF9" w:rsidP="00F33F33">
            <w:pPr>
              <w:rPr>
                <w:sz w:val="20"/>
                <w:szCs w:val="20"/>
              </w:rPr>
            </w:pPr>
          </w:p>
          <w:p w14:paraId="6C1A86E0" w14:textId="77777777" w:rsidR="00024EF9" w:rsidRDefault="00024EF9" w:rsidP="00F33F33">
            <w:pPr>
              <w:rPr>
                <w:sz w:val="20"/>
                <w:szCs w:val="20"/>
              </w:rPr>
            </w:pPr>
          </w:p>
          <w:p w14:paraId="50B538FC" w14:textId="77777777" w:rsidR="00024EF9" w:rsidRPr="006A163E" w:rsidRDefault="00024EF9" w:rsidP="00F33F33">
            <w:pPr>
              <w:rPr>
                <w:sz w:val="20"/>
                <w:szCs w:val="20"/>
              </w:rPr>
            </w:pPr>
          </w:p>
        </w:tc>
      </w:tr>
    </w:tbl>
    <w:p w14:paraId="6F4E3591" w14:textId="1D2AEC84" w:rsidR="00024EF9" w:rsidRDefault="00024EF9" w:rsidP="00024EF9">
      <w:r>
        <w:rPr>
          <w:noProof/>
        </w:rPr>
        <mc:AlternateContent>
          <mc:Choice Requires="wps">
            <w:drawing>
              <wp:anchor distT="0" distB="0" distL="114300" distR="114300" simplePos="0" relativeHeight="251665408" behindDoc="0" locked="0" layoutInCell="1" allowOverlap="1" wp14:anchorId="12C040F3" wp14:editId="67833EF5">
                <wp:simplePos x="0" y="0"/>
                <wp:positionH relativeFrom="column">
                  <wp:posOffset>-824865</wp:posOffset>
                </wp:positionH>
                <wp:positionV relativeFrom="paragraph">
                  <wp:posOffset>-4647565</wp:posOffset>
                </wp:positionV>
                <wp:extent cx="6781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53C8D" id="Straight_x0020_Connector_x0020_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95pt,-365.9pt" to="469.05pt,-36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" strokecolor="black [3200]" strokeweight=".5pt">
                <v:stroke joinstyle="miter"/>
              </v:line>
            </w:pict>
          </mc:Fallback>
        </mc:AlternateContent>
      </w:r>
    </w:p>
    <w:tbl>
      <w:tblPr>
        <w:tblStyle w:val="TableGrid"/>
        <w:tblpPr w:leftFromText="180" w:rightFromText="180" w:vertAnchor="page" w:horzAnchor="page" w:tblpX="970" w:tblpY="1985"/>
        <w:tblW w:w="10631" w:type="dxa"/>
        <w:tblLook w:val="04A0" w:firstRow="1" w:lastRow="0" w:firstColumn="1" w:lastColumn="0" w:noHBand="0" w:noVBand="1"/>
      </w:tblPr>
      <w:tblGrid>
        <w:gridCol w:w="3436"/>
        <w:gridCol w:w="1585"/>
        <w:gridCol w:w="2062"/>
        <w:gridCol w:w="1559"/>
        <w:gridCol w:w="1989"/>
      </w:tblGrid>
      <w:tr w:rsidR="00024EF9" w14:paraId="1259BD63" w14:textId="77777777" w:rsidTr="00024EF9">
        <w:trPr>
          <w:trHeight w:val="6236"/>
        </w:trPr>
        <w:tc>
          <w:tcPr>
            <w:tcW w:w="3436" w:type="dxa"/>
          </w:tcPr>
          <w:p w14:paraId="2669F18A" w14:textId="77777777" w:rsidR="00024EF9" w:rsidRPr="00EA1153" w:rsidRDefault="00024EF9" w:rsidP="00024EF9">
            <w:pPr>
              <w:jc w:val="center"/>
              <w:rPr>
                <w:b/>
                <w:sz w:val="20"/>
                <w:szCs w:val="20"/>
              </w:rPr>
            </w:pPr>
            <w:r>
              <w:rPr>
                <w:b/>
                <w:sz w:val="20"/>
                <w:szCs w:val="20"/>
              </w:rPr>
              <w:t>Lesson 4</w:t>
            </w:r>
          </w:p>
          <w:p w14:paraId="49640A55" w14:textId="77777777" w:rsidR="00024EF9" w:rsidRPr="00EA1153" w:rsidRDefault="00024EF9" w:rsidP="00024EF9">
            <w:pPr>
              <w:tabs>
                <w:tab w:val="center" w:pos="4761"/>
                <w:tab w:val="left" w:pos="6447"/>
              </w:tabs>
              <w:rPr>
                <w:sz w:val="20"/>
                <w:szCs w:val="20"/>
                <w:lang w:bidi="x-none"/>
              </w:rPr>
            </w:pPr>
            <w:r w:rsidRPr="00EA1153">
              <w:rPr>
                <w:sz w:val="20"/>
                <w:szCs w:val="20"/>
                <w:lang w:bidi="x-none"/>
              </w:rPr>
              <w:t>Communicate positions developed from analyzing historical and contemporary factors contributing to topic of conflict. (Communicate in a lawful and respectful way)</w:t>
            </w:r>
          </w:p>
          <w:p w14:paraId="1DED387F" w14:textId="77777777" w:rsidR="00024EF9" w:rsidRPr="00EA1153" w:rsidRDefault="00024EF9" w:rsidP="00024EF9">
            <w:pPr>
              <w:pStyle w:val="ListParagraph"/>
              <w:numPr>
                <w:ilvl w:val="0"/>
                <w:numId w:val="17"/>
              </w:numPr>
              <w:tabs>
                <w:tab w:val="center" w:pos="4761"/>
                <w:tab w:val="left" w:pos="6447"/>
              </w:tabs>
              <w:rPr>
                <w:sz w:val="20"/>
                <w:szCs w:val="20"/>
                <w:lang w:bidi="x-none"/>
              </w:rPr>
            </w:pPr>
            <w:r w:rsidRPr="00EA1153">
              <w:rPr>
                <w:sz w:val="20"/>
                <w:szCs w:val="20"/>
                <w:lang w:bidi="x-none"/>
              </w:rPr>
              <w:t>Clearly communicate an opening statement</w:t>
            </w:r>
          </w:p>
          <w:p w14:paraId="309D1CE8" w14:textId="77777777" w:rsidR="00024EF9" w:rsidRPr="00EA1153" w:rsidRDefault="00024EF9" w:rsidP="00024EF9">
            <w:pPr>
              <w:pStyle w:val="ListParagraph"/>
              <w:numPr>
                <w:ilvl w:val="0"/>
                <w:numId w:val="17"/>
              </w:numPr>
              <w:tabs>
                <w:tab w:val="center" w:pos="4761"/>
                <w:tab w:val="left" w:pos="6447"/>
              </w:tabs>
              <w:rPr>
                <w:sz w:val="20"/>
                <w:szCs w:val="20"/>
                <w:lang w:bidi="x-none"/>
              </w:rPr>
            </w:pPr>
            <w:r w:rsidRPr="00EA1153">
              <w:rPr>
                <w:sz w:val="20"/>
                <w:szCs w:val="20"/>
                <w:lang w:bidi="x-none"/>
              </w:rPr>
              <w:t xml:space="preserve">Rebuttal raised oppositional points factually and logically </w:t>
            </w:r>
          </w:p>
          <w:p w14:paraId="166AAFAC" w14:textId="77777777" w:rsidR="00024EF9" w:rsidRPr="00EA1153" w:rsidRDefault="00024EF9" w:rsidP="00024EF9">
            <w:pPr>
              <w:pStyle w:val="ListParagraph"/>
              <w:numPr>
                <w:ilvl w:val="0"/>
                <w:numId w:val="17"/>
              </w:numPr>
              <w:tabs>
                <w:tab w:val="center" w:pos="4761"/>
                <w:tab w:val="left" w:pos="6447"/>
              </w:tabs>
              <w:rPr>
                <w:sz w:val="20"/>
                <w:szCs w:val="20"/>
                <w:lang w:bidi="x-none"/>
              </w:rPr>
            </w:pPr>
            <w:r w:rsidRPr="00EA1153">
              <w:rPr>
                <w:sz w:val="20"/>
                <w:szCs w:val="20"/>
                <w:lang w:bidi="x-none"/>
              </w:rPr>
              <w:t xml:space="preserve">Clearly justify the Aboriginal perspectives resistance to liberalism. </w:t>
            </w:r>
          </w:p>
          <w:p w14:paraId="15E22697" w14:textId="77777777" w:rsidR="00024EF9" w:rsidRPr="00AA31FF" w:rsidRDefault="00024EF9" w:rsidP="00024EF9">
            <w:pPr>
              <w:pStyle w:val="ListParagraph"/>
              <w:numPr>
                <w:ilvl w:val="0"/>
                <w:numId w:val="17"/>
              </w:numPr>
              <w:tabs>
                <w:tab w:val="center" w:pos="4761"/>
                <w:tab w:val="left" w:pos="6447"/>
              </w:tabs>
              <w:rPr>
                <w:sz w:val="20"/>
                <w:szCs w:val="20"/>
                <w:lang w:bidi="x-none"/>
              </w:rPr>
            </w:pPr>
            <w:r w:rsidRPr="00EA1153">
              <w:rPr>
                <w:sz w:val="20"/>
                <w:szCs w:val="20"/>
                <w:lang w:bidi="x-none"/>
              </w:rPr>
              <w:t xml:space="preserve">Propose what the government </w:t>
            </w:r>
            <w:r w:rsidRPr="00AA31FF">
              <w:rPr>
                <w:sz w:val="20"/>
                <w:szCs w:val="20"/>
                <w:lang w:bidi="x-none"/>
              </w:rPr>
              <w:t xml:space="preserve">should attempt after the conflict to promote individual and collective rights. </w:t>
            </w:r>
          </w:p>
          <w:p w14:paraId="1FEF1ED0" w14:textId="77777777" w:rsidR="00024EF9" w:rsidRPr="00AA31FF" w:rsidRDefault="00024EF9" w:rsidP="00024EF9">
            <w:pPr>
              <w:rPr>
                <w:sz w:val="20"/>
                <w:szCs w:val="20"/>
              </w:rPr>
            </w:pPr>
          </w:p>
          <w:p w14:paraId="337DCEA1" w14:textId="77777777" w:rsidR="00024EF9" w:rsidRPr="00AA31FF" w:rsidRDefault="00024EF9" w:rsidP="00024EF9">
            <w:pPr>
              <w:tabs>
                <w:tab w:val="center" w:pos="4761"/>
                <w:tab w:val="left" w:pos="6447"/>
              </w:tabs>
              <w:rPr>
                <w:sz w:val="20"/>
                <w:szCs w:val="20"/>
                <w:lang w:bidi="x-none"/>
              </w:rPr>
            </w:pPr>
            <w:r w:rsidRPr="00AA31FF">
              <w:rPr>
                <w:sz w:val="20"/>
                <w:szCs w:val="20"/>
                <w:lang w:bidi="x-none"/>
              </w:rPr>
              <w:t>Demonstrate an understanding on how:</w:t>
            </w:r>
          </w:p>
          <w:p w14:paraId="7C6CD1BF" w14:textId="77777777" w:rsidR="00024EF9" w:rsidRPr="00AA31FF" w:rsidRDefault="00024EF9" w:rsidP="00024EF9">
            <w:pPr>
              <w:pStyle w:val="ListParagraph"/>
              <w:numPr>
                <w:ilvl w:val="0"/>
                <w:numId w:val="14"/>
              </w:numPr>
              <w:tabs>
                <w:tab w:val="center" w:pos="4761"/>
                <w:tab w:val="left" w:pos="6447"/>
              </w:tabs>
              <w:rPr>
                <w:sz w:val="20"/>
                <w:szCs w:val="20"/>
                <w:lang w:bidi="x-none"/>
              </w:rPr>
            </w:pPr>
            <w:r w:rsidRPr="00AA31FF">
              <w:rPr>
                <w:sz w:val="20"/>
                <w:szCs w:val="20"/>
                <w:lang w:bidi="x-none"/>
              </w:rPr>
              <w:t>Historical issues continue to impact people today</w:t>
            </w:r>
          </w:p>
          <w:p w14:paraId="75B795BA" w14:textId="77777777" w:rsidR="00024EF9" w:rsidRPr="006B71CB" w:rsidRDefault="00024EF9" w:rsidP="00024EF9">
            <w:pPr>
              <w:pStyle w:val="ListParagraph"/>
              <w:numPr>
                <w:ilvl w:val="0"/>
                <w:numId w:val="14"/>
              </w:numPr>
              <w:rPr>
                <w:sz w:val="20"/>
                <w:szCs w:val="20"/>
              </w:rPr>
            </w:pPr>
            <w:r w:rsidRPr="006B71CB">
              <w:rPr>
                <w:sz w:val="20"/>
                <w:szCs w:val="20"/>
              </w:rPr>
              <w:t>Residential schools’ impact on ideology and perspective.</w:t>
            </w:r>
          </w:p>
          <w:p w14:paraId="1EF7FED4" w14:textId="77777777" w:rsidR="00024EF9" w:rsidRPr="006B71CB" w:rsidRDefault="00024EF9" w:rsidP="00024EF9">
            <w:pPr>
              <w:pStyle w:val="ListParagraph"/>
              <w:numPr>
                <w:ilvl w:val="0"/>
                <w:numId w:val="14"/>
              </w:numPr>
              <w:tabs>
                <w:tab w:val="center" w:pos="4761"/>
                <w:tab w:val="left" w:pos="6447"/>
              </w:tabs>
              <w:rPr>
                <w:sz w:val="20"/>
                <w:szCs w:val="20"/>
                <w:lang w:bidi="x-none"/>
              </w:rPr>
            </w:pPr>
            <w:r w:rsidRPr="006B71CB">
              <w:rPr>
                <w:sz w:val="20"/>
                <w:szCs w:val="20"/>
                <w:lang w:bidi="x-none"/>
              </w:rPr>
              <w:t>How dismissal of Aboriginal perspectives and issues have built up and created major conflict.</w:t>
            </w:r>
          </w:p>
          <w:p w14:paraId="2AF7C10A" w14:textId="77777777" w:rsidR="00024EF9" w:rsidRDefault="00024EF9" w:rsidP="00024EF9">
            <w:pPr>
              <w:tabs>
                <w:tab w:val="center" w:pos="4761"/>
                <w:tab w:val="left" w:pos="6447"/>
              </w:tabs>
            </w:pPr>
          </w:p>
        </w:tc>
        <w:tc>
          <w:tcPr>
            <w:tcW w:w="1585" w:type="dxa"/>
          </w:tcPr>
          <w:p w14:paraId="7DB5750B" w14:textId="77777777" w:rsidR="00024EF9" w:rsidRDefault="00024EF9" w:rsidP="00024EF9">
            <w:r>
              <w:rPr>
                <w:sz w:val="20"/>
                <w:szCs w:val="20"/>
              </w:rPr>
              <w:t>See Lesson 1</w:t>
            </w:r>
          </w:p>
        </w:tc>
        <w:tc>
          <w:tcPr>
            <w:tcW w:w="2062" w:type="dxa"/>
          </w:tcPr>
          <w:p w14:paraId="35583416" w14:textId="77777777" w:rsidR="00024EF9" w:rsidRPr="00EA1153" w:rsidRDefault="00024EF9" w:rsidP="00024EF9">
            <w:pPr>
              <w:rPr>
                <w:sz w:val="20"/>
                <w:szCs w:val="20"/>
              </w:rPr>
            </w:pPr>
            <w:r w:rsidRPr="00EA1153">
              <w:rPr>
                <w:sz w:val="20"/>
                <w:szCs w:val="20"/>
              </w:rPr>
              <w:t xml:space="preserve">Students participate in a debate with the teacher attempting to justify aboriginal actions in the conflict. </w:t>
            </w:r>
          </w:p>
          <w:p w14:paraId="13D30B08" w14:textId="77777777" w:rsidR="00024EF9" w:rsidRPr="00EA1153" w:rsidRDefault="00024EF9" w:rsidP="00024EF9">
            <w:pPr>
              <w:rPr>
                <w:sz w:val="20"/>
                <w:szCs w:val="20"/>
              </w:rPr>
            </w:pPr>
          </w:p>
          <w:p w14:paraId="225AFFFC" w14:textId="77777777" w:rsidR="00024EF9" w:rsidRPr="00EA1153" w:rsidRDefault="00024EF9" w:rsidP="00024EF9">
            <w:pPr>
              <w:rPr>
                <w:sz w:val="20"/>
                <w:szCs w:val="20"/>
              </w:rPr>
            </w:pPr>
            <w:r w:rsidRPr="00EA1153">
              <w:rPr>
                <w:sz w:val="20"/>
                <w:szCs w:val="20"/>
              </w:rPr>
              <w:t xml:space="preserve">Audience notes important points raised during the debate. </w:t>
            </w:r>
          </w:p>
          <w:p w14:paraId="181B245E" w14:textId="77777777" w:rsidR="00024EF9" w:rsidRPr="00EA1153" w:rsidRDefault="00024EF9" w:rsidP="00024EF9">
            <w:pPr>
              <w:rPr>
                <w:sz w:val="20"/>
                <w:szCs w:val="20"/>
              </w:rPr>
            </w:pPr>
          </w:p>
          <w:p w14:paraId="644ED801" w14:textId="77777777" w:rsidR="00024EF9" w:rsidRDefault="00024EF9" w:rsidP="00024EF9">
            <w:pPr>
              <w:rPr>
                <w:sz w:val="20"/>
                <w:szCs w:val="20"/>
              </w:rPr>
            </w:pPr>
            <w:r w:rsidRPr="00EA1153">
              <w:rPr>
                <w:sz w:val="20"/>
                <w:szCs w:val="20"/>
              </w:rPr>
              <w:t xml:space="preserve">Students engage in </w:t>
            </w:r>
            <w:r>
              <w:rPr>
                <w:sz w:val="20"/>
                <w:szCs w:val="20"/>
              </w:rPr>
              <w:t xml:space="preserve">the </w:t>
            </w:r>
            <w:r w:rsidRPr="00EA1153">
              <w:rPr>
                <w:sz w:val="20"/>
                <w:szCs w:val="20"/>
              </w:rPr>
              <w:t xml:space="preserve">class discussions </w:t>
            </w:r>
            <w:r>
              <w:rPr>
                <w:sz w:val="20"/>
                <w:szCs w:val="20"/>
              </w:rPr>
              <w:t xml:space="preserve">and lecture </w:t>
            </w:r>
            <w:r w:rsidRPr="00EA1153">
              <w:rPr>
                <w:sz w:val="20"/>
                <w:szCs w:val="20"/>
              </w:rPr>
              <w:t>to further develop conceptual understandings.</w:t>
            </w:r>
          </w:p>
          <w:p w14:paraId="3FC17E7F" w14:textId="77777777" w:rsidR="00024EF9" w:rsidRDefault="00024EF9" w:rsidP="00024EF9">
            <w:pPr>
              <w:rPr>
                <w:sz w:val="20"/>
                <w:szCs w:val="20"/>
              </w:rPr>
            </w:pPr>
          </w:p>
          <w:p w14:paraId="7D1EA9B2" w14:textId="77777777" w:rsidR="00024EF9" w:rsidRPr="00EA1153" w:rsidRDefault="00024EF9" w:rsidP="00024EF9">
            <w:pPr>
              <w:rPr>
                <w:sz w:val="20"/>
                <w:szCs w:val="20"/>
              </w:rPr>
            </w:pPr>
            <w:r>
              <w:rPr>
                <w:sz w:val="20"/>
                <w:szCs w:val="20"/>
              </w:rPr>
              <w:t xml:space="preserve">Students examine Louis Riel Comic Biography and analyze the texts relevance to the debate and discussion topics. </w:t>
            </w:r>
          </w:p>
          <w:p w14:paraId="1C611085" w14:textId="77777777" w:rsidR="00024EF9" w:rsidRDefault="00024EF9" w:rsidP="00024EF9"/>
        </w:tc>
        <w:tc>
          <w:tcPr>
            <w:tcW w:w="1559" w:type="dxa"/>
          </w:tcPr>
          <w:p w14:paraId="52C385B9" w14:textId="77777777" w:rsidR="00024EF9" w:rsidRPr="00EA1153" w:rsidRDefault="00024EF9" w:rsidP="00024EF9">
            <w:pPr>
              <w:contextualSpacing/>
              <w:rPr>
                <w:rFonts w:eastAsia="ＭＳ 明朝"/>
                <w:sz w:val="20"/>
                <w:szCs w:val="20"/>
                <w:lang w:val="en-CA" w:bidi="x-none"/>
              </w:rPr>
            </w:pPr>
            <w:r w:rsidRPr="00EA1153">
              <w:rPr>
                <w:rFonts w:eastAsia="ＭＳ 明朝"/>
                <w:sz w:val="20"/>
                <w:szCs w:val="20"/>
                <w:lang w:bidi="x-none"/>
              </w:rPr>
              <w:t xml:space="preserve">Group list of students participating in debate </w:t>
            </w:r>
          </w:p>
          <w:p w14:paraId="31EDE805" w14:textId="77777777" w:rsidR="00024EF9" w:rsidRPr="00EA1153" w:rsidRDefault="00024EF9" w:rsidP="00024EF9">
            <w:pPr>
              <w:ind w:left="720"/>
              <w:contextualSpacing/>
              <w:rPr>
                <w:rFonts w:eastAsia="ＭＳ 明朝"/>
                <w:sz w:val="20"/>
                <w:szCs w:val="20"/>
                <w:lang w:val="en-CA" w:bidi="x-none"/>
              </w:rPr>
            </w:pPr>
          </w:p>
          <w:p w14:paraId="0EEACB2E" w14:textId="77777777" w:rsidR="00024EF9" w:rsidRPr="00EA1153" w:rsidRDefault="00024EF9" w:rsidP="00024EF9">
            <w:pPr>
              <w:contextualSpacing/>
              <w:rPr>
                <w:rFonts w:eastAsia="ＭＳ 明朝"/>
                <w:sz w:val="20"/>
                <w:szCs w:val="20"/>
                <w:lang w:bidi="x-none"/>
              </w:rPr>
            </w:pPr>
            <w:r w:rsidRPr="00EA1153">
              <w:rPr>
                <w:rFonts w:eastAsia="ＭＳ 明朝"/>
                <w:sz w:val="20"/>
                <w:szCs w:val="20"/>
                <w:lang w:bidi="x-none"/>
              </w:rPr>
              <w:t xml:space="preserve">Resources the teacher will use to challenge the group’s points (teacher choice) </w:t>
            </w:r>
          </w:p>
          <w:p w14:paraId="60816280" w14:textId="77777777" w:rsidR="00024EF9" w:rsidRPr="00EA1153" w:rsidRDefault="00024EF9" w:rsidP="00024EF9">
            <w:pPr>
              <w:ind w:left="720"/>
              <w:contextualSpacing/>
              <w:rPr>
                <w:rFonts w:eastAsia="ＭＳ 明朝"/>
                <w:sz w:val="20"/>
                <w:szCs w:val="20"/>
                <w:lang w:bidi="x-none"/>
              </w:rPr>
            </w:pPr>
          </w:p>
          <w:p w14:paraId="5EACAA94" w14:textId="77777777" w:rsidR="00024EF9" w:rsidRPr="00EA1153" w:rsidRDefault="00024EF9" w:rsidP="00024EF9">
            <w:pPr>
              <w:contextualSpacing/>
              <w:rPr>
                <w:rFonts w:eastAsia="ＭＳ 明朝"/>
                <w:sz w:val="20"/>
                <w:szCs w:val="20"/>
                <w:lang w:bidi="x-none"/>
              </w:rPr>
            </w:pPr>
            <w:r w:rsidRPr="00EA1153">
              <w:rPr>
                <w:rFonts w:eastAsia="ＭＳ 明朝"/>
                <w:sz w:val="20"/>
                <w:szCs w:val="20"/>
                <w:lang w:bidi="x-none"/>
              </w:rPr>
              <w:t>Podium</w:t>
            </w:r>
          </w:p>
          <w:p w14:paraId="2118E70E" w14:textId="77777777" w:rsidR="00024EF9" w:rsidRPr="00EA1153" w:rsidRDefault="00024EF9" w:rsidP="00024EF9">
            <w:pPr>
              <w:rPr>
                <w:rFonts w:eastAsia="ＭＳ 明朝"/>
                <w:sz w:val="20"/>
                <w:szCs w:val="20"/>
                <w:lang w:bidi="x-none"/>
              </w:rPr>
            </w:pPr>
          </w:p>
          <w:p w14:paraId="5364BE28" w14:textId="77777777" w:rsidR="00024EF9" w:rsidRDefault="00024EF9" w:rsidP="00024EF9">
            <w:pPr>
              <w:rPr>
                <w:rFonts w:eastAsia="ＭＳ 明朝"/>
                <w:sz w:val="20"/>
                <w:szCs w:val="20"/>
                <w:lang w:val="en-CA" w:bidi="x-none"/>
              </w:rPr>
            </w:pPr>
            <w:r>
              <w:rPr>
                <w:rFonts w:eastAsia="ＭＳ 明朝"/>
                <w:sz w:val="20"/>
                <w:szCs w:val="20"/>
                <w:lang w:val="en-CA" w:bidi="x-none"/>
              </w:rPr>
              <w:t>Louis Riel Comic Biography, By:</w:t>
            </w:r>
          </w:p>
          <w:p w14:paraId="5ADFD59A" w14:textId="77777777" w:rsidR="00024EF9" w:rsidRDefault="00024EF9" w:rsidP="00024EF9">
            <w:pPr>
              <w:rPr>
                <w:rFonts w:eastAsia="ＭＳ 明朝"/>
                <w:sz w:val="20"/>
                <w:szCs w:val="20"/>
                <w:lang w:val="en-CA" w:bidi="x-none"/>
              </w:rPr>
            </w:pPr>
            <w:r>
              <w:rPr>
                <w:rFonts w:eastAsia="ＭＳ 明朝"/>
                <w:sz w:val="20"/>
                <w:szCs w:val="20"/>
                <w:lang w:val="en-CA" w:bidi="x-none"/>
              </w:rPr>
              <w:t xml:space="preserve"> Chester Brown </w:t>
            </w:r>
          </w:p>
          <w:p w14:paraId="58126350" w14:textId="77777777" w:rsidR="00024EF9" w:rsidRPr="00EA1153" w:rsidRDefault="00024EF9" w:rsidP="00024EF9">
            <w:pPr>
              <w:rPr>
                <w:rFonts w:eastAsia="ＭＳ 明朝"/>
                <w:sz w:val="20"/>
                <w:szCs w:val="20"/>
                <w:lang w:val="en-CA" w:bidi="x-none"/>
              </w:rPr>
            </w:pPr>
          </w:p>
          <w:p w14:paraId="5478E341" w14:textId="77777777" w:rsidR="00024EF9" w:rsidRDefault="00024EF9" w:rsidP="00024EF9">
            <w:r w:rsidRPr="00EA1153">
              <w:rPr>
                <w:rFonts w:eastAsia="ＭＳ 明朝"/>
                <w:sz w:val="16"/>
                <w:szCs w:val="16"/>
                <w:lang w:val="en-CA" w:bidi="x-none"/>
              </w:rPr>
              <w:t>Literature material to support lecture points</w:t>
            </w:r>
          </w:p>
        </w:tc>
        <w:tc>
          <w:tcPr>
            <w:tcW w:w="1989" w:type="dxa"/>
          </w:tcPr>
          <w:p w14:paraId="3CB323BC" w14:textId="77777777" w:rsidR="00024EF9" w:rsidRDefault="00024EF9" w:rsidP="00024EF9">
            <w:pPr>
              <w:pStyle w:val="ListParagraph"/>
              <w:numPr>
                <w:ilvl w:val="0"/>
                <w:numId w:val="16"/>
              </w:numPr>
              <w:rPr>
                <w:sz w:val="20"/>
                <w:szCs w:val="20"/>
              </w:rPr>
            </w:pPr>
            <w:r w:rsidRPr="00073A35">
              <w:rPr>
                <w:sz w:val="20"/>
                <w:szCs w:val="20"/>
              </w:rPr>
              <w:t>Observation of student understanding during lecture and class discussions</w:t>
            </w:r>
          </w:p>
          <w:p w14:paraId="3F6EA516" w14:textId="77777777" w:rsidR="00024EF9" w:rsidRPr="00073A35" w:rsidRDefault="00024EF9" w:rsidP="00024EF9">
            <w:pPr>
              <w:rPr>
                <w:sz w:val="20"/>
                <w:szCs w:val="20"/>
              </w:rPr>
            </w:pPr>
          </w:p>
          <w:p w14:paraId="12C002E7" w14:textId="77777777" w:rsidR="00024EF9" w:rsidRDefault="00024EF9" w:rsidP="00024EF9">
            <w:pPr>
              <w:rPr>
                <w:sz w:val="20"/>
                <w:szCs w:val="20"/>
              </w:rPr>
            </w:pPr>
            <w:r w:rsidRPr="00073A35">
              <w:rPr>
                <w:sz w:val="20"/>
                <w:szCs w:val="20"/>
              </w:rPr>
              <w:t xml:space="preserve">Probe students that are quiet for their understanding/ opinion </w:t>
            </w:r>
          </w:p>
          <w:p w14:paraId="6B3C1D73" w14:textId="77777777" w:rsidR="00024EF9" w:rsidRDefault="00024EF9" w:rsidP="00024EF9">
            <w:pPr>
              <w:rPr>
                <w:sz w:val="20"/>
                <w:szCs w:val="20"/>
              </w:rPr>
            </w:pPr>
          </w:p>
          <w:p w14:paraId="7C42B431" w14:textId="77777777" w:rsidR="00024EF9" w:rsidRDefault="00024EF9" w:rsidP="00024EF9">
            <w:pPr>
              <w:rPr>
                <w:sz w:val="20"/>
                <w:szCs w:val="20"/>
              </w:rPr>
            </w:pPr>
            <w:r w:rsidRPr="00073A35">
              <w:rPr>
                <w:sz w:val="20"/>
                <w:szCs w:val="20"/>
              </w:rPr>
              <w:t xml:space="preserve">Students that </w:t>
            </w:r>
            <w:r>
              <w:rPr>
                <w:sz w:val="20"/>
                <w:szCs w:val="20"/>
              </w:rPr>
              <w:t>participate in discussions and answer probing questions will</w:t>
            </w:r>
            <w:r w:rsidRPr="00073A35">
              <w:rPr>
                <w:sz w:val="20"/>
                <w:szCs w:val="20"/>
              </w:rPr>
              <w:t xml:space="preserve"> be demonstrating conceptual understandings</w:t>
            </w:r>
            <w:r>
              <w:rPr>
                <w:sz w:val="20"/>
                <w:szCs w:val="20"/>
              </w:rPr>
              <w:t xml:space="preserve"> of the lessons desired concept and debate topic.  </w:t>
            </w:r>
          </w:p>
          <w:p w14:paraId="2607BFE7" w14:textId="77777777" w:rsidR="00024EF9" w:rsidRDefault="00024EF9" w:rsidP="00024EF9"/>
        </w:tc>
      </w:tr>
      <w:tr w:rsidR="00024EF9" w14:paraId="6E20C0E8" w14:textId="77777777" w:rsidTr="00024EF9">
        <w:trPr>
          <w:trHeight w:val="6236"/>
        </w:trPr>
        <w:tc>
          <w:tcPr>
            <w:tcW w:w="3436" w:type="dxa"/>
          </w:tcPr>
          <w:p w14:paraId="17C348D9" w14:textId="77777777" w:rsidR="00024EF9" w:rsidRPr="00EA1153" w:rsidRDefault="00024EF9" w:rsidP="00024EF9">
            <w:pPr>
              <w:jc w:val="center"/>
              <w:rPr>
                <w:b/>
                <w:sz w:val="20"/>
                <w:szCs w:val="20"/>
              </w:rPr>
            </w:pPr>
            <w:r>
              <w:rPr>
                <w:b/>
                <w:sz w:val="20"/>
                <w:szCs w:val="20"/>
              </w:rPr>
              <w:t>Lesson 5</w:t>
            </w:r>
          </w:p>
          <w:p w14:paraId="39CE640E" w14:textId="77777777" w:rsidR="00024EF9" w:rsidRPr="00AA31FF" w:rsidRDefault="00024EF9" w:rsidP="00024EF9">
            <w:pPr>
              <w:tabs>
                <w:tab w:val="center" w:pos="4761"/>
                <w:tab w:val="left" w:pos="6447"/>
              </w:tabs>
              <w:rPr>
                <w:sz w:val="20"/>
                <w:szCs w:val="20"/>
                <w:lang w:bidi="x-none"/>
              </w:rPr>
            </w:pPr>
            <w:r w:rsidRPr="00EA1153">
              <w:rPr>
                <w:sz w:val="20"/>
                <w:szCs w:val="20"/>
                <w:lang w:bidi="x-none"/>
              </w:rPr>
              <w:t xml:space="preserve">Communicate positions developed from analyzing historical and contemporary factors contributing to topic of conflict. </w:t>
            </w:r>
          </w:p>
          <w:p w14:paraId="3DE141E8" w14:textId="77777777" w:rsidR="00024EF9" w:rsidRPr="00AA31FF" w:rsidRDefault="00024EF9" w:rsidP="00024EF9">
            <w:pPr>
              <w:rPr>
                <w:sz w:val="20"/>
                <w:szCs w:val="20"/>
              </w:rPr>
            </w:pPr>
          </w:p>
          <w:p w14:paraId="05AA2C70" w14:textId="77777777" w:rsidR="00024EF9" w:rsidRPr="00AA31FF" w:rsidRDefault="00024EF9" w:rsidP="00024EF9">
            <w:pPr>
              <w:tabs>
                <w:tab w:val="center" w:pos="4761"/>
                <w:tab w:val="left" w:pos="6447"/>
              </w:tabs>
              <w:rPr>
                <w:sz w:val="20"/>
                <w:szCs w:val="20"/>
                <w:lang w:bidi="x-none"/>
              </w:rPr>
            </w:pPr>
            <w:r w:rsidRPr="00AA31FF">
              <w:rPr>
                <w:sz w:val="20"/>
                <w:szCs w:val="20"/>
                <w:lang w:bidi="x-none"/>
              </w:rPr>
              <w:t>Demonstrate an understanding on how:</w:t>
            </w:r>
          </w:p>
          <w:p w14:paraId="6C777F47" w14:textId="77777777" w:rsidR="00024EF9" w:rsidRPr="00073A35" w:rsidRDefault="00024EF9" w:rsidP="00024EF9">
            <w:pPr>
              <w:pStyle w:val="ListParagraph"/>
              <w:numPr>
                <w:ilvl w:val="0"/>
                <w:numId w:val="14"/>
              </w:numPr>
              <w:tabs>
                <w:tab w:val="center" w:pos="4761"/>
                <w:tab w:val="left" w:pos="6447"/>
              </w:tabs>
              <w:rPr>
                <w:sz w:val="20"/>
                <w:szCs w:val="20"/>
                <w:lang w:bidi="x-none"/>
              </w:rPr>
            </w:pPr>
            <w:r w:rsidRPr="00AA31FF">
              <w:rPr>
                <w:sz w:val="20"/>
                <w:szCs w:val="20"/>
                <w:lang w:bidi="x-none"/>
              </w:rPr>
              <w:t>Historical issues continue to impact people today</w:t>
            </w:r>
          </w:p>
          <w:p w14:paraId="3F5AC8A5" w14:textId="77777777" w:rsidR="00024EF9" w:rsidRDefault="00024EF9" w:rsidP="00024EF9">
            <w:pPr>
              <w:pStyle w:val="ListParagraph"/>
              <w:numPr>
                <w:ilvl w:val="0"/>
                <w:numId w:val="14"/>
              </w:numPr>
              <w:tabs>
                <w:tab w:val="center" w:pos="4761"/>
                <w:tab w:val="left" w:pos="6447"/>
              </w:tabs>
              <w:rPr>
                <w:sz w:val="20"/>
                <w:szCs w:val="20"/>
                <w:lang w:bidi="x-none"/>
              </w:rPr>
            </w:pPr>
            <w:r w:rsidRPr="006B71CB">
              <w:rPr>
                <w:sz w:val="20"/>
                <w:szCs w:val="20"/>
                <w:lang w:bidi="x-none"/>
              </w:rPr>
              <w:t>How dismissal of Aboriginal perspectives and issues have built up and created major conflict.</w:t>
            </w:r>
          </w:p>
          <w:p w14:paraId="18D0338B" w14:textId="77777777" w:rsidR="00024EF9" w:rsidRDefault="00024EF9" w:rsidP="00024EF9">
            <w:pPr>
              <w:tabs>
                <w:tab w:val="center" w:pos="4761"/>
                <w:tab w:val="left" w:pos="6447"/>
              </w:tabs>
              <w:rPr>
                <w:sz w:val="20"/>
                <w:szCs w:val="20"/>
                <w:lang w:bidi="x-none"/>
              </w:rPr>
            </w:pPr>
          </w:p>
          <w:p w14:paraId="0656078F" w14:textId="77777777" w:rsidR="00024EF9" w:rsidRPr="00073A35" w:rsidRDefault="00024EF9" w:rsidP="00024EF9">
            <w:pPr>
              <w:tabs>
                <w:tab w:val="center" w:pos="4761"/>
                <w:tab w:val="left" w:pos="6447"/>
              </w:tabs>
              <w:rPr>
                <w:sz w:val="20"/>
                <w:szCs w:val="20"/>
                <w:lang w:bidi="x-none"/>
              </w:rPr>
            </w:pPr>
            <w:r w:rsidRPr="00073A35">
              <w:rPr>
                <w:sz w:val="20"/>
                <w:szCs w:val="20"/>
                <w:lang w:bidi="x-none"/>
              </w:rPr>
              <w:t>Demonstrate an understanding of:</w:t>
            </w:r>
          </w:p>
          <w:p w14:paraId="2D6CA4EF" w14:textId="77777777" w:rsidR="00024EF9" w:rsidRPr="00AA5ABC" w:rsidRDefault="00024EF9" w:rsidP="00024EF9">
            <w:pPr>
              <w:pStyle w:val="ListParagraph"/>
              <w:numPr>
                <w:ilvl w:val="0"/>
                <w:numId w:val="14"/>
              </w:numPr>
              <w:tabs>
                <w:tab w:val="center" w:pos="4761"/>
                <w:tab w:val="left" w:pos="6447"/>
              </w:tabs>
              <w:rPr>
                <w:sz w:val="20"/>
                <w:szCs w:val="20"/>
                <w:lang w:bidi="x-none"/>
              </w:rPr>
            </w:pPr>
            <w:r w:rsidRPr="00AA5ABC">
              <w:rPr>
                <w:sz w:val="20"/>
                <w:szCs w:val="20"/>
                <w:lang w:bidi="x-none"/>
              </w:rPr>
              <w:t xml:space="preserve">Art being a </w:t>
            </w:r>
            <w:r>
              <w:rPr>
                <w:sz w:val="20"/>
                <w:szCs w:val="20"/>
                <w:lang w:bidi="x-none"/>
              </w:rPr>
              <w:t xml:space="preserve">form of </w:t>
            </w:r>
            <w:r w:rsidRPr="00AA5ABC">
              <w:rPr>
                <w:sz w:val="20"/>
                <w:szCs w:val="20"/>
                <w:lang w:bidi="x-none"/>
              </w:rPr>
              <w:t>representation of political injustice</w:t>
            </w:r>
            <w:r>
              <w:rPr>
                <w:sz w:val="20"/>
                <w:szCs w:val="20"/>
                <w:lang w:bidi="x-none"/>
              </w:rPr>
              <w:t>,</w:t>
            </w:r>
            <w:r w:rsidRPr="00AA5ABC">
              <w:rPr>
                <w:sz w:val="20"/>
                <w:szCs w:val="20"/>
                <w:lang w:bidi="x-none"/>
              </w:rPr>
              <w:t xml:space="preserve"> or perspective within conflict.</w:t>
            </w:r>
          </w:p>
          <w:p w14:paraId="3C003034" w14:textId="77777777" w:rsidR="00024EF9" w:rsidRPr="00AA5ABC" w:rsidRDefault="00024EF9" w:rsidP="00024EF9">
            <w:pPr>
              <w:pStyle w:val="ListParagraph"/>
              <w:tabs>
                <w:tab w:val="center" w:pos="4761"/>
                <w:tab w:val="left" w:pos="6447"/>
              </w:tabs>
              <w:ind w:left="1440"/>
              <w:rPr>
                <w:sz w:val="20"/>
                <w:szCs w:val="20"/>
              </w:rPr>
            </w:pPr>
          </w:p>
          <w:p w14:paraId="6E460A63" w14:textId="77777777" w:rsidR="00024EF9" w:rsidRPr="00073A35" w:rsidRDefault="00024EF9" w:rsidP="00024EF9">
            <w:pPr>
              <w:tabs>
                <w:tab w:val="center" w:pos="4761"/>
                <w:tab w:val="left" w:pos="6447"/>
              </w:tabs>
              <w:rPr>
                <w:sz w:val="20"/>
                <w:szCs w:val="20"/>
                <w:lang w:bidi="x-none"/>
              </w:rPr>
            </w:pPr>
          </w:p>
          <w:p w14:paraId="10096D75" w14:textId="77777777" w:rsidR="00024EF9" w:rsidRDefault="00024EF9" w:rsidP="00024EF9">
            <w:pPr>
              <w:tabs>
                <w:tab w:val="center" w:pos="4761"/>
                <w:tab w:val="left" w:pos="6447"/>
              </w:tabs>
            </w:pPr>
          </w:p>
        </w:tc>
        <w:tc>
          <w:tcPr>
            <w:tcW w:w="1585" w:type="dxa"/>
          </w:tcPr>
          <w:p w14:paraId="54B8CDC9" w14:textId="77777777" w:rsidR="00024EF9" w:rsidRDefault="00024EF9" w:rsidP="00024EF9">
            <w:r>
              <w:rPr>
                <w:sz w:val="20"/>
                <w:szCs w:val="20"/>
              </w:rPr>
              <w:t>See Lesson 1</w:t>
            </w:r>
          </w:p>
        </w:tc>
        <w:tc>
          <w:tcPr>
            <w:tcW w:w="2062" w:type="dxa"/>
          </w:tcPr>
          <w:p w14:paraId="50BB7F45" w14:textId="77777777" w:rsidR="00024EF9" w:rsidRDefault="00024EF9" w:rsidP="00024EF9">
            <w:pPr>
              <w:rPr>
                <w:sz w:val="20"/>
                <w:szCs w:val="20"/>
              </w:rPr>
            </w:pPr>
            <w:r>
              <w:rPr>
                <w:sz w:val="20"/>
                <w:szCs w:val="20"/>
              </w:rPr>
              <w:t xml:space="preserve">Students examine instances of art being a form of political protest or perspective. </w:t>
            </w:r>
          </w:p>
          <w:p w14:paraId="440E5F72" w14:textId="77777777" w:rsidR="00024EF9" w:rsidRPr="004561D1" w:rsidRDefault="00024EF9" w:rsidP="00024EF9">
            <w:pPr>
              <w:rPr>
                <w:sz w:val="20"/>
                <w:szCs w:val="20"/>
              </w:rPr>
            </w:pPr>
            <w:r>
              <w:rPr>
                <w:sz w:val="20"/>
                <w:szCs w:val="20"/>
              </w:rPr>
              <w:t xml:space="preserve">- </w:t>
            </w:r>
            <w:r w:rsidRPr="00073A35">
              <w:rPr>
                <w:sz w:val="20"/>
                <w:szCs w:val="20"/>
              </w:rPr>
              <w:t xml:space="preserve">Examine Drezus </w:t>
            </w:r>
          </w:p>
          <w:p w14:paraId="76706909" w14:textId="77777777" w:rsidR="00024EF9" w:rsidRDefault="00024EF9" w:rsidP="00024EF9">
            <w:pPr>
              <w:rPr>
                <w:sz w:val="20"/>
                <w:szCs w:val="20"/>
              </w:rPr>
            </w:pPr>
            <w:r>
              <w:rPr>
                <w:sz w:val="20"/>
                <w:szCs w:val="20"/>
              </w:rPr>
              <w:t xml:space="preserve">Students’ overall objective is to answer the question ‘Are Aboriginal People Canadian?’ in an artistic manner. </w:t>
            </w:r>
          </w:p>
          <w:p w14:paraId="517A6931" w14:textId="77777777" w:rsidR="00024EF9" w:rsidRDefault="00024EF9" w:rsidP="00024EF9">
            <w:pPr>
              <w:rPr>
                <w:sz w:val="20"/>
                <w:szCs w:val="20"/>
              </w:rPr>
            </w:pPr>
            <w:r>
              <w:rPr>
                <w:sz w:val="20"/>
                <w:szCs w:val="20"/>
              </w:rPr>
              <w:t xml:space="preserve">     To answer this question, students must create their artwork as a response to one or all of the debates. </w:t>
            </w:r>
          </w:p>
          <w:p w14:paraId="60225E6E" w14:textId="77777777" w:rsidR="00024EF9" w:rsidRDefault="00024EF9" w:rsidP="00024EF9">
            <w:pPr>
              <w:rPr>
                <w:sz w:val="20"/>
                <w:szCs w:val="20"/>
              </w:rPr>
            </w:pPr>
          </w:p>
          <w:p w14:paraId="218D95CD" w14:textId="77777777" w:rsidR="00024EF9" w:rsidRDefault="00024EF9" w:rsidP="00024EF9">
            <w:pPr>
              <w:rPr>
                <w:sz w:val="20"/>
                <w:szCs w:val="20"/>
              </w:rPr>
            </w:pPr>
            <w:r>
              <w:rPr>
                <w:sz w:val="20"/>
                <w:szCs w:val="20"/>
              </w:rPr>
              <w:t xml:space="preserve">Students then present their art to the class. And explain their rationale orally. </w:t>
            </w:r>
          </w:p>
          <w:p w14:paraId="4FB8AC45" w14:textId="77777777" w:rsidR="00024EF9" w:rsidRDefault="00024EF9" w:rsidP="00024EF9">
            <w:pPr>
              <w:rPr>
                <w:sz w:val="20"/>
                <w:szCs w:val="20"/>
              </w:rPr>
            </w:pPr>
          </w:p>
          <w:p w14:paraId="7AB5A1E3" w14:textId="77777777" w:rsidR="00024EF9" w:rsidRPr="004561D1" w:rsidRDefault="00024EF9" w:rsidP="00024EF9">
            <w:pPr>
              <w:rPr>
                <w:sz w:val="20"/>
                <w:szCs w:val="20"/>
              </w:rPr>
            </w:pPr>
            <w:r>
              <w:rPr>
                <w:sz w:val="20"/>
                <w:szCs w:val="20"/>
              </w:rPr>
              <w:t xml:space="preserve">To end the unit students watch Aaron Huey’s Ted talk to summarize the entire unit. </w:t>
            </w:r>
          </w:p>
        </w:tc>
        <w:tc>
          <w:tcPr>
            <w:tcW w:w="1559" w:type="dxa"/>
          </w:tcPr>
          <w:p w14:paraId="251084F7" w14:textId="77777777" w:rsidR="00024EF9" w:rsidRDefault="00024EF9" w:rsidP="00024EF9">
            <w:pPr>
              <w:contextualSpacing/>
              <w:rPr>
                <w:rFonts w:eastAsia="ＭＳ 明朝"/>
                <w:sz w:val="20"/>
                <w:szCs w:val="20"/>
                <w:lang w:bidi="x-none"/>
              </w:rPr>
            </w:pPr>
            <w:r>
              <w:rPr>
                <w:rFonts w:eastAsia="ＭＳ 明朝"/>
                <w:sz w:val="20"/>
                <w:szCs w:val="20"/>
                <w:lang w:bidi="x-none"/>
              </w:rPr>
              <w:t>Blank paper for drawn art</w:t>
            </w:r>
          </w:p>
          <w:p w14:paraId="05C9C92E" w14:textId="77777777" w:rsidR="00024EF9" w:rsidRDefault="00024EF9" w:rsidP="00024EF9">
            <w:pPr>
              <w:contextualSpacing/>
              <w:rPr>
                <w:rFonts w:eastAsia="ＭＳ 明朝"/>
                <w:sz w:val="20"/>
                <w:szCs w:val="20"/>
                <w:lang w:bidi="x-none"/>
              </w:rPr>
            </w:pPr>
          </w:p>
          <w:p w14:paraId="2937AE32" w14:textId="77777777" w:rsidR="00024EF9" w:rsidRPr="00EA1153" w:rsidRDefault="00024EF9" w:rsidP="00024EF9">
            <w:pPr>
              <w:contextualSpacing/>
              <w:rPr>
                <w:rFonts w:eastAsia="ＭＳ 明朝"/>
                <w:sz w:val="20"/>
                <w:szCs w:val="20"/>
                <w:lang w:val="en-CA" w:bidi="x-none"/>
              </w:rPr>
            </w:pPr>
            <w:r>
              <w:rPr>
                <w:rFonts w:eastAsia="ＭＳ 明朝"/>
                <w:sz w:val="20"/>
                <w:szCs w:val="20"/>
                <w:lang w:bidi="x-none"/>
              </w:rPr>
              <w:t>All handouts that have been submitted - return to students</w:t>
            </w:r>
            <w:r w:rsidRPr="00EA1153">
              <w:rPr>
                <w:rFonts w:eastAsia="ＭＳ 明朝"/>
                <w:sz w:val="20"/>
                <w:szCs w:val="20"/>
                <w:lang w:bidi="x-none"/>
              </w:rPr>
              <w:t xml:space="preserve"> </w:t>
            </w:r>
          </w:p>
          <w:p w14:paraId="58228EC0" w14:textId="77777777" w:rsidR="00024EF9" w:rsidRPr="00EA1153" w:rsidRDefault="00024EF9" w:rsidP="00024EF9">
            <w:pPr>
              <w:ind w:left="720"/>
              <w:contextualSpacing/>
              <w:rPr>
                <w:rFonts w:eastAsia="ＭＳ 明朝"/>
                <w:sz w:val="20"/>
                <w:szCs w:val="20"/>
                <w:lang w:val="en-CA" w:bidi="x-none"/>
              </w:rPr>
            </w:pPr>
          </w:p>
          <w:p w14:paraId="40CB4CBE" w14:textId="77777777" w:rsidR="00024EF9" w:rsidRDefault="00024EF9" w:rsidP="00024EF9">
            <w:pPr>
              <w:rPr>
                <w:rFonts w:eastAsia="ＭＳ 明朝"/>
                <w:sz w:val="20"/>
                <w:szCs w:val="20"/>
                <w:lang w:val="en-CA" w:bidi="x-none"/>
              </w:rPr>
            </w:pPr>
            <w:r>
              <w:rPr>
                <w:rFonts w:eastAsia="ＭＳ 明朝"/>
                <w:sz w:val="20"/>
                <w:szCs w:val="20"/>
                <w:lang w:bidi="x-none"/>
              </w:rPr>
              <w:t>Drezus “Warpath”</w:t>
            </w:r>
            <w:r>
              <w:rPr>
                <w:rFonts w:eastAsia="ＭＳ 明朝"/>
                <w:sz w:val="20"/>
                <w:szCs w:val="20"/>
                <w:lang w:val="en-CA" w:bidi="x-none"/>
              </w:rPr>
              <w:t xml:space="preserve"> </w:t>
            </w:r>
          </w:p>
          <w:p w14:paraId="524BEB91" w14:textId="77777777" w:rsidR="00024EF9" w:rsidRDefault="00024EF9" w:rsidP="00024EF9">
            <w:pPr>
              <w:rPr>
                <w:rFonts w:eastAsia="ＭＳ 明朝"/>
                <w:sz w:val="20"/>
                <w:szCs w:val="20"/>
                <w:lang w:val="en-CA" w:bidi="x-none"/>
              </w:rPr>
            </w:pPr>
          </w:p>
          <w:p w14:paraId="4598EBA6" w14:textId="77777777" w:rsidR="00024EF9" w:rsidRDefault="00024EF9" w:rsidP="00024EF9">
            <w:pPr>
              <w:rPr>
                <w:rFonts w:eastAsia="ＭＳ 明朝"/>
                <w:sz w:val="20"/>
                <w:szCs w:val="20"/>
                <w:lang w:val="en-CA" w:bidi="x-none"/>
              </w:rPr>
            </w:pPr>
            <w:r>
              <w:rPr>
                <w:rFonts w:eastAsia="ＭＳ 明朝"/>
                <w:sz w:val="20"/>
                <w:szCs w:val="20"/>
                <w:lang w:val="en-CA" w:bidi="x-none"/>
              </w:rPr>
              <w:t>Aaron Huey’s ted talk</w:t>
            </w:r>
          </w:p>
          <w:p w14:paraId="16950E35" w14:textId="77777777" w:rsidR="00024EF9" w:rsidRDefault="00024EF9" w:rsidP="00024EF9">
            <w:pPr>
              <w:rPr>
                <w:rFonts w:eastAsia="ＭＳ 明朝"/>
                <w:sz w:val="20"/>
                <w:szCs w:val="20"/>
                <w:lang w:val="en-CA" w:bidi="x-none"/>
              </w:rPr>
            </w:pPr>
          </w:p>
          <w:p w14:paraId="6F4EC4FE" w14:textId="77777777" w:rsidR="00024EF9" w:rsidRPr="00EA1153" w:rsidRDefault="00024EF9" w:rsidP="00024EF9">
            <w:pPr>
              <w:rPr>
                <w:rFonts w:eastAsia="ＭＳ 明朝"/>
                <w:sz w:val="20"/>
                <w:szCs w:val="20"/>
                <w:lang w:val="en-CA" w:bidi="x-none"/>
              </w:rPr>
            </w:pPr>
            <w:r>
              <w:rPr>
                <w:rFonts w:eastAsia="ＭＳ 明朝"/>
                <w:sz w:val="20"/>
                <w:szCs w:val="20"/>
                <w:lang w:val="en-CA" w:bidi="x-none"/>
              </w:rPr>
              <w:t xml:space="preserve">Dreaming in Indian </w:t>
            </w:r>
          </w:p>
          <w:p w14:paraId="3BE837E3" w14:textId="77777777" w:rsidR="00024EF9" w:rsidRDefault="00024EF9" w:rsidP="00024EF9"/>
        </w:tc>
        <w:tc>
          <w:tcPr>
            <w:tcW w:w="1989" w:type="dxa"/>
          </w:tcPr>
          <w:p w14:paraId="56B4E3CB" w14:textId="77777777" w:rsidR="00024EF9" w:rsidRPr="004561D1" w:rsidRDefault="00024EF9" w:rsidP="00024EF9">
            <w:pPr>
              <w:rPr>
                <w:sz w:val="20"/>
                <w:szCs w:val="20"/>
              </w:rPr>
            </w:pPr>
            <w:r w:rsidRPr="004561D1">
              <w:rPr>
                <w:sz w:val="20"/>
                <w:szCs w:val="20"/>
              </w:rPr>
              <w:t>Rationale explanation of student artwork</w:t>
            </w:r>
          </w:p>
          <w:p w14:paraId="7493C4E6" w14:textId="77777777" w:rsidR="00024EF9" w:rsidRPr="004561D1" w:rsidRDefault="00024EF9" w:rsidP="00024EF9">
            <w:pPr>
              <w:rPr>
                <w:sz w:val="20"/>
                <w:szCs w:val="20"/>
              </w:rPr>
            </w:pPr>
            <w:r w:rsidRPr="004561D1">
              <w:rPr>
                <w:sz w:val="20"/>
                <w:szCs w:val="20"/>
              </w:rPr>
              <w:t>Conn</w:t>
            </w:r>
            <w:r>
              <w:rPr>
                <w:sz w:val="20"/>
                <w:szCs w:val="20"/>
              </w:rPr>
              <w:t xml:space="preserve">ections between Debate topics, </w:t>
            </w:r>
            <w:r w:rsidRPr="004561D1">
              <w:rPr>
                <w:sz w:val="20"/>
                <w:szCs w:val="20"/>
              </w:rPr>
              <w:t xml:space="preserve">Lecture topics, and the Aboriginal Perspective. </w:t>
            </w:r>
          </w:p>
          <w:p w14:paraId="63F5A9CF" w14:textId="77777777" w:rsidR="00024EF9" w:rsidRDefault="00024EF9" w:rsidP="00024EF9"/>
          <w:p w14:paraId="62804696" w14:textId="77777777" w:rsidR="00024EF9" w:rsidRDefault="00024EF9" w:rsidP="00024EF9">
            <w:r>
              <w:rPr>
                <w:sz w:val="20"/>
                <w:szCs w:val="20"/>
              </w:rPr>
              <w:t>The in depth rationale will demonstrate connections between the desired outcomes.</w:t>
            </w:r>
          </w:p>
        </w:tc>
      </w:tr>
    </w:tbl>
    <w:p w14:paraId="584C5B73" w14:textId="77777777" w:rsidR="00024EF9" w:rsidRDefault="00024EF9" w:rsidP="002E5058">
      <w:pPr>
        <w:rPr>
          <w:lang w:val="en-CA"/>
        </w:rPr>
      </w:pPr>
    </w:p>
    <w:p w14:paraId="143D0058" w14:textId="77777777" w:rsidR="003A1DC0" w:rsidRDefault="003A1DC0" w:rsidP="002E5058">
      <w:pPr>
        <w:rPr>
          <w:lang w:val="en-CA"/>
        </w:rPr>
      </w:pPr>
    </w:p>
    <w:p w14:paraId="0342E5C5" w14:textId="77777777" w:rsidR="003A1DC0" w:rsidRDefault="003A1DC0" w:rsidP="002E5058">
      <w:pPr>
        <w:rPr>
          <w:lang w:val="en-CA"/>
        </w:rPr>
      </w:pPr>
    </w:p>
    <w:p w14:paraId="38757A14" w14:textId="77777777" w:rsidR="003A1DC0" w:rsidRDefault="003A1DC0" w:rsidP="002E5058">
      <w:pPr>
        <w:rPr>
          <w:lang w:val="en-CA"/>
        </w:rPr>
      </w:pPr>
    </w:p>
    <w:p w14:paraId="0DD91DFF" w14:textId="77777777" w:rsidR="003A1DC0" w:rsidRDefault="003A1DC0" w:rsidP="002E5058">
      <w:pPr>
        <w:rPr>
          <w:lang w:val="en-CA"/>
        </w:rPr>
      </w:pPr>
    </w:p>
    <w:p w14:paraId="5D608A1D" w14:textId="77777777" w:rsidR="003A1DC0" w:rsidRDefault="003A1DC0" w:rsidP="002E5058">
      <w:pPr>
        <w:rPr>
          <w:lang w:val="en-CA"/>
        </w:rPr>
      </w:pPr>
    </w:p>
    <w:p w14:paraId="5B9F6981" w14:textId="77777777" w:rsidR="003A1DC0" w:rsidRDefault="003A1DC0" w:rsidP="002E5058">
      <w:pPr>
        <w:rPr>
          <w:lang w:val="en-CA"/>
        </w:rPr>
      </w:pPr>
    </w:p>
    <w:p w14:paraId="0D9F5415" w14:textId="77777777" w:rsidR="003A1DC0" w:rsidRDefault="003A1DC0" w:rsidP="002E5058">
      <w:pPr>
        <w:rPr>
          <w:lang w:val="en-CA"/>
        </w:rPr>
      </w:pPr>
    </w:p>
    <w:p w14:paraId="3469516B" w14:textId="77777777" w:rsidR="003A1DC0" w:rsidRDefault="003A1DC0" w:rsidP="002E5058">
      <w:pPr>
        <w:rPr>
          <w:lang w:val="en-CA"/>
        </w:rPr>
      </w:pPr>
    </w:p>
    <w:p w14:paraId="47653AA8" w14:textId="77777777" w:rsidR="003A1DC0" w:rsidRDefault="003A1DC0" w:rsidP="002E5058">
      <w:pPr>
        <w:rPr>
          <w:lang w:val="en-CA"/>
        </w:rPr>
      </w:pPr>
    </w:p>
    <w:p w14:paraId="11880F22" w14:textId="77777777" w:rsidR="003A1DC0" w:rsidRDefault="003A1DC0" w:rsidP="002E5058">
      <w:pPr>
        <w:rPr>
          <w:lang w:val="en-CA"/>
        </w:rPr>
      </w:pPr>
    </w:p>
    <w:p w14:paraId="2BB9457F" w14:textId="77777777" w:rsidR="003A1DC0" w:rsidRDefault="003A1DC0" w:rsidP="002E5058">
      <w:pPr>
        <w:rPr>
          <w:lang w:val="en-CA"/>
        </w:rPr>
      </w:pPr>
    </w:p>
    <w:p w14:paraId="7DABF12D" w14:textId="77777777" w:rsidR="003A1DC0" w:rsidRDefault="003A1DC0" w:rsidP="002E5058">
      <w:pPr>
        <w:rPr>
          <w:lang w:val="en-CA"/>
        </w:rPr>
      </w:pPr>
    </w:p>
    <w:p w14:paraId="48503599" w14:textId="77777777" w:rsidR="003A1DC0" w:rsidRDefault="003A1DC0" w:rsidP="002E5058">
      <w:pPr>
        <w:rPr>
          <w:lang w:val="en-CA"/>
        </w:rPr>
      </w:pPr>
    </w:p>
    <w:p w14:paraId="4824F7F0" w14:textId="77777777" w:rsidR="003A1DC0" w:rsidRDefault="003A1DC0" w:rsidP="002E5058">
      <w:pPr>
        <w:rPr>
          <w:lang w:val="en-CA"/>
        </w:rPr>
      </w:pPr>
    </w:p>
    <w:p w14:paraId="4D48855B" w14:textId="77777777" w:rsidR="003A1DC0" w:rsidRDefault="003A1DC0" w:rsidP="002E5058">
      <w:pPr>
        <w:rPr>
          <w:lang w:val="en-CA"/>
        </w:rPr>
      </w:pPr>
    </w:p>
    <w:p w14:paraId="7230E5B9" w14:textId="77777777" w:rsidR="003A1DC0" w:rsidRDefault="003A1DC0" w:rsidP="002E5058">
      <w:pPr>
        <w:rPr>
          <w:lang w:val="en-CA"/>
        </w:rPr>
      </w:pPr>
    </w:p>
    <w:p w14:paraId="58E9D91A" w14:textId="77777777" w:rsidR="003A1DC0" w:rsidRDefault="003A1DC0" w:rsidP="002E5058">
      <w:pPr>
        <w:rPr>
          <w:lang w:val="en-CA"/>
        </w:rPr>
      </w:pPr>
    </w:p>
    <w:p w14:paraId="1E3A8DB1" w14:textId="77777777" w:rsidR="003A1DC0" w:rsidRDefault="003A1DC0" w:rsidP="002E5058">
      <w:pPr>
        <w:rPr>
          <w:lang w:val="en-CA"/>
        </w:rPr>
      </w:pPr>
    </w:p>
    <w:p w14:paraId="475A9192" w14:textId="77777777" w:rsidR="003A1DC0" w:rsidRDefault="003A1DC0" w:rsidP="002E5058">
      <w:pPr>
        <w:rPr>
          <w:lang w:val="en-CA"/>
        </w:rPr>
      </w:pPr>
    </w:p>
    <w:p w14:paraId="0196E54F" w14:textId="77777777" w:rsidR="003A1DC0" w:rsidRPr="00BF1502" w:rsidRDefault="003A1DC0" w:rsidP="003A1DC0">
      <w:pPr>
        <w:jc w:val="center"/>
      </w:pPr>
      <w:r>
        <w:t xml:space="preserve">Opening </w:t>
      </w:r>
      <w:r w:rsidRPr="00BF1502">
        <w:t>Lesson Plan</w:t>
      </w:r>
    </w:p>
    <w:p w14:paraId="14E7A5AC" w14:textId="77777777" w:rsidR="003A1DC0" w:rsidRDefault="003A1DC0" w:rsidP="003A1DC0">
      <w:r w:rsidRPr="00BF1502">
        <w:t>Grade</w:t>
      </w:r>
      <w:r>
        <w:t>: 12</w:t>
      </w:r>
    </w:p>
    <w:p w14:paraId="15CB8424" w14:textId="77777777" w:rsidR="003A1DC0" w:rsidRPr="00BF1502" w:rsidRDefault="003A1DC0" w:rsidP="003A1DC0">
      <w:r w:rsidRPr="00BF1502">
        <w:t>Subject</w:t>
      </w:r>
      <w:r>
        <w:t xml:space="preserve">: Social Studies </w:t>
      </w:r>
    </w:p>
    <w:p w14:paraId="3B991116" w14:textId="77777777" w:rsidR="003A1DC0" w:rsidRPr="00A061A5" w:rsidRDefault="003A1DC0" w:rsidP="003A1DC0">
      <w:r w:rsidRPr="00BF1502">
        <w:t xml:space="preserve">Unit: </w:t>
      </w:r>
      <w:r>
        <w:t xml:space="preserve">Badminton </w:t>
      </w:r>
      <w:r>
        <w:rPr>
          <w:i/>
        </w:rPr>
        <w:t>FNMI</w:t>
      </w:r>
    </w:p>
    <w:p w14:paraId="7A315D6E" w14:textId="77777777" w:rsidR="003A1DC0" w:rsidRPr="00BF1502" w:rsidRDefault="003A1DC0" w:rsidP="003A1DC0">
      <w:r>
        <w:t>Lesson Duration: 180</w:t>
      </w:r>
      <w:r w:rsidRPr="00BF1502">
        <w:t xml:space="preserve"> min.</w:t>
      </w:r>
      <w:r>
        <w:t xml:space="preserve"> 3hrs</w:t>
      </w:r>
    </w:p>
    <w:p w14:paraId="52DA44CA" w14:textId="77777777" w:rsidR="003A1DC0" w:rsidRPr="00BF1502" w:rsidRDefault="003A1DC0" w:rsidP="003A1DC0">
      <w:r>
        <w:t>Date: _________ , 2016</w:t>
      </w:r>
    </w:p>
    <w:p w14:paraId="1A8DCEBB" w14:textId="77777777" w:rsidR="003A1DC0" w:rsidRPr="00BF1502" w:rsidRDefault="003A1DC0" w:rsidP="003A1DC0"/>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1"/>
      </w:tblGrid>
      <w:tr w:rsidR="003A1DC0" w:rsidRPr="00BF1502" w14:paraId="4026A830" w14:textId="77777777" w:rsidTr="00F33F33">
        <w:trPr>
          <w:trHeight w:val="280"/>
        </w:trPr>
        <w:tc>
          <w:tcPr>
            <w:tcW w:w="9831" w:type="dxa"/>
            <w:tcBorders>
              <w:bottom w:val="single" w:sz="4" w:space="0" w:color="auto"/>
            </w:tcBorders>
            <w:shd w:val="clear" w:color="auto" w:fill="D9D9D9" w:themeFill="background1" w:themeFillShade="D9"/>
          </w:tcPr>
          <w:p w14:paraId="4D408B23" w14:textId="77777777" w:rsidR="003A1DC0" w:rsidRPr="00BF1502" w:rsidRDefault="003A1DC0" w:rsidP="00F33F33">
            <w:pPr>
              <w:jc w:val="center"/>
              <w:rPr>
                <w:b/>
                <w:lang w:bidi="x-none"/>
              </w:rPr>
            </w:pPr>
            <w:r w:rsidRPr="00BF1502">
              <w:rPr>
                <w:b/>
                <w:lang w:bidi="x-none"/>
              </w:rPr>
              <w:t>Outcomes From Alberta Program of Study</w:t>
            </w:r>
          </w:p>
        </w:tc>
      </w:tr>
      <w:tr w:rsidR="003A1DC0" w:rsidRPr="00BF1502" w14:paraId="3FA290E1" w14:textId="77777777" w:rsidTr="00F33F33">
        <w:trPr>
          <w:trHeight w:val="1417"/>
        </w:trPr>
        <w:tc>
          <w:tcPr>
            <w:tcW w:w="9831" w:type="dxa"/>
            <w:tcBorders>
              <w:bottom w:val="single" w:sz="4" w:space="0" w:color="auto"/>
            </w:tcBorders>
            <w:shd w:val="clear" w:color="auto" w:fill="auto"/>
          </w:tcPr>
          <w:p w14:paraId="260F178D" w14:textId="77777777" w:rsidR="003A1DC0" w:rsidRDefault="003A1DC0" w:rsidP="00F33F33">
            <w:pPr>
              <w:rPr>
                <w:b/>
                <w:lang w:bidi="x-none"/>
              </w:rPr>
            </w:pPr>
            <w:r w:rsidRPr="00BF1502">
              <w:rPr>
                <w:b/>
                <w:lang w:bidi="x-none"/>
              </w:rPr>
              <w:t>General Learning Outcomes:</w:t>
            </w:r>
          </w:p>
          <w:p w14:paraId="2C073518" w14:textId="77777777" w:rsidR="003A1DC0" w:rsidRDefault="003A1DC0" w:rsidP="00F33F33">
            <w:pPr>
              <w:rPr>
                <w:rFonts w:eastAsia="Times New Roman"/>
                <w:b/>
              </w:rPr>
            </w:pPr>
            <w:r>
              <w:rPr>
                <w:rFonts w:eastAsia="Times New Roman"/>
                <w:b/>
              </w:rPr>
              <w:t xml:space="preserve">Skills and Processes </w:t>
            </w:r>
          </w:p>
          <w:p w14:paraId="2B8CAE64" w14:textId="77777777" w:rsidR="003A1DC0" w:rsidRDefault="003A1DC0" w:rsidP="00F33F33">
            <w:pPr>
              <w:rPr>
                <w:rFonts w:eastAsia="Times New Roman"/>
                <w:bCs/>
                <w:color w:val="000000"/>
                <w:shd w:val="clear" w:color="auto" w:fill="FFFFFF"/>
              </w:rPr>
            </w:pPr>
            <w:r w:rsidRPr="00DF29DD">
              <w:rPr>
                <w:rFonts w:eastAsia="Times New Roman"/>
                <w:bCs/>
                <w:color w:val="000000"/>
                <w:shd w:val="clear" w:color="auto" w:fill="FFFFFF"/>
              </w:rPr>
              <w:t>Research for Deliberative Inquiry</w:t>
            </w:r>
          </w:p>
          <w:p w14:paraId="4F0AEF8B" w14:textId="77777777" w:rsidR="003A1DC0" w:rsidRPr="00DF29DD" w:rsidRDefault="003A1DC0" w:rsidP="003A1DC0">
            <w:pPr>
              <w:pStyle w:val="ListParagraph"/>
              <w:numPr>
                <w:ilvl w:val="0"/>
                <w:numId w:val="22"/>
              </w:numPr>
              <w:rPr>
                <w:rFonts w:eastAsia="Times New Roman" w:cs="Times New Roman"/>
              </w:rPr>
            </w:pPr>
            <w:r w:rsidRPr="00DF29DD">
              <w:rPr>
                <w:rFonts w:eastAsia="Times New Roman" w:cs="Times New Roman"/>
              </w:rPr>
              <w:t>develop, express and defend an informed position on an issue</w:t>
            </w:r>
          </w:p>
          <w:p w14:paraId="719490B1" w14:textId="77777777" w:rsidR="003A1DC0" w:rsidRDefault="003A1DC0" w:rsidP="00F33F33">
            <w:pPr>
              <w:rPr>
                <w:rFonts w:eastAsia="Times New Roman"/>
              </w:rPr>
            </w:pPr>
          </w:p>
          <w:p w14:paraId="6B7FD766" w14:textId="77777777" w:rsidR="003A1DC0" w:rsidRDefault="003A1DC0" w:rsidP="00F33F33">
            <w:pPr>
              <w:rPr>
                <w:rFonts w:eastAsia="Times New Roman"/>
              </w:rPr>
            </w:pPr>
          </w:p>
          <w:p w14:paraId="2277630F" w14:textId="77777777" w:rsidR="003A1DC0" w:rsidRDefault="003A1DC0" w:rsidP="00F33F33">
            <w:pPr>
              <w:rPr>
                <w:rFonts w:eastAsia="Times New Roman"/>
              </w:rPr>
            </w:pPr>
            <w:r>
              <w:rPr>
                <w:rFonts w:eastAsia="Times New Roman"/>
              </w:rPr>
              <w:t xml:space="preserve">1)Students will explore the relationship between identity and ideology. </w:t>
            </w:r>
          </w:p>
          <w:p w14:paraId="59200BCB" w14:textId="77777777" w:rsidR="003A1DC0" w:rsidRDefault="003A1DC0" w:rsidP="00F33F33">
            <w:pPr>
              <w:rPr>
                <w:rFonts w:eastAsia="Times New Roman"/>
              </w:rPr>
            </w:pPr>
            <w:r>
              <w:rPr>
                <w:rFonts w:eastAsia="Times New Roman"/>
              </w:rPr>
              <w:t>2)</w:t>
            </w:r>
            <w:r>
              <w:t xml:space="preserve"> </w:t>
            </w:r>
            <w:r w:rsidRPr="00DF29DD">
              <w:rPr>
                <w:rFonts w:eastAsia="Times New Roman"/>
              </w:rPr>
              <w:t>Students will assess impacts of, and reactions to, principles of liberalism.</w:t>
            </w:r>
          </w:p>
          <w:p w14:paraId="3D714051" w14:textId="77777777" w:rsidR="003A1DC0" w:rsidRPr="00A061A5" w:rsidRDefault="003A1DC0" w:rsidP="00F33F33">
            <w:pPr>
              <w:rPr>
                <w:rFonts w:eastAsia="Times New Roman"/>
              </w:rPr>
            </w:pPr>
            <w:r>
              <w:rPr>
                <w:rFonts w:eastAsia="Times New Roman"/>
              </w:rPr>
              <w:t>4) Students will assess their rights, roles and responsibilities as citizens</w:t>
            </w:r>
          </w:p>
          <w:p w14:paraId="3CBD2789" w14:textId="77777777" w:rsidR="003A1DC0" w:rsidRPr="00BF1502" w:rsidRDefault="003A1DC0" w:rsidP="00F33F33">
            <w:pPr>
              <w:rPr>
                <w:lang w:bidi="x-none"/>
              </w:rPr>
            </w:pPr>
          </w:p>
        </w:tc>
      </w:tr>
      <w:tr w:rsidR="003A1DC0" w:rsidRPr="00BF1502" w14:paraId="2F4A1DF4" w14:textId="77777777" w:rsidTr="00F33F33">
        <w:trPr>
          <w:trHeight w:val="1977"/>
        </w:trPr>
        <w:tc>
          <w:tcPr>
            <w:tcW w:w="9831" w:type="dxa"/>
            <w:shd w:val="clear" w:color="auto" w:fill="auto"/>
          </w:tcPr>
          <w:p w14:paraId="5A9CE6F9" w14:textId="77777777" w:rsidR="003A1DC0" w:rsidRDefault="003A1DC0" w:rsidP="00F33F33">
            <w:pPr>
              <w:rPr>
                <w:b/>
                <w:lang w:bidi="x-none"/>
              </w:rPr>
            </w:pPr>
            <w:r w:rsidRPr="00BF1502">
              <w:rPr>
                <w:b/>
                <w:lang w:bidi="x-none"/>
              </w:rPr>
              <w:t>Specific Learning Outcomes:</w:t>
            </w:r>
            <w:r>
              <w:rPr>
                <w:b/>
                <w:lang w:bidi="x-none"/>
              </w:rPr>
              <w:t xml:space="preserve"> </w:t>
            </w:r>
          </w:p>
          <w:p w14:paraId="5055B320" w14:textId="77777777" w:rsidR="003A1DC0" w:rsidRDefault="003A1DC0" w:rsidP="00F33F33">
            <w:pPr>
              <w:rPr>
                <w:rFonts w:eastAsia="Times New Roman"/>
              </w:rPr>
            </w:pPr>
            <w:r>
              <w:rPr>
                <w:rFonts w:eastAsia="Times New Roman"/>
              </w:rPr>
              <w:t>S.7.1:</w:t>
            </w:r>
            <w:r w:rsidRPr="00A061A5">
              <w:rPr>
                <w:rFonts w:eastAsia="Times New Roman"/>
              </w:rPr>
              <w:t xml:space="preserve"> </w:t>
            </w:r>
            <w:r w:rsidRPr="00DF29DD">
              <w:rPr>
                <w:rFonts w:eastAsia="Times New Roman"/>
              </w:rPr>
              <w:t>develop, express and defend an informed position on an issue</w:t>
            </w:r>
          </w:p>
          <w:p w14:paraId="02C5B635" w14:textId="77777777" w:rsidR="003A1DC0" w:rsidRPr="00DF29DD" w:rsidRDefault="003A1DC0" w:rsidP="00F33F33">
            <w:pPr>
              <w:rPr>
                <w:rFonts w:eastAsia="Times New Roman"/>
              </w:rPr>
            </w:pPr>
            <w:r w:rsidRPr="00DF29DD">
              <w:rPr>
                <w:rFonts w:eastAsia="Times New Roman"/>
              </w:rPr>
              <w:t xml:space="preserve"> </w:t>
            </w:r>
          </w:p>
          <w:p w14:paraId="75EBD216" w14:textId="77777777" w:rsidR="003A1DC0" w:rsidRDefault="003A1DC0" w:rsidP="00F33F33">
            <w:pPr>
              <w:rPr>
                <w:rFonts w:eastAsia="Times New Roman"/>
              </w:rPr>
            </w:pPr>
            <w:r>
              <w:rPr>
                <w:rFonts w:eastAsia="Times New Roman"/>
              </w:rPr>
              <w:t>S.7.3:</w:t>
            </w:r>
            <w:r w:rsidRPr="00DF29DD">
              <w:rPr>
                <w:rFonts w:eastAsia="Times New Roman"/>
              </w:rPr>
              <w:t xml:space="preserve"> draw pertinent conclusions based on evidence derived from research </w:t>
            </w:r>
          </w:p>
          <w:p w14:paraId="72E79718" w14:textId="77777777" w:rsidR="003A1DC0" w:rsidRPr="00DF29DD" w:rsidRDefault="003A1DC0" w:rsidP="00F33F33">
            <w:pPr>
              <w:rPr>
                <w:rFonts w:eastAsia="Times New Roman"/>
              </w:rPr>
            </w:pPr>
          </w:p>
          <w:p w14:paraId="399C634A" w14:textId="77777777" w:rsidR="003A1DC0" w:rsidRDefault="003A1DC0" w:rsidP="00F33F33">
            <w:pPr>
              <w:rPr>
                <w:rFonts w:eastAsia="Times New Roman"/>
              </w:rPr>
            </w:pPr>
            <w:r>
              <w:rPr>
                <w:rFonts w:eastAsia="Times New Roman"/>
              </w:rPr>
              <w:t>S.7.5:</w:t>
            </w:r>
            <w:r w:rsidRPr="00DF29DD">
              <w:rPr>
                <w:rFonts w:eastAsia="Times New Roman"/>
              </w:rPr>
              <w:t xml:space="preserve"> </w:t>
            </w:r>
            <w:r>
              <w:rPr>
                <w:rFonts w:eastAsia="Times New Roman"/>
              </w:rPr>
              <w:t xml:space="preserve">consult a wide variety of sources, including oral histories, that reflect varied viewpoints on particular issues </w:t>
            </w:r>
          </w:p>
          <w:p w14:paraId="3F99D331" w14:textId="77777777" w:rsidR="003A1DC0" w:rsidRDefault="003A1DC0" w:rsidP="00F33F33">
            <w:pPr>
              <w:rPr>
                <w:rFonts w:eastAsia="Times New Roman"/>
              </w:rPr>
            </w:pPr>
          </w:p>
          <w:p w14:paraId="0B47D951" w14:textId="77777777" w:rsidR="003A1DC0" w:rsidRDefault="003A1DC0" w:rsidP="00F33F33">
            <w:pPr>
              <w:rPr>
                <w:rFonts w:eastAsia="Times New Roman"/>
              </w:rPr>
            </w:pPr>
            <w:r>
              <w:rPr>
                <w:rFonts w:eastAsia="Times New Roman"/>
              </w:rPr>
              <w:t>S.7.8:</w:t>
            </w:r>
            <w:r w:rsidRPr="00DF29DD">
              <w:rPr>
                <w:rFonts w:eastAsia="Times New Roman"/>
              </w:rPr>
              <w:t xml:space="preserve"> </w:t>
            </w:r>
            <w:r>
              <w:rPr>
                <w:rFonts w:eastAsia="Times New Roman"/>
              </w:rPr>
              <w:t xml:space="preserve">select and analyze relevant information when conducting research </w:t>
            </w:r>
          </w:p>
          <w:p w14:paraId="5E68BC16" w14:textId="77777777" w:rsidR="003A1DC0" w:rsidRDefault="003A1DC0" w:rsidP="00F33F33">
            <w:pPr>
              <w:rPr>
                <w:rFonts w:eastAsia="Times New Roman"/>
              </w:rPr>
            </w:pPr>
          </w:p>
          <w:p w14:paraId="730472A7" w14:textId="77777777" w:rsidR="003A1DC0" w:rsidRDefault="003A1DC0" w:rsidP="00F33F33">
            <w:pPr>
              <w:rPr>
                <w:rFonts w:eastAsia="Times New Roman"/>
              </w:rPr>
            </w:pPr>
            <w:r>
              <w:rPr>
                <w:rFonts w:eastAsia="Times New Roman"/>
              </w:rPr>
              <w:t>S.7.12: record relevant data for acknowledging sources of information, and cite sources correctly</w:t>
            </w:r>
          </w:p>
          <w:p w14:paraId="0CAF68A2" w14:textId="77777777" w:rsidR="003A1DC0" w:rsidRDefault="003A1DC0" w:rsidP="00F33F33">
            <w:pPr>
              <w:rPr>
                <w:rFonts w:eastAsia="Times New Roman"/>
              </w:rPr>
            </w:pPr>
            <w:r>
              <w:rPr>
                <w:rFonts w:eastAsia="Times New Roman"/>
              </w:rPr>
              <w:t xml:space="preserve">  </w:t>
            </w:r>
          </w:p>
          <w:p w14:paraId="404DBAFC" w14:textId="77777777" w:rsidR="003A1DC0" w:rsidRDefault="003A1DC0" w:rsidP="00F33F33">
            <w:pPr>
              <w:rPr>
                <w:rFonts w:eastAsia="Times New Roman"/>
              </w:rPr>
            </w:pPr>
            <w:r>
              <w:rPr>
                <w:rFonts w:eastAsia="Times New Roman"/>
              </w:rPr>
              <w:t>S.7.13: respect ownership and integrity of information</w:t>
            </w:r>
          </w:p>
          <w:p w14:paraId="010B2EDE" w14:textId="77777777" w:rsidR="003A1DC0" w:rsidRPr="00A061A5" w:rsidRDefault="003A1DC0" w:rsidP="00F33F33">
            <w:pPr>
              <w:rPr>
                <w:rFonts w:eastAsia="Times New Roman"/>
              </w:rPr>
            </w:pPr>
          </w:p>
          <w:p w14:paraId="25119B8B" w14:textId="77777777" w:rsidR="003A1DC0" w:rsidRDefault="003A1DC0" w:rsidP="00F33F33">
            <w:pPr>
              <w:rPr>
                <w:rFonts w:eastAsia="Times New Roman"/>
              </w:rPr>
            </w:pPr>
            <w:r>
              <w:rPr>
                <w:rFonts w:eastAsia="Times New Roman"/>
              </w:rPr>
              <w:t>1.4 examine historic and contemporary expressions of individualism and collectivism</w:t>
            </w:r>
          </w:p>
          <w:p w14:paraId="2F88F35F" w14:textId="77777777" w:rsidR="003A1DC0" w:rsidRDefault="003A1DC0" w:rsidP="00F33F33">
            <w:pPr>
              <w:rPr>
                <w:rFonts w:eastAsia="Times New Roman"/>
              </w:rPr>
            </w:pPr>
          </w:p>
          <w:p w14:paraId="33ED5A9E" w14:textId="77777777" w:rsidR="003A1DC0" w:rsidRDefault="003A1DC0" w:rsidP="00F33F33">
            <w:pPr>
              <w:rPr>
                <w:rFonts w:eastAsia="Times New Roman"/>
              </w:rPr>
            </w:pPr>
            <w:r>
              <w:rPr>
                <w:rFonts w:eastAsia="Times New Roman"/>
              </w:rPr>
              <w:t>2.11analyze perspectives on the imposition of the principles of liberalism (Aboriginal experiences, contemporary events)</w:t>
            </w:r>
          </w:p>
          <w:p w14:paraId="33BA2C17" w14:textId="77777777" w:rsidR="003A1DC0" w:rsidRDefault="003A1DC0" w:rsidP="00F33F33">
            <w:pPr>
              <w:rPr>
                <w:rFonts w:eastAsia="Times New Roman"/>
              </w:rPr>
            </w:pPr>
          </w:p>
          <w:p w14:paraId="083A3188" w14:textId="77777777" w:rsidR="003A1DC0" w:rsidRDefault="003A1DC0" w:rsidP="00F33F33">
            <w:pPr>
              <w:rPr>
                <w:rFonts w:eastAsia="Times New Roman"/>
              </w:rPr>
            </w:pPr>
            <w:r>
              <w:rPr>
                <w:rFonts w:eastAsia="Times New Roman"/>
              </w:rPr>
              <w:t>2.12 analyze the extent to which modern liberalism is challenged by alternative thought (Aboriginal collective thought, environmentalism, etc.)</w:t>
            </w:r>
          </w:p>
          <w:p w14:paraId="3B8AEEF5" w14:textId="77777777" w:rsidR="003A1DC0" w:rsidRDefault="003A1DC0" w:rsidP="00F33F33">
            <w:pPr>
              <w:rPr>
                <w:rFonts w:eastAsia="Times New Roman"/>
              </w:rPr>
            </w:pPr>
          </w:p>
          <w:p w14:paraId="5BFE0634" w14:textId="77777777" w:rsidR="003A1DC0" w:rsidRDefault="003A1DC0" w:rsidP="00F33F33">
            <w:pPr>
              <w:rPr>
                <w:rFonts w:eastAsia="Times New Roman"/>
              </w:rPr>
            </w:pPr>
            <w:r>
              <w:rPr>
                <w:rFonts w:eastAsia="Times New Roman"/>
              </w:rPr>
              <w:t xml:space="preserve">2.13 evaluate the extent to which resistance to the principles of liberalism is justified </w:t>
            </w:r>
          </w:p>
          <w:p w14:paraId="3B40EF47" w14:textId="77777777" w:rsidR="003A1DC0" w:rsidRDefault="003A1DC0" w:rsidP="00F33F33">
            <w:pPr>
              <w:rPr>
                <w:rFonts w:eastAsia="Times New Roman"/>
              </w:rPr>
            </w:pPr>
          </w:p>
          <w:p w14:paraId="45285055" w14:textId="77777777" w:rsidR="003A1DC0" w:rsidRDefault="003A1DC0" w:rsidP="00F33F33">
            <w:pPr>
              <w:rPr>
                <w:rFonts w:eastAsia="Times New Roman"/>
              </w:rPr>
            </w:pPr>
            <w:r>
              <w:rPr>
                <w:rFonts w:eastAsia="Times New Roman"/>
              </w:rPr>
              <w:t xml:space="preserve">4.6 analyze perspectives on the rights, roles and responsibilities of the individual in a democratic society (respect for law and order, dissent, civility, political participation, citizen advocacy) </w:t>
            </w:r>
          </w:p>
          <w:p w14:paraId="369EA90B" w14:textId="77777777" w:rsidR="003A1DC0" w:rsidRDefault="003A1DC0" w:rsidP="00F33F33">
            <w:pPr>
              <w:rPr>
                <w:rFonts w:eastAsia="Times New Roman"/>
              </w:rPr>
            </w:pPr>
          </w:p>
          <w:p w14:paraId="7FC7CE81" w14:textId="77777777" w:rsidR="003A1DC0" w:rsidRPr="005C2D77" w:rsidRDefault="003A1DC0" w:rsidP="00F33F33">
            <w:pPr>
              <w:rPr>
                <w:rFonts w:eastAsia="Times New Roman"/>
              </w:rPr>
            </w:pPr>
          </w:p>
        </w:tc>
      </w:tr>
      <w:tr w:rsidR="003A1DC0" w:rsidRPr="00BF1502" w14:paraId="4D68875B" w14:textId="77777777" w:rsidTr="00F33F33">
        <w:trPr>
          <w:trHeight w:val="312"/>
        </w:trPr>
        <w:tc>
          <w:tcPr>
            <w:tcW w:w="9831" w:type="dxa"/>
            <w:tcBorders>
              <w:bottom w:val="single" w:sz="4" w:space="0" w:color="auto"/>
            </w:tcBorders>
            <w:shd w:val="clear" w:color="auto" w:fill="D9D9D9" w:themeFill="background1" w:themeFillShade="D9"/>
          </w:tcPr>
          <w:p w14:paraId="496BF37B" w14:textId="77777777" w:rsidR="003A1DC0" w:rsidRPr="00BF1502" w:rsidRDefault="003A1DC0" w:rsidP="00F33F33">
            <w:pPr>
              <w:tabs>
                <w:tab w:val="center" w:pos="4761"/>
                <w:tab w:val="left" w:pos="6447"/>
              </w:tabs>
              <w:rPr>
                <w:b/>
                <w:lang w:bidi="x-none"/>
              </w:rPr>
            </w:pPr>
            <w:r w:rsidRPr="00BF1502">
              <w:rPr>
                <w:b/>
                <w:lang w:bidi="x-none"/>
              </w:rPr>
              <w:tab/>
              <w:t>Learning Objectives</w:t>
            </w:r>
            <w:r w:rsidRPr="00BF1502">
              <w:rPr>
                <w:b/>
                <w:lang w:bidi="x-none"/>
              </w:rPr>
              <w:tab/>
            </w:r>
          </w:p>
        </w:tc>
      </w:tr>
      <w:tr w:rsidR="003A1DC0" w:rsidRPr="00BF1502" w14:paraId="2D757521" w14:textId="77777777" w:rsidTr="003A1DC0">
        <w:trPr>
          <w:trHeight w:val="10387"/>
        </w:trPr>
        <w:tc>
          <w:tcPr>
            <w:tcW w:w="9831" w:type="dxa"/>
            <w:tcBorders>
              <w:bottom w:val="single" w:sz="4" w:space="0" w:color="auto"/>
            </w:tcBorders>
            <w:shd w:val="clear" w:color="auto" w:fill="auto"/>
          </w:tcPr>
          <w:p w14:paraId="3E1D8773" w14:textId="77777777" w:rsidR="003A1DC0" w:rsidRPr="00BF1502" w:rsidRDefault="003A1DC0" w:rsidP="00F33F33">
            <w:pPr>
              <w:tabs>
                <w:tab w:val="center" w:pos="4761"/>
                <w:tab w:val="left" w:pos="6447"/>
              </w:tabs>
              <w:rPr>
                <w:lang w:bidi="x-none"/>
              </w:rPr>
            </w:pPr>
            <w:r>
              <w:rPr>
                <w:lang w:bidi="x-none"/>
              </w:rPr>
              <w:t>By the end of the lesson s</w:t>
            </w:r>
            <w:r w:rsidRPr="00BF1502">
              <w:rPr>
                <w:lang w:bidi="x-none"/>
              </w:rPr>
              <w:t>tudents will:</w:t>
            </w:r>
          </w:p>
          <w:p w14:paraId="0DE21502" w14:textId="77777777" w:rsidR="003A1DC0" w:rsidRPr="00BF1502" w:rsidRDefault="003A1DC0" w:rsidP="003A1DC0">
            <w:pPr>
              <w:pStyle w:val="ListParagraph"/>
              <w:numPr>
                <w:ilvl w:val="0"/>
                <w:numId w:val="14"/>
              </w:numPr>
              <w:tabs>
                <w:tab w:val="center" w:pos="4761"/>
                <w:tab w:val="left" w:pos="6447"/>
              </w:tabs>
              <w:ind w:left="720"/>
              <w:rPr>
                <w:lang w:bidi="x-none"/>
              </w:rPr>
            </w:pPr>
            <w:r>
              <w:rPr>
                <w:lang w:bidi="x-none"/>
              </w:rPr>
              <w:t>Analyze resources to select appropriate sources that promote the perspective they are defending. (analyzing for bias and credibility)</w:t>
            </w:r>
          </w:p>
          <w:p w14:paraId="354C931E"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Properly cite all utilized resources</w:t>
            </w:r>
          </w:p>
          <w:p w14:paraId="55B4B1E0"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Use resources to develop argument</w:t>
            </w:r>
          </w:p>
          <w:p w14:paraId="1018BF43"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Find/use multiple types of sources (news/newspaper/oral history/ etc.)</w:t>
            </w:r>
          </w:p>
          <w:p w14:paraId="206E1B7F" w14:textId="77777777" w:rsidR="003A1DC0" w:rsidRDefault="003A1DC0" w:rsidP="003A1DC0">
            <w:pPr>
              <w:pStyle w:val="ListParagraph"/>
              <w:numPr>
                <w:ilvl w:val="0"/>
                <w:numId w:val="14"/>
              </w:numPr>
              <w:tabs>
                <w:tab w:val="center" w:pos="4761"/>
                <w:tab w:val="left" w:pos="6447"/>
              </w:tabs>
              <w:ind w:left="720"/>
              <w:rPr>
                <w:lang w:bidi="x-none"/>
              </w:rPr>
            </w:pPr>
            <w:r>
              <w:rPr>
                <w:lang w:bidi="x-none"/>
              </w:rPr>
              <w:t>Develop an Argument (Opening statements, main points for discussion)</w:t>
            </w:r>
          </w:p>
          <w:p w14:paraId="3B21ACC8"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Examine how traditional (historical) aspects of Aboriginal Ideology and their experiences created contemporary conflicts with Liberalism</w:t>
            </w:r>
          </w:p>
          <w:p w14:paraId="15EE3FBD"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 xml:space="preserve">Analyze and justify the extent of the conflicts where Aboriginal peoples challenged the Canadian government. </w:t>
            </w:r>
          </w:p>
          <w:p w14:paraId="700FE948" w14:textId="77777777" w:rsidR="003A1DC0" w:rsidRPr="00BF1502" w:rsidRDefault="003A1DC0" w:rsidP="003A1DC0">
            <w:pPr>
              <w:pStyle w:val="ListParagraph"/>
              <w:numPr>
                <w:ilvl w:val="2"/>
                <w:numId w:val="14"/>
              </w:numPr>
              <w:tabs>
                <w:tab w:val="center" w:pos="4761"/>
                <w:tab w:val="left" w:pos="6447"/>
              </w:tabs>
              <w:rPr>
                <w:lang w:bidi="x-none"/>
              </w:rPr>
            </w:pPr>
            <w:r>
              <w:rPr>
                <w:lang w:bidi="x-none"/>
              </w:rPr>
              <w:t>(rights and roles of FNMI people in Canada)</w:t>
            </w:r>
          </w:p>
        </w:tc>
      </w:tr>
      <w:tr w:rsidR="003A1DC0" w:rsidRPr="00BF1502" w14:paraId="4711C1B0" w14:textId="77777777" w:rsidTr="00F33F33">
        <w:trPr>
          <w:trHeight w:val="373"/>
        </w:trPr>
        <w:tc>
          <w:tcPr>
            <w:tcW w:w="9831" w:type="dxa"/>
            <w:shd w:val="clear" w:color="auto" w:fill="E0E0E0"/>
          </w:tcPr>
          <w:p w14:paraId="0E1B4424" w14:textId="77777777" w:rsidR="003A1DC0" w:rsidRPr="00BF1502" w:rsidRDefault="003A1DC0" w:rsidP="00F33F33">
            <w:pPr>
              <w:jc w:val="center"/>
              <w:rPr>
                <w:b/>
                <w:lang w:bidi="x-none"/>
              </w:rPr>
            </w:pPr>
            <w:r w:rsidRPr="00BF1502">
              <w:rPr>
                <w:b/>
                <w:lang w:bidi="x-none"/>
              </w:rPr>
              <w:t>Assessments</w:t>
            </w:r>
          </w:p>
        </w:tc>
      </w:tr>
      <w:tr w:rsidR="003A1DC0" w:rsidRPr="00BF1502" w14:paraId="4118C8BD" w14:textId="77777777" w:rsidTr="00F33F33">
        <w:trPr>
          <w:trHeight w:val="8766"/>
        </w:trPr>
        <w:tc>
          <w:tcPr>
            <w:tcW w:w="9831" w:type="dxa"/>
            <w:tcBorders>
              <w:bottom w:val="single" w:sz="4" w:space="0" w:color="auto"/>
            </w:tcBorders>
            <w:shd w:val="clear" w:color="auto" w:fill="auto"/>
          </w:tcPr>
          <w:p w14:paraId="0F406803" w14:textId="77777777" w:rsidR="003A1DC0" w:rsidRDefault="003A1DC0" w:rsidP="003A1DC0"/>
          <w:p w14:paraId="34E30439" w14:textId="77777777" w:rsidR="003A1DC0" w:rsidRDefault="003A1DC0" w:rsidP="003A1DC0">
            <w:pPr>
              <w:pStyle w:val="ListParagraph"/>
              <w:numPr>
                <w:ilvl w:val="0"/>
                <w:numId w:val="16"/>
              </w:numPr>
              <w:ind w:left="720"/>
            </w:pPr>
            <w:r>
              <w:t xml:space="preserve">Observation of student ability to collect resources on their own (L.O. #1) </w:t>
            </w:r>
          </w:p>
          <w:p w14:paraId="0425BCFA" w14:textId="77777777" w:rsidR="003A1DC0" w:rsidRDefault="003A1DC0" w:rsidP="003A1DC0">
            <w:pPr>
              <w:pStyle w:val="ListParagraph"/>
              <w:numPr>
                <w:ilvl w:val="1"/>
                <w:numId w:val="16"/>
              </w:numPr>
              <w:ind w:left="1440"/>
            </w:pPr>
            <w:r>
              <w:t>Assessing student progress in attaining resources [formative]</w:t>
            </w:r>
          </w:p>
          <w:p w14:paraId="36CF7420" w14:textId="77777777" w:rsidR="003A1DC0" w:rsidRDefault="003A1DC0" w:rsidP="003A1DC0">
            <w:pPr>
              <w:pStyle w:val="ListParagraph"/>
              <w:numPr>
                <w:ilvl w:val="1"/>
                <w:numId w:val="16"/>
              </w:numPr>
              <w:ind w:left="1440"/>
            </w:pPr>
            <w:r>
              <w:t>Note groups/students that need some or significant aid [summative]</w:t>
            </w:r>
          </w:p>
          <w:p w14:paraId="4FA6B708" w14:textId="77777777" w:rsidR="003A1DC0" w:rsidRDefault="003A1DC0" w:rsidP="003A1DC0">
            <w:pPr>
              <w:pStyle w:val="ListParagraph"/>
              <w:numPr>
                <w:ilvl w:val="1"/>
                <w:numId w:val="16"/>
              </w:numPr>
              <w:ind w:left="1440"/>
            </w:pPr>
            <w:r>
              <w:t xml:space="preserve">Assess for student understanding </w:t>
            </w:r>
            <w:r w:rsidRPr="00CE3199">
              <w:rPr>
                <w:i/>
              </w:rPr>
              <w:t>of</w:t>
            </w:r>
            <w:r>
              <w:t xml:space="preserve"> resources (analyses, comprehension, summary of) [Formative]</w:t>
            </w:r>
          </w:p>
          <w:p w14:paraId="49C88BB7" w14:textId="77777777" w:rsidR="003A1DC0" w:rsidRDefault="003A1DC0" w:rsidP="003A1DC0">
            <w:pPr>
              <w:pStyle w:val="ListParagraph"/>
              <w:numPr>
                <w:ilvl w:val="1"/>
                <w:numId w:val="16"/>
              </w:numPr>
              <w:ind w:left="1440"/>
            </w:pPr>
            <w:r>
              <w:t>Note students that minimally participate in debate formation {L.O. #2} [Summ.]</w:t>
            </w:r>
          </w:p>
          <w:p w14:paraId="2DA4D535" w14:textId="77777777" w:rsidR="003A1DC0" w:rsidRDefault="003A1DC0" w:rsidP="00F33F33">
            <w:pPr>
              <w:pStyle w:val="ListParagraph"/>
              <w:ind w:left="1440"/>
            </w:pPr>
          </w:p>
          <w:p w14:paraId="2794110C" w14:textId="77777777" w:rsidR="003A1DC0" w:rsidRDefault="003A1DC0" w:rsidP="003A1DC0">
            <w:pPr>
              <w:pStyle w:val="ListParagraph"/>
              <w:numPr>
                <w:ilvl w:val="0"/>
                <w:numId w:val="16"/>
              </w:numPr>
              <w:ind w:left="720"/>
            </w:pPr>
            <w:r>
              <w:t xml:space="preserve">Observation of student participation during activity (L.O. #1/2) </w:t>
            </w:r>
          </w:p>
          <w:p w14:paraId="765EB513" w14:textId="77777777" w:rsidR="003A1DC0" w:rsidRDefault="003A1DC0" w:rsidP="003A1DC0">
            <w:pPr>
              <w:pStyle w:val="ListParagraph"/>
              <w:numPr>
                <w:ilvl w:val="2"/>
                <w:numId w:val="16"/>
              </w:numPr>
              <w:ind w:left="2160"/>
            </w:pPr>
            <w:r>
              <w:t>Express to the students that their participation grade will be affected from this class [Formative]</w:t>
            </w:r>
          </w:p>
          <w:p w14:paraId="2A559131" w14:textId="77777777" w:rsidR="003A1DC0" w:rsidRDefault="003A1DC0" w:rsidP="003A1DC0">
            <w:pPr>
              <w:pStyle w:val="ListParagraph"/>
              <w:numPr>
                <w:ilvl w:val="1"/>
                <w:numId w:val="16"/>
              </w:numPr>
              <w:ind w:left="1440"/>
            </w:pPr>
            <w:r>
              <w:t>Observe which students are working alone/with group [Formative]</w:t>
            </w:r>
          </w:p>
          <w:p w14:paraId="2FAFBEDF" w14:textId="77777777" w:rsidR="003A1DC0" w:rsidRDefault="003A1DC0" w:rsidP="003A1DC0">
            <w:pPr>
              <w:pStyle w:val="ListParagraph"/>
              <w:numPr>
                <w:ilvl w:val="1"/>
                <w:numId w:val="16"/>
              </w:numPr>
              <w:ind w:left="1440"/>
            </w:pPr>
            <w:r>
              <w:t>Observe/assess by questioning if students are equally contributing to groups [Formative/Summative]</w:t>
            </w:r>
          </w:p>
          <w:p w14:paraId="043A4217" w14:textId="77777777" w:rsidR="003A1DC0" w:rsidRDefault="003A1DC0" w:rsidP="003A1DC0">
            <w:pPr>
              <w:pStyle w:val="ListParagraph"/>
              <w:numPr>
                <w:ilvl w:val="1"/>
                <w:numId w:val="16"/>
              </w:numPr>
              <w:ind w:left="1440"/>
            </w:pPr>
            <w:r>
              <w:t>When the group has found all handed in resources / working on their argument; assess by questioning for individual/group participation and cooperation [Summative/Formative]</w:t>
            </w:r>
          </w:p>
          <w:p w14:paraId="4A060DFF" w14:textId="77777777" w:rsidR="003A1DC0" w:rsidRDefault="003A1DC0" w:rsidP="00F33F33">
            <w:pPr>
              <w:pStyle w:val="ListParagraph"/>
              <w:ind w:left="1440"/>
            </w:pPr>
          </w:p>
          <w:p w14:paraId="6553DED4" w14:textId="77777777" w:rsidR="003A1DC0" w:rsidRDefault="003A1DC0" w:rsidP="003A1DC0">
            <w:pPr>
              <w:pStyle w:val="ListParagraph"/>
              <w:numPr>
                <w:ilvl w:val="0"/>
                <w:numId w:val="16"/>
              </w:numPr>
              <w:ind w:left="720"/>
            </w:pPr>
            <w:r>
              <w:t>Demonstration of:       (L.O. #2)</w:t>
            </w:r>
          </w:p>
          <w:p w14:paraId="5D985A22" w14:textId="77777777" w:rsidR="003A1DC0" w:rsidRDefault="003A1DC0" w:rsidP="003A1DC0">
            <w:pPr>
              <w:pStyle w:val="ListParagraph"/>
              <w:numPr>
                <w:ilvl w:val="1"/>
                <w:numId w:val="16"/>
              </w:numPr>
              <w:ind w:left="1440"/>
            </w:pPr>
            <w:r>
              <w:t xml:space="preserve"> A formatted opening statement [Summative]</w:t>
            </w:r>
          </w:p>
          <w:p w14:paraId="38C6B281" w14:textId="77777777" w:rsidR="003A1DC0" w:rsidRDefault="003A1DC0" w:rsidP="003A1DC0">
            <w:pPr>
              <w:pStyle w:val="ListParagraph"/>
              <w:numPr>
                <w:ilvl w:val="1"/>
                <w:numId w:val="16"/>
              </w:numPr>
              <w:ind w:left="1440"/>
            </w:pPr>
            <w:r>
              <w:t>Main debate points that align with resources found [Summative]</w:t>
            </w:r>
          </w:p>
          <w:p w14:paraId="39BAC4C6" w14:textId="77777777" w:rsidR="003A1DC0" w:rsidRDefault="003A1DC0" w:rsidP="003A1DC0">
            <w:pPr>
              <w:pStyle w:val="ListParagraph"/>
              <w:numPr>
                <w:ilvl w:val="1"/>
                <w:numId w:val="16"/>
              </w:numPr>
              <w:ind w:left="1440"/>
            </w:pPr>
            <w:r>
              <w:t>Student understanding of their debate tactics &amp; points (individual) [Formative]</w:t>
            </w:r>
          </w:p>
          <w:p w14:paraId="4D1BA576" w14:textId="77777777" w:rsidR="003A1DC0" w:rsidRDefault="003A1DC0" w:rsidP="00F33F33">
            <w:pPr>
              <w:pStyle w:val="ListParagraph"/>
            </w:pPr>
          </w:p>
          <w:p w14:paraId="38A78F49" w14:textId="77777777" w:rsidR="003A1DC0" w:rsidRDefault="003A1DC0" w:rsidP="00F33F33">
            <w:pPr>
              <w:pStyle w:val="ListParagraph"/>
            </w:pPr>
          </w:p>
          <w:p w14:paraId="0F30C12F" w14:textId="77777777" w:rsidR="003A1DC0" w:rsidRDefault="003A1DC0" w:rsidP="00F33F33">
            <w:pPr>
              <w:pStyle w:val="ListParagraph"/>
            </w:pPr>
          </w:p>
          <w:p w14:paraId="5C6FDD7F" w14:textId="77777777" w:rsidR="003A1DC0" w:rsidRDefault="003A1DC0" w:rsidP="00F33F33">
            <w:pPr>
              <w:pStyle w:val="ListParagraph"/>
            </w:pPr>
          </w:p>
          <w:p w14:paraId="4A913E88" w14:textId="77777777" w:rsidR="003A1DC0" w:rsidRPr="00BF1502" w:rsidRDefault="003A1DC0" w:rsidP="00F33F33"/>
        </w:tc>
      </w:tr>
      <w:tr w:rsidR="003A1DC0" w:rsidRPr="00BF1502" w14:paraId="35722768" w14:textId="77777777" w:rsidTr="00F33F33">
        <w:trPr>
          <w:trHeight w:val="280"/>
        </w:trPr>
        <w:tc>
          <w:tcPr>
            <w:tcW w:w="9831" w:type="dxa"/>
            <w:shd w:val="clear" w:color="auto" w:fill="D9D9D9" w:themeFill="background1" w:themeFillShade="D9"/>
          </w:tcPr>
          <w:p w14:paraId="6ED9D2A0" w14:textId="77777777" w:rsidR="003A1DC0" w:rsidRPr="00BF1502" w:rsidRDefault="003A1DC0" w:rsidP="00F33F33">
            <w:pPr>
              <w:jc w:val="center"/>
              <w:rPr>
                <w:b/>
                <w:lang w:bidi="x-none"/>
              </w:rPr>
            </w:pPr>
            <w:r w:rsidRPr="00BF1502">
              <w:rPr>
                <w:b/>
                <w:lang w:bidi="x-none"/>
              </w:rPr>
              <w:t>Materials and Resources:</w:t>
            </w:r>
          </w:p>
        </w:tc>
      </w:tr>
      <w:tr w:rsidR="003A1DC0" w:rsidRPr="00BF1502" w14:paraId="695BBB3C" w14:textId="77777777" w:rsidTr="00F33F33">
        <w:trPr>
          <w:trHeight w:val="2603"/>
        </w:trPr>
        <w:tc>
          <w:tcPr>
            <w:tcW w:w="9831" w:type="dxa"/>
            <w:tcBorders>
              <w:bottom w:val="single" w:sz="4" w:space="0" w:color="auto"/>
            </w:tcBorders>
            <w:shd w:val="clear" w:color="auto" w:fill="auto"/>
          </w:tcPr>
          <w:p w14:paraId="775E8E2E" w14:textId="77777777" w:rsidR="003A1DC0" w:rsidRPr="00CE3199" w:rsidRDefault="003A1DC0" w:rsidP="003A1DC0">
            <w:pPr>
              <w:pStyle w:val="ListParagraph"/>
              <w:numPr>
                <w:ilvl w:val="0"/>
                <w:numId w:val="16"/>
              </w:numPr>
              <w:ind w:left="720"/>
              <w:rPr>
                <w:lang w:val="en-CA" w:bidi="x-none"/>
              </w:rPr>
            </w:pPr>
            <w:r>
              <w:rPr>
                <w:lang w:bidi="x-none"/>
              </w:rPr>
              <w:t xml:space="preserve">Group lists / topics assigned. </w:t>
            </w:r>
          </w:p>
          <w:p w14:paraId="01816CE8" w14:textId="77777777" w:rsidR="003A1DC0" w:rsidRPr="00CE3199" w:rsidRDefault="003A1DC0" w:rsidP="00F33F33">
            <w:pPr>
              <w:pStyle w:val="ListParagraph"/>
              <w:ind w:left="1440"/>
              <w:rPr>
                <w:lang w:val="en-CA" w:bidi="x-none"/>
              </w:rPr>
            </w:pPr>
            <w:r>
              <w:rPr>
                <w:lang w:val="en-CA" w:bidi="x-none"/>
              </w:rPr>
              <w:t xml:space="preserve">*Differentiation: (before lesson) note students that have trouble working with others/staying on task/ and interstudent conflicts to be able to change and rotate groups to create a positive learning environment for all students. </w:t>
            </w:r>
          </w:p>
          <w:p w14:paraId="5D3BACDD" w14:textId="77777777" w:rsidR="003A1DC0" w:rsidRDefault="003A1DC0" w:rsidP="003A1DC0">
            <w:pPr>
              <w:pStyle w:val="ListParagraph"/>
              <w:numPr>
                <w:ilvl w:val="0"/>
                <w:numId w:val="16"/>
              </w:numPr>
              <w:ind w:left="720"/>
              <w:rPr>
                <w:lang w:bidi="x-none"/>
              </w:rPr>
            </w:pPr>
            <w:r>
              <w:rPr>
                <w:lang w:bidi="x-none"/>
              </w:rPr>
              <w:t xml:space="preserve">Computers  </w:t>
            </w:r>
          </w:p>
          <w:p w14:paraId="5563770C" w14:textId="77777777" w:rsidR="003A1DC0" w:rsidRDefault="003A1DC0" w:rsidP="003A1DC0">
            <w:pPr>
              <w:pStyle w:val="ListParagraph"/>
              <w:numPr>
                <w:ilvl w:val="1"/>
                <w:numId w:val="16"/>
              </w:numPr>
              <w:ind w:left="1440"/>
              <w:rPr>
                <w:lang w:bidi="x-none"/>
              </w:rPr>
            </w:pPr>
            <w:r>
              <w:rPr>
                <w:lang w:bidi="x-none"/>
              </w:rPr>
              <w:t xml:space="preserve">To access multiple types of resources </w:t>
            </w:r>
          </w:p>
          <w:p w14:paraId="63DAE7B7" w14:textId="77777777" w:rsidR="003A1DC0" w:rsidRDefault="003A1DC0" w:rsidP="003A1DC0">
            <w:pPr>
              <w:pStyle w:val="ListParagraph"/>
              <w:numPr>
                <w:ilvl w:val="2"/>
                <w:numId w:val="16"/>
              </w:numPr>
              <w:ind w:left="2160"/>
              <w:rPr>
                <w:lang w:bidi="x-none"/>
              </w:rPr>
            </w:pPr>
            <w:r>
              <w:rPr>
                <w:lang w:bidi="x-none"/>
              </w:rPr>
              <w:t>Library</w:t>
            </w:r>
          </w:p>
          <w:p w14:paraId="5FF847F2" w14:textId="77777777" w:rsidR="003A1DC0" w:rsidRDefault="003A1DC0" w:rsidP="003A1DC0">
            <w:pPr>
              <w:pStyle w:val="ListParagraph"/>
              <w:numPr>
                <w:ilvl w:val="2"/>
                <w:numId w:val="16"/>
              </w:numPr>
              <w:ind w:left="2160"/>
              <w:rPr>
                <w:lang w:bidi="x-none"/>
              </w:rPr>
            </w:pPr>
            <w:r>
              <w:rPr>
                <w:lang w:bidi="x-none"/>
              </w:rPr>
              <w:t>Laptop cart (students share)</w:t>
            </w:r>
          </w:p>
          <w:p w14:paraId="52ED0167" w14:textId="77777777" w:rsidR="003A1DC0" w:rsidRPr="006A1CD2" w:rsidRDefault="003A1DC0" w:rsidP="003A1DC0">
            <w:pPr>
              <w:pStyle w:val="ListParagraph"/>
              <w:numPr>
                <w:ilvl w:val="0"/>
                <w:numId w:val="16"/>
              </w:numPr>
              <w:ind w:left="720"/>
              <w:rPr>
                <w:lang w:val="en-CA" w:bidi="x-none"/>
              </w:rPr>
            </w:pPr>
            <w:r>
              <w:rPr>
                <w:lang w:val="en-CA" w:bidi="x-none"/>
              </w:rPr>
              <w:t>Martin Luther King’s – I have a Dream</w:t>
            </w:r>
          </w:p>
        </w:tc>
      </w:tr>
      <w:tr w:rsidR="003A1DC0" w:rsidRPr="00BF1502" w14:paraId="2ACAA215" w14:textId="77777777" w:rsidTr="00F33F33">
        <w:trPr>
          <w:trHeight w:val="172"/>
        </w:trPr>
        <w:tc>
          <w:tcPr>
            <w:tcW w:w="9831" w:type="dxa"/>
            <w:shd w:val="clear" w:color="auto" w:fill="D9D9D9" w:themeFill="background1" w:themeFillShade="D9"/>
          </w:tcPr>
          <w:p w14:paraId="7F2ADF6F" w14:textId="77777777" w:rsidR="003A1DC0" w:rsidRPr="00BF1502" w:rsidRDefault="003A1DC0" w:rsidP="00F33F33">
            <w:pPr>
              <w:tabs>
                <w:tab w:val="center" w:pos="4761"/>
                <w:tab w:val="left" w:pos="7244"/>
              </w:tabs>
              <w:rPr>
                <w:b/>
                <w:lang w:bidi="x-none"/>
              </w:rPr>
            </w:pPr>
            <w:r w:rsidRPr="00BF1502">
              <w:rPr>
                <w:b/>
                <w:lang w:bidi="x-none"/>
              </w:rPr>
              <w:tab/>
            </w:r>
            <w:r>
              <w:rPr>
                <w:b/>
                <w:lang w:bidi="x-none"/>
              </w:rPr>
              <w:t>Introduction/Warm up (20 min</w:t>
            </w:r>
            <w:r w:rsidRPr="00BF1502">
              <w:rPr>
                <w:b/>
                <w:lang w:bidi="x-none"/>
              </w:rPr>
              <w:t>):</w:t>
            </w:r>
            <w:r w:rsidRPr="00BF1502">
              <w:rPr>
                <w:b/>
                <w:lang w:bidi="x-none"/>
              </w:rPr>
              <w:tab/>
            </w:r>
          </w:p>
        </w:tc>
      </w:tr>
      <w:tr w:rsidR="003A1DC0" w:rsidRPr="00BF1502" w14:paraId="5D447785" w14:textId="77777777" w:rsidTr="00F33F33">
        <w:trPr>
          <w:trHeight w:val="2924"/>
        </w:trPr>
        <w:tc>
          <w:tcPr>
            <w:tcW w:w="9831" w:type="dxa"/>
            <w:shd w:val="clear" w:color="auto" w:fill="auto"/>
          </w:tcPr>
          <w:p w14:paraId="3AB8C3BD" w14:textId="77777777" w:rsidR="003A1DC0" w:rsidRDefault="003A1DC0" w:rsidP="00F33F33">
            <w:pPr>
              <w:rPr>
                <w:i/>
              </w:rPr>
            </w:pPr>
            <w:r>
              <w:rPr>
                <w:i/>
              </w:rPr>
              <w:t>Courts should already be assembled.</w:t>
            </w:r>
          </w:p>
          <w:p w14:paraId="5D3A07C5" w14:textId="77777777" w:rsidR="003A1DC0" w:rsidRDefault="003A1DC0" w:rsidP="003A1DC0">
            <w:pPr>
              <w:pStyle w:val="ListParagraph"/>
              <w:numPr>
                <w:ilvl w:val="0"/>
                <w:numId w:val="19"/>
              </w:numPr>
            </w:pPr>
            <w:r>
              <w:t>Attendance: (5 Min)</w:t>
            </w:r>
          </w:p>
          <w:p w14:paraId="1648EFCE" w14:textId="77777777" w:rsidR="003A1DC0" w:rsidRDefault="003A1DC0" w:rsidP="003A1DC0">
            <w:pPr>
              <w:pStyle w:val="ListParagraph"/>
              <w:numPr>
                <w:ilvl w:val="1"/>
                <w:numId w:val="19"/>
              </w:numPr>
            </w:pPr>
            <w:r>
              <w:t>Sit in assigned seating (seating areas have been altered to have groups be sitting in groups when entering class)</w:t>
            </w:r>
          </w:p>
          <w:p w14:paraId="07246025" w14:textId="77777777" w:rsidR="003A1DC0" w:rsidRDefault="003A1DC0" w:rsidP="003A1DC0">
            <w:pPr>
              <w:pStyle w:val="ListParagraph"/>
              <w:numPr>
                <w:ilvl w:val="0"/>
                <w:numId w:val="19"/>
              </w:numPr>
            </w:pPr>
            <w:r>
              <w:t>Get into groups: (1 Min)</w:t>
            </w:r>
          </w:p>
          <w:p w14:paraId="198928A9" w14:textId="77777777" w:rsidR="003A1DC0" w:rsidRDefault="003A1DC0" w:rsidP="003A1DC0">
            <w:pPr>
              <w:pStyle w:val="ListParagraph"/>
              <w:numPr>
                <w:ilvl w:val="1"/>
                <w:numId w:val="19"/>
              </w:numPr>
            </w:pPr>
            <w:r>
              <w:t xml:space="preserve">Explain to students that the groups they are sitting in are the groups that they have been assigned to based on their preferences handed in before the unit. </w:t>
            </w:r>
          </w:p>
          <w:p w14:paraId="3DE99E3B" w14:textId="77777777" w:rsidR="003A1DC0" w:rsidRDefault="003A1DC0" w:rsidP="003A1DC0">
            <w:pPr>
              <w:pStyle w:val="ListParagraph"/>
              <w:numPr>
                <w:ilvl w:val="0"/>
                <w:numId w:val="19"/>
              </w:numPr>
            </w:pPr>
            <w:r>
              <w:t>Introduce students to the first portion of the unit and title it as “How to Argue”</w:t>
            </w:r>
          </w:p>
          <w:p w14:paraId="4668182C" w14:textId="77777777" w:rsidR="003A1DC0" w:rsidRDefault="003A1DC0" w:rsidP="003A1DC0">
            <w:pPr>
              <w:pStyle w:val="ListParagraph"/>
              <w:numPr>
                <w:ilvl w:val="0"/>
                <w:numId w:val="19"/>
              </w:numPr>
            </w:pPr>
            <w:r>
              <w:t>Have students watch all or most of MLK’s speech. (10-14 Min)</w:t>
            </w:r>
          </w:p>
          <w:p w14:paraId="2274288D" w14:textId="77777777" w:rsidR="003A1DC0" w:rsidRPr="00BF1502" w:rsidRDefault="003A1DC0" w:rsidP="003A1DC0">
            <w:pPr>
              <w:pStyle w:val="ListParagraph"/>
              <w:numPr>
                <w:ilvl w:val="1"/>
                <w:numId w:val="19"/>
              </w:numPr>
            </w:pPr>
            <w:r>
              <w:t xml:space="preserve">This is meant to ignite student’s interest and motivation for the unit. </w:t>
            </w:r>
          </w:p>
        </w:tc>
      </w:tr>
      <w:tr w:rsidR="003A1DC0" w:rsidRPr="00BF1502" w14:paraId="67F69146" w14:textId="77777777" w:rsidTr="00F33F33">
        <w:trPr>
          <w:trHeight w:val="280"/>
        </w:trPr>
        <w:tc>
          <w:tcPr>
            <w:tcW w:w="9831" w:type="dxa"/>
            <w:shd w:val="clear" w:color="auto" w:fill="D9D9D9" w:themeFill="background1" w:themeFillShade="D9"/>
          </w:tcPr>
          <w:p w14:paraId="26AA2267" w14:textId="77777777" w:rsidR="003A1DC0" w:rsidRPr="00BF1502" w:rsidRDefault="003A1DC0" w:rsidP="00F33F33">
            <w:pPr>
              <w:tabs>
                <w:tab w:val="center" w:pos="4761"/>
                <w:tab w:val="left" w:pos="7422"/>
              </w:tabs>
              <w:rPr>
                <w:b/>
              </w:rPr>
            </w:pPr>
            <w:r w:rsidRPr="00BF1502">
              <w:tab/>
            </w:r>
            <w:r>
              <w:rPr>
                <w:b/>
              </w:rPr>
              <w:t>Body (150 min</w:t>
            </w:r>
            <w:r w:rsidRPr="00BF1502">
              <w:rPr>
                <w:b/>
              </w:rPr>
              <w:t>):</w:t>
            </w:r>
            <w:r w:rsidRPr="00BF1502">
              <w:rPr>
                <w:b/>
              </w:rPr>
              <w:tab/>
            </w:r>
          </w:p>
        </w:tc>
      </w:tr>
      <w:tr w:rsidR="003A1DC0" w:rsidRPr="00BF1502" w14:paraId="5BD77638" w14:textId="77777777" w:rsidTr="00F33F33">
        <w:trPr>
          <w:trHeight w:val="2246"/>
        </w:trPr>
        <w:tc>
          <w:tcPr>
            <w:tcW w:w="9831" w:type="dxa"/>
            <w:shd w:val="clear" w:color="auto" w:fill="auto"/>
          </w:tcPr>
          <w:p w14:paraId="79300BAF" w14:textId="77777777" w:rsidR="003A1DC0" w:rsidRPr="00C32760" w:rsidRDefault="003A1DC0" w:rsidP="00F33F33">
            <w:pPr>
              <w:rPr>
                <w:i/>
              </w:rPr>
            </w:pPr>
            <w:r>
              <w:t xml:space="preserve"> </w:t>
            </w:r>
            <w:r w:rsidRPr="00C32760">
              <w:t xml:space="preserve">Activity 1: </w:t>
            </w:r>
            <w:r>
              <w:t>(40</w:t>
            </w:r>
            <w:r w:rsidRPr="00C32760">
              <w:t xml:space="preserve">min) </w:t>
            </w:r>
            <w:r>
              <w:rPr>
                <w:i/>
              </w:rPr>
              <w:t>I Have a Dream Analysis</w:t>
            </w:r>
          </w:p>
          <w:p w14:paraId="433D2FEF" w14:textId="77777777" w:rsidR="003A1DC0" w:rsidRPr="00C32760" w:rsidRDefault="003A1DC0" w:rsidP="003A1DC0">
            <w:pPr>
              <w:pStyle w:val="ListParagraph"/>
              <w:numPr>
                <w:ilvl w:val="0"/>
                <w:numId w:val="20"/>
              </w:numPr>
            </w:pPr>
            <w:r>
              <w:t>Introduce concepts of how to argue</w:t>
            </w:r>
          </w:p>
          <w:p w14:paraId="1D64CB4D" w14:textId="77777777" w:rsidR="003A1DC0" w:rsidRDefault="003A1DC0" w:rsidP="003A1DC0">
            <w:pPr>
              <w:pStyle w:val="ListParagraph"/>
              <w:numPr>
                <w:ilvl w:val="1"/>
                <w:numId w:val="20"/>
              </w:numPr>
            </w:pPr>
            <w:r>
              <w:t xml:space="preserve"> Define and demonstrate opening statements </w:t>
            </w:r>
          </w:p>
          <w:p w14:paraId="3ED81CE5" w14:textId="77777777" w:rsidR="003A1DC0" w:rsidRDefault="003A1DC0" w:rsidP="003A1DC0">
            <w:pPr>
              <w:pStyle w:val="ListParagraph"/>
              <w:numPr>
                <w:ilvl w:val="1"/>
                <w:numId w:val="20"/>
              </w:numPr>
            </w:pPr>
            <w:r>
              <w:t xml:space="preserve">Contextual information relevance  </w:t>
            </w:r>
          </w:p>
          <w:p w14:paraId="03D94175" w14:textId="77777777" w:rsidR="003A1DC0" w:rsidRDefault="003A1DC0" w:rsidP="003A1DC0">
            <w:pPr>
              <w:pStyle w:val="ListParagraph"/>
              <w:numPr>
                <w:ilvl w:val="1"/>
                <w:numId w:val="20"/>
              </w:numPr>
            </w:pPr>
            <w:r>
              <w:t>Logical Debate VS Emotional Argumentation</w:t>
            </w:r>
          </w:p>
          <w:p w14:paraId="40B0C4D3" w14:textId="77777777" w:rsidR="003A1DC0" w:rsidRDefault="003A1DC0" w:rsidP="003A1DC0">
            <w:pPr>
              <w:pStyle w:val="ListParagraph"/>
              <w:numPr>
                <w:ilvl w:val="1"/>
                <w:numId w:val="20"/>
              </w:numPr>
            </w:pPr>
            <w:r>
              <w:t xml:space="preserve">How to make an argument (debate) meaningful/powerful </w:t>
            </w:r>
          </w:p>
          <w:p w14:paraId="587BA9A5" w14:textId="77777777" w:rsidR="003A1DC0" w:rsidRDefault="003A1DC0" w:rsidP="00F33F33">
            <w:r w:rsidRPr="00CE3199">
              <w:rPr>
                <w:b/>
              </w:rPr>
              <w:t>Teaching point</w:t>
            </w:r>
            <w:r>
              <w:t>) demonstrate and examine all of these aspects compared to these opening statements:</w:t>
            </w:r>
          </w:p>
          <w:p w14:paraId="1B27F45D" w14:textId="77777777" w:rsidR="003A1DC0" w:rsidRDefault="003A1DC0" w:rsidP="00F33F33">
            <w:r>
              <w:t xml:space="preserve"> “We don’t like the way the government has treated us” VS. “Hello to all those in attendance and hello to you (opposition), We are here to justify and argue why the political protest of Ghandi was justified.” VS. “Hello to all here in attendance, we are here standing within the largest signifier of British imperialism; to finally end the mistreatment and injustices that the Indian people have faced. The British power has destroyed and both figuratively and litterally raped our people for too long, and it was the courageous protests of our leader </w:t>
            </w:r>
            <w:r w:rsidRPr="00CE3199">
              <w:t>Mahatma Gandhi</w:t>
            </w:r>
            <w:r>
              <w:t xml:space="preserve"> that have finally challenged the historical atrocity that is colonialism. </w:t>
            </w:r>
          </w:p>
          <w:p w14:paraId="66D649F5" w14:textId="77777777" w:rsidR="003A1DC0" w:rsidRDefault="003A1DC0" w:rsidP="003A1DC0">
            <w:pPr>
              <w:pStyle w:val="ListParagraph"/>
              <w:numPr>
                <w:ilvl w:val="0"/>
                <w:numId w:val="23"/>
              </w:numPr>
            </w:pPr>
            <w:r>
              <w:t xml:space="preserve">Probe student groups for where each concept is demonstrated </w:t>
            </w:r>
          </w:p>
          <w:p w14:paraId="45E0225B" w14:textId="77777777" w:rsidR="003A1DC0" w:rsidRDefault="003A1DC0" w:rsidP="003A1DC0">
            <w:pPr>
              <w:pStyle w:val="ListParagraph"/>
              <w:numPr>
                <w:ilvl w:val="0"/>
                <w:numId w:val="23"/>
              </w:numPr>
            </w:pPr>
            <w:r>
              <w:t xml:space="preserve">Compare MLK’s opening statement to aspects discussed, as a class </w:t>
            </w:r>
          </w:p>
          <w:p w14:paraId="4292DB8B" w14:textId="77777777" w:rsidR="003A1DC0" w:rsidRDefault="003A1DC0" w:rsidP="00F33F33">
            <w:pPr>
              <w:pStyle w:val="ListParagraph"/>
              <w:ind w:left="1800"/>
            </w:pPr>
            <w:r>
              <w:t xml:space="preserve">*Analyzing where and how MLK utilized these aspects of debate. </w:t>
            </w:r>
          </w:p>
          <w:p w14:paraId="16FD3F36" w14:textId="77777777" w:rsidR="003A1DC0" w:rsidRDefault="003A1DC0" w:rsidP="00F33F33">
            <w:pPr>
              <w:pStyle w:val="ListParagraph"/>
              <w:ind w:left="1800"/>
            </w:pPr>
          </w:p>
          <w:p w14:paraId="0C6EBAAF" w14:textId="77777777" w:rsidR="003A1DC0" w:rsidRDefault="003A1DC0" w:rsidP="00F33F33">
            <w:r w:rsidRPr="00CE3199">
              <w:rPr>
                <w:b/>
              </w:rPr>
              <w:t>Teaching point</w:t>
            </w:r>
            <w:r>
              <w:rPr>
                <w:b/>
              </w:rPr>
              <w:t xml:space="preserve">) </w:t>
            </w:r>
            <w:r>
              <w:t xml:space="preserve">explain that in this classroom under no circumstances will emotional argumentation be tolerated.  </w:t>
            </w:r>
          </w:p>
          <w:p w14:paraId="0EFC8AAB" w14:textId="77777777" w:rsidR="003A1DC0" w:rsidRDefault="003A1DC0" w:rsidP="00F33F33">
            <w:r>
              <w:t xml:space="preserve"> *</w:t>
            </w:r>
            <w:r w:rsidRPr="00A756A4">
              <w:rPr>
                <w:i/>
              </w:rPr>
              <w:t>Sets expectations of debate development and creates a safe/positive learning environment</w:t>
            </w:r>
            <w:r>
              <w:t xml:space="preserve">. </w:t>
            </w:r>
          </w:p>
          <w:p w14:paraId="0960735A" w14:textId="77777777" w:rsidR="003A1DC0" w:rsidRDefault="003A1DC0" w:rsidP="00F33F33"/>
          <w:p w14:paraId="54360422" w14:textId="77777777" w:rsidR="003A1DC0" w:rsidRPr="00CE3199" w:rsidRDefault="003A1DC0" w:rsidP="00F33F33"/>
          <w:p w14:paraId="37496E49" w14:textId="77777777" w:rsidR="003A1DC0" w:rsidRDefault="003A1DC0" w:rsidP="00F33F33">
            <w:r>
              <w:t>*either transfer to library/computer lab or distribute laptops.</w:t>
            </w:r>
          </w:p>
          <w:p w14:paraId="1718A982" w14:textId="77777777" w:rsidR="003A1DC0" w:rsidRPr="00CE3199" w:rsidRDefault="003A1DC0" w:rsidP="00F33F33">
            <w:r>
              <w:t xml:space="preserve"> </w:t>
            </w:r>
          </w:p>
          <w:p w14:paraId="2D075875" w14:textId="2C5367AC" w:rsidR="003A1DC0" w:rsidRPr="00CE3199" w:rsidRDefault="003A1DC0" w:rsidP="00F33F33">
            <w:r w:rsidRPr="00CE3199">
              <w:rPr>
                <w:u w:val="single"/>
              </w:rPr>
              <w:t xml:space="preserve">Explain </w:t>
            </w:r>
            <w:r>
              <w:t xml:space="preserve">to students that their goal for task 1 is to formulate an argument highlighting social injustice just as MLK did. </w:t>
            </w:r>
          </w:p>
          <w:p w14:paraId="16BCFF6A" w14:textId="77777777" w:rsidR="003A1DC0" w:rsidRDefault="003A1DC0" w:rsidP="00F33F33"/>
          <w:p w14:paraId="6B9F3562" w14:textId="77777777" w:rsidR="003A1DC0" w:rsidRDefault="003A1DC0" w:rsidP="00F33F33"/>
          <w:p w14:paraId="55CFF36D" w14:textId="77777777" w:rsidR="003A1DC0" w:rsidRDefault="003A1DC0" w:rsidP="00F33F33"/>
          <w:p w14:paraId="25BA7C22" w14:textId="77777777" w:rsidR="003A1DC0" w:rsidRDefault="003A1DC0" w:rsidP="00F33F33"/>
          <w:p w14:paraId="0DD94F8F" w14:textId="77777777" w:rsidR="003A1DC0" w:rsidRPr="00C32760" w:rsidRDefault="003A1DC0" w:rsidP="00F33F33">
            <w:pPr>
              <w:rPr>
                <w:i/>
              </w:rPr>
            </w:pPr>
            <w:r w:rsidRPr="00C32760">
              <w:t>Activity</w:t>
            </w:r>
            <w:r>
              <w:t xml:space="preserve"> 2 (50</w:t>
            </w:r>
            <w:r w:rsidRPr="00C32760">
              <w:t xml:space="preserve"> min) </w:t>
            </w:r>
            <w:r>
              <w:rPr>
                <w:i/>
              </w:rPr>
              <w:t>Research</w:t>
            </w:r>
            <w:r w:rsidRPr="00C32760">
              <w:rPr>
                <w:i/>
              </w:rPr>
              <w:t xml:space="preserve">. </w:t>
            </w:r>
          </w:p>
          <w:p w14:paraId="64CDC643" w14:textId="77777777" w:rsidR="003A1DC0" w:rsidRDefault="003A1DC0" w:rsidP="003A1DC0">
            <w:pPr>
              <w:pStyle w:val="ListParagraph"/>
              <w:numPr>
                <w:ilvl w:val="0"/>
                <w:numId w:val="18"/>
              </w:numPr>
            </w:pPr>
            <w:r>
              <w:t>Review what students have learned in the previous unit concerning resource:</w:t>
            </w:r>
          </w:p>
          <w:p w14:paraId="453BE3B6" w14:textId="77777777" w:rsidR="003A1DC0" w:rsidRDefault="003A1DC0" w:rsidP="003A1DC0">
            <w:pPr>
              <w:pStyle w:val="ListParagraph"/>
              <w:numPr>
                <w:ilvl w:val="2"/>
                <w:numId w:val="18"/>
              </w:numPr>
            </w:pPr>
            <w:r>
              <w:t xml:space="preserve">Access, Bias, Credibility, Perspective, and Citation. </w:t>
            </w:r>
          </w:p>
          <w:p w14:paraId="259BA21F" w14:textId="77777777" w:rsidR="003A1DC0" w:rsidRPr="00C32760" w:rsidRDefault="003A1DC0" w:rsidP="00F33F33">
            <w:pPr>
              <w:pStyle w:val="ListParagraph"/>
              <w:ind w:left="2880"/>
            </w:pPr>
            <w:r>
              <w:t>*</w:t>
            </w:r>
            <w:r w:rsidRPr="00CE3199">
              <w:rPr>
                <w:i/>
              </w:rPr>
              <w:t>use of previous knowledge</w:t>
            </w:r>
            <w:r>
              <w:t xml:space="preserve"> </w:t>
            </w:r>
          </w:p>
          <w:p w14:paraId="5EA75368" w14:textId="77777777" w:rsidR="003A1DC0" w:rsidRPr="00CE3199" w:rsidRDefault="003A1DC0" w:rsidP="003A1DC0">
            <w:pPr>
              <w:pStyle w:val="ListParagraph"/>
              <w:numPr>
                <w:ilvl w:val="0"/>
                <w:numId w:val="18"/>
              </w:numPr>
              <w:rPr>
                <w:i/>
              </w:rPr>
            </w:pPr>
            <w:r>
              <w:t>Explain that students have 40 Min to find recourses that promote their (aboriginal) perspective before/during/ and after the conflict</w:t>
            </w:r>
            <w:r w:rsidRPr="00C32760">
              <w:t>.</w:t>
            </w:r>
            <w:r>
              <w:t xml:space="preserve"> </w:t>
            </w:r>
          </w:p>
          <w:p w14:paraId="543795F2" w14:textId="77777777" w:rsidR="003A1DC0" w:rsidRPr="00CE3199" w:rsidRDefault="003A1DC0" w:rsidP="00F33F33">
            <w:pPr>
              <w:pStyle w:val="ListParagraph"/>
              <w:ind w:left="2160"/>
              <w:rPr>
                <w:i/>
              </w:rPr>
            </w:pPr>
            <w:r>
              <w:t>*</w:t>
            </w:r>
            <w:r w:rsidRPr="00CE3199">
              <w:rPr>
                <w:i/>
              </w:rPr>
              <w:t>Allows for time fluency for slow students</w:t>
            </w:r>
          </w:p>
          <w:p w14:paraId="73804498" w14:textId="77777777" w:rsidR="003A1DC0" w:rsidRDefault="003A1DC0" w:rsidP="003A1DC0">
            <w:pPr>
              <w:pStyle w:val="ListParagraph"/>
              <w:numPr>
                <w:ilvl w:val="0"/>
                <w:numId w:val="18"/>
              </w:numPr>
            </w:pPr>
            <w:r>
              <w:t>Observe with only requested aid for 30 min</w:t>
            </w:r>
            <w:r w:rsidRPr="00C32760">
              <w:t>.</w:t>
            </w:r>
            <w:r>
              <w:t xml:space="preserve"> </w:t>
            </w:r>
          </w:p>
          <w:p w14:paraId="1AD479B3" w14:textId="77777777" w:rsidR="003A1DC0" w:rsidRDefault="003A1DC0" w:rsidP="00F33F33">
            <w:r w:rsidRPr="00CE3199">
              <w:rPr>
                <w:b/>
              </w:rPr>
              <w:t>Key Point -</w:t>
            </w:r>
            <w:r>
              <w:t xml:space="preserve"> remind students of 20 Min. remainder.</w:t>
            </w:r>
          </w:p>
          <w:p w14:paraId="644D92E1" w14:textId="77777777" w:rsidR="003A1DC0" w:rsidRDefault="003A1DC0" w:rsidP="003A1DC0">
            <w:pPr>
              <w:pStyle w:val="ListParagraph"/>
              <w:numPr>
                <w:ilvl w:val="1"/>
                <w:numId w:val="18"/>
              </w:numPr>
            </w:pPr>
            <w:r>
              <w:t xml:space="preserve">Begin formatively questioning students on recourses they have picked or are looking at.  </w:t>
            </w:r>
          </w:p>
          <w:p w14:paraId="0F08AD30" w14:textId="77777777" w:rsidR="003A1DC0" w:rsidRDefault="003A1DC0" w:rsidP="003A1DC0">
            <w:pPr>
              <w:pStyle w:val="ListParagraph"/>
              <w:numPr>
                <w:ilvl w:val="1"/>
                <w:numId w:val="18"/>
              </w:numPr>
            </w:pPr>
            <w:r>
              <w:t xml:space="preserve">State that groups that have finished researching can come and demonstrate understandings of their resources. (if insufficient send back to research) (if completed allow for them to begin the Annotated Bib. </w:t>
            </w:r>
          </w:p>
          <w:p w14:paraId="5AE8D00B" w14:textId="77777777" w:rsidR="003A1DC0" w:rsidRDefault="003A1DC0" w:rsidP="003A1DC0">
            <w:pPr>
              <w:pStyle w:val="ListParagraph"/>
              <w:numPr>
                <w:ilvl w:val="0"/>
                <w:numId w:val="18"/>
              </w:numPr>
            </w:pPr>
            <w:r w:rsidRPr="00C32760">
              <w:t xml:space="preserve"> </w:t>
            </w:r>
            <w:r>
              <w:t>At the end of the 50 Min groups should have completed research for information.</w:t>
            </w:r>
          </w:p>
          <w:p w14:paraId="30822C62" w14:textId="77777777" w:rsidR="003A1DC0" w:rsidRDefault="003A1DC0" w:rsidP="003A1DC0">
            <w:pPr>
              <w:pStyle w:val="ListParagraph"/>
              <w:numPr>
                <w:ilvl w:val="2"/>
                <w:numId w:val="18"/>
              </w:numPr>
            </w:pPr>
            <w:r>
              <w:t xml:space="preserve">In groups of &gt;3 they should have little trouble locating 4 or more resources. </w:t>
            </w:r>
          </w:p>
          <w:p w14:paraId="0CED8525" w14:textId="77777777" w:rsidR="003A1DC0" w:rsidRDefault="003A1DC0" w:rsidP="00F33F33">
            <w:pPr>
              <w:pStyle w:val="ListParagraph"/>
              <w:ind w:left="2160"/>
            </w:pPr>
          </w:p>
          <w:p w14:paraId="0F19923E" w14:textId="77777777" w:rsidR="003A1DC0" w:rsidRDefault="003A1DC0" w:rsidP="00F33F33">
            <w:r>
              <w:t>*transfer back to classroom or return laptops.</w:t>
            </w:r>
          </w:p>
          <w:p w14:paraId="630C1808" w14:textId="77777777" w:rsidR="003A1DC0" w:rsidRDefault="003A1DC0" w:rsidP="00F33F33"/>
          <w:p w14:paraId="6202DDFF" w14:textId="77777777" w:rsidR="003A1DC0" w:rsidRDefault="003A1DC0" w:rsidP="00F33F33">
            <w:r>
              <w:t xml:space="preserve">Activity 3 (60 min) </w:t>
            </w:r>
            <w:r w:rsidRPr="00CE3199">
              <w:rPr>
                <w:i/>
              </w:rPr>
              <w:t>formatting an argument</w:t>
            </w:r>
            <w:r>
              <w:t xml:space="preserve">. </w:t>
            </w:r>
          </w:p>
          <w:p w14:paraId="230B597A" w14:textId="77777777" w:rsidR="003A1DC0" w:rsidRDefault="003A1DC0" w:rsidP="003A1DC0">
            <w:pPr>
              <w:pStyle w:val="ListParagraph"/>
              <w:numPr>
                <w:ilvl w:val="0"/>
                <w:numId w:val="24"/>
              </w:numPr>
            </w:pPr>
            <w:r>
              <w:t xml:space="preserve">Explain to students that they are going to use their new knowledge to form both; an opening statement and general points of debate that they want to address. </w:t>
            </w:r>
          </w:p>
          <w:p w14:paraId="05746EFF" w14:textId="77777777" w:rsidR="003A1DC0" w:rsidRDefault="003A1DC0" w:rsidP="00F33F33">
            <w:pPr>
              <w:pStyle w:val="ListParagraph"/>
              <w:ind w:left="1069"/>
            </w:pPr>
          </w:p>
          <w:p w14:paraId="5ED2DFA9" w14:textId="77777777" w:rsidR="003A1DC0" w:rsidRPr="00CE3199" w:rsidRDefault="003A1DC0" w:rsidP="00F33F33">
            <w:pPr>
              <w:rPr>
                <w:b/>
                <w:i/>
                <w:u w:val="single"/>
              </w:rPr>
            </w:pPr>
            <w:r>
              <w:rPr>
                <w:b/>
              </w:rPr>
              <w:t xml:space="preserve">Key Point - </w:t>
            </w:r>
            <w:r w:rsidRPr="00CE3199">
              <w:rPr>
                <w:b/>
                <w:i/>
                <w:u w:val="single"/>
              </w:rPr>
              <w:t>RE-EXAMINE THE RUBRIC FOR ARGUMENT DEVELOPMENT AS A CLASS</w:t>
            </w:r>
          </w:p>
          <w:p w14:paraId="5ADB4AFB" w14:textId="77777777" w:rsidR="003A1DC0" w:rsidRDefault="003A1DC0" w:rsidP="00F33F33">
            <w:pPr>
              <w:pStyle w:val="ListParagraph"/>
              <w:ind w:left="1069"/>
            </w:pPr>
          </w:p>
          <w:p w14:paraId="29D8714D" w14:textId="77777777" w:rsidR="003A1DC0" w:rsidRDefault="003A1DC0" w:rsidP="003A1DC0">
            <w:pPr>
              <w:pStyle w:val="ListParagraph"/>
              <w:numPr>
                <w:ilvl w:val="0"/>
                <w:numId w:val="24"/>
              </w:numPr>
            </w:pPr>
            <w:r>
              <w:t>Observe Student participation and cooperation when developing their argument [summative]</w:t>
            </w:r>
          </w:p>
          <w:p w14:paraId="6F7F62F3" w14:textId="77777777" w:rsidR="003A1DC0" w:rsidRDefault="003A1DC0" w:rsidP="003A1DC0">
            <w:pPr>
              <w:pStyle w:val="ListParagraph"/>
              <w:numPr>
                <w:ilvl w:val="0"/>
                <w:numId w:val="24"/>
              </w:numPr>
            </w:pPr>
            <w:r>
              <w:t xml:space="preserve">Formatively question random students and/or groups when ‘flowing’ around the room to [Formatively] assess their knowledge of debate development and debate points chosen. </w:t>
            </w:r>
          </w:p>
          <w:p w14:paraId="0503E52A" w14:textId="77777777" w:rsidR="003A1DC0" w:rsidRDefault="003A1DC0" w:rsidP="003A1DC0">
            <w:pPr>
              <w:pStyle w:val="ListParagraph"/>
              <w:numPr>
                <w:ilvl w:val="0"/>
                <w:numId w:val="24"/>
              </w:numPr>
            </w:pPr>
            <w:r>
              <w:t>Have students check in when they feel they have completed their debate preparation. [Summative]</w:t>
            </w:r>
          </w:p>
          <w:p w14:paraId="017B2A7E" w14:textId="77777777" w:rsidR="003A1DC0" w:rsidRDefault="003A1DC0" w:rsidP="003A1DC0">
            <w:pPr>
              <w:pStyle w:val="ListParagraph"/>
              <w:numPr>
                <w:ilvl w:val="0"/>
                <w:numId w:val="24"/>
              </w:numPr>
            </w:pPr>
            <w:r>
              <w:t xml:space="preserve">Assess any areas where students need to go more in depth. </w:t>
            </w:r>
          </w:p>
          <w:p w14:paraId="6D19DA05" w14:textId="77777777" w:rsidR="003A1DC0" w:rsidRDefault="003A1DC0" w:rsidP="003A1DC0">
            <w:pPr>
              <w:pStyle w:val="ListParagraph"/>
              <w:numPr>
                <w:ilvl w:val="0"/>
                <w:numId w:val="24"/>
              </w:numPr>
            </w:pPr>
            <w:r>
              <w:t>Remind Students of Ten Min. Remainder</w:t>
            </w:r>
          </w:p>
          <w:p w14:paraId="13CDDF24" w14:textId="77777777" w:rsidR="003A1DC0" w:rsidRDefault="003A1DC0" w:rsidP="00F33F33">
            <w:pPr>
              <w:pStyle w:val="ListParagraph"/>
              <w:ind w:left="1069"/>
            </w:pPr>
          </w:p>
          <w:p w14:paraId="5BF627B1" w14:textId="77777777" w:rsidR="003A1DC0" w:rsidRPr="00CE3199" w:rsidRDefault="003A1DC0" w:rsidP="00F33F33">
            <w:r w:rsidRPr="00CE3199">
              <w:rPr>
                <w:b/>
              </w:rPr>
              <w:t xml:space="preserve">Key Point </w:t>
            </w:r>
            <w:r>
              <w:rPr>
                <w:b/>
              </w:rPr>
              <w:t>–</w:t>
            </w:r>
            <w:r w:rsidRPr="00CE3199">
              <w:rPr>
                <w:b/>
              </w:rPr>
              <w:t xml:space="preserve"> </w:t>
            </w:r>
            <w:r>
              <w:t xml:space="preserve">Make sure students are appropriately providing contextual evidence of aboriginal perspective in their opening statements.  </w:t>
            </w:r>
          </w:p>
          <w:p w14:paraId="0D5D934F" w14:textId="77777777" w:rsidR="003A1DC0" w:rsidRDefault="003A1DC0" w:rsidP="00F33F33"/>
          <w:p w14:paraId="7E38EE87" w14:textId="77777777" w:rsidR="003A1DC0" w:rsidRDefault="003A1DC0" w:rsidP="00F33F33"/>
          <w:p w14:paraId="6923AA80" w14:textId="77777777" w:rsidR="003A1DC0" w:rsidRDefault="003A1DC0" w:rsidP="00F33F33"/>
          <w:p w14:paraId="1850DB47" w14:textId="77777777" w:rsidR="003A1DC0" w:rsidRDefault="003A1DC0" w:rsidP="00F33F33"/>
          <w:p w14:paraId="70F8E00C" w14:textId="77777777" w:rsidR="003A1DC0" w:rsidRDefault="003A1DC0" w:rsidP="00F33F33"/>
          <w:p w14:paraId="59E907A7" w14:textId="77777777" w:rsidR="003A1DC0" w:rsidRPr="00C32760" w:rsidRDefault="003A1DC0" w:rsidP="00F33F33"/>
        </w:tc>
      </w:tr>
      <w:tr w:rsidR="003A1DC0" w:rsidRPr="00BF1502" w14:paraId="55AA164F" w14:textId="77777777" w:rsidTr="00F33F33">
        <w:trPr>
          <w:trHeight w:val="280"/>
        </w:trPr>
        <w:tc>
          <w:tcPr>
            <w:tcW w:w="9831" w:type="dxa"/>
            <w:shd w:val="clear" w:color="auto" w:fill="D9D9D9" w:themeFill="background1" w:themeFillShade="D9"/>
          </w:tcPr>
          <w:p w14:paraId="73DF3967" w14:textId="77777777" w:rsidR="003A1DC0" w:rsidRPr="00BF1502" w:rsidRDefault="003A1DC0" w:rsidP="00F33F33">
            <w:pPr>
              <w:pStyle w:val="ListParagraph"/>
              <w:jc w:val="center"/>
              <w:rPr>
                <w:b/>
              </w:rPr>
            </w:pPr>
            <w:r w:rsidRPr="00BF1502">
              <w:rPr>
                <w:b/>
              </w:rPr>
              <w:t>Closure (</w:t>
            </w:r>
            <w:r>
              <w:rPr>
                <w:b/>
              </w:rPr>
              <w:t>10 min</w:t>
            </w:r>
            <w:r w:rsidRPr="00BF1502">
              <w:rPr>
                <w:b/>
              </w:rPr>
              <w:t>):</w:t>
            </w:r>
          </w:p>
        </w:tc>
      </w:tr>
      <w:tr w:rsidR="003A1DC0" w:rsidRPr="00BF1502" w14:paraId="3A1788DB" w14:textId="77777777" w:rsidTr="00F33F33">
        <w:trPr>
          <w:trHeight w:val="661"/>
        </w:trPr>
        <w:tc>
          <w:tcPr>
            <w:tcW w:w="9831" w:type="dxa"/>
            <w:shd w:val="clear" w:color="auto" w:fill="auto"/>
          </w:tcPr>
          <w:p w14:paraId="7926B222" w14:textId="77777777" w:rsidR="003A1DC0" w:rsidRDefault="003A1DC0" w:rsidP="003A1DC0">
            <w:pPr>
              <w:pStyle w:val="ListParagraph"/>
              <w:numPr>
                <w:ilvl w:val="0"/>
                <w:numId w:val="14"/>
              </w:numPr>
              <w:ind w:left="720"/>
            </w:pPr>
            <w:r>
              <w:t xml:space="preserve">Assess if any groups have not finished either activity 1 or 2 and if proportion is significant a lot another / half a period to completing these activities. </w:t>
            </w:r>
          </w:p>
          <w:p w14:paraId="5C8CAF98" w14:textId="77777777" w:rsidR="003A1DC0" w:rsidRPr="00A756A4" w:rsidRDefault="003A1DC0" w:rsidP="003A1DC0">
            <w:pPr>
              <w:pStyle w:val="ListParagraph"/>
              <w:numPr>
                <w:ilvl w:val="1"/>
                <w:numId w:val="14"/>
              </w:numPr>
              <w:ind w:left="1440"/>
            </w:pPr>
            <w:r>
              <w:t xml:space="preserve">If only a small portion has not completed allow them to work on during closing for ten min. or during Flex time. Otherwise the work will need to be done outside of the class (If the group was not on task). </w:t>
            </w:r>
          </w:p>
          <w:p w14:paraId="1C395421" w14:textId="77777777" w:rsidR="003A1DC0" w:rsidRDefault="003A1DC0" w:rsidP="00F33F33">
            <w:pPr>
              <w:rPr>
                <w:b/>
              </w:rPr>
            </w:pPr>
            <w:r>
              <w:rPr>
                <w:b/>
              </w:rPr>
              <w:t xml:space="preserve">Reinforce why proper and prepared speeches are both important and powerful when exposing or challenging societal issues. </w:t>
            </w:r>
          </w:p>
          <w:p w14:paraId="5E5D3DC5" w14:textId="77777777" w:rsidR="003A1DC0" w:rsidRPr="00122288" w:rsidRDefault="003A1DC0" w:rsidP="00F33F33">
            <w:pPr>
              <w:ind w:left="360"/>
              <w:rPr>
                <w:b/>
              </w:rPr>
            </w:pPr>
          </w:p>
        </w:tc>
      </w:tr>
      <w:tr w:rsidR="003A1DC0" w:rsidRPr="00BF1502" w14:paraId="2E318FD2" w14:textId="77777777" w:rsidTr="00F33F33">
        <w:trPr>
          <w:trHeight w:val="694"/>
        </w:trPr>
        <w:tc>
          <w:tcPr>
            <w:tcW w:w="9831" w:type="dxa"/>
            <w:shd w:val="clear" w:color="auto" w:fill="auto"/>
          </w:tcPr>
          <w:p w14:paraId="33EA0EAE" w14:textId="77777777" w:rsidR="003A1DC0" w:rsidRDefault="003A1DC0" w:rsidP="00F33F33">
            <w:r>
              <w:t>Sponge Activity:</w:t>
            </w:r>
          </w:p>
          <w:p w14:paraId="3541E9E0" w14:textId="77777777" w:rsidR="003A1DC0" w:rsidRDefault="003A1DC0" w:rsidP="00F33F33">
            <w:r>
              <w:t xml:space="preserve">Have a final class discussion regarding the Black Lives Matter movement and its media coverage and associated issues. </w:t>
            </w:r>
          </w:p>
          <w:p w14:paraId="3CB606D9" w14:textId="77777777" w:rsidR="003A1DC0" w:rsidRDefault="003A1DC0" w:rsidP="00F33F33">
            <w:pPr>
              <w:ind w:left="360"/>
            </w:pPr>
          </w:p>
        </w:tc>
      </w:tr>
    </w:tbl>
    <w:p w14:paraId="3E672EBA" w14:textId="77777777" w:rsidR="003A1DC0" w:rsidRDefault="003A1DC0" w:rsidP="003A1DC0"/>
    <w:p w14:paraId="17785B55" w14:textId="77777777" w:rsidR="003A1DC0" w:rsidRPr="00AC30C5" w:rsidRDefault="003A1DC0" w:rsidP="003A1DC0">
      <w:pPr>
        <w:rPr>
          <w:b/>
        </w:rPr>
      </w:pPr>
      <w:r w:rsidRPr="00AC30C5">
        <w:rPr>
          <w:b/>
        </w:rPr>
        <w:t xml:space="preserve">Notes: </w:t>
      </w:r>
    </w:p>
    <w:p w14:paraId="7F548379" w14:textId="77777777" w:rsidR="003A1DC0" w:rsidRDefault="003A1DC0" w:rsidP="003A1DC0">
      <w:pPr>
        <w:ind w:left="1080"/>
      </w:pPr>
      <w:r>
        <w:t xml:space="preserve">Transfer of setting </w:t>
      </w:r>
    </w:p>
    <w:p w14:paraId="6844B09E" w14:textId="77777777" w:rsidR="003A1DC0" w:rsidRDefault="003A1DC0" w:rsidP="003A1DC0">
      <w:pPr>
        <w:pStyle w:val="ListParagraph"/>
        <w:numPr>
          <w:ilvl w:val="0"/>
          <w:numId w:val="21"/>
        </w:numPr>
      </w:pPr>
      <w:r>
        <w:t xml:space="preserve">Attempt to transfer as effectively as possible because of time constraints </w:t>
      </w:r>
    </w:p>
    <w:p w14:paraId="2E387A63" w14:textId="77777777" w:rsidR="003A1DC0" w:rsidRDefault="003A1DC0" w:rsidP="003A1DC0">
      <w:pPr>
        <w:ind w:firstLine="720"/>
      </w:pPr>
      <w:r>
        <w:t xml:space="preserve">Make sure to discuss appropriate use of electronics (laptops/computers) AND internet use when researching their debate topic. </w:t>
      </w:r>
    </w:p>
    <w:p w14:paraId="47BBEB66" w14:textId="77777777" w:rsidR="003A1DC0" w:rsidRDefault="003A1DC0" w:rsidP="003A1DC0">
      <w:r>
        <w:rPr>
          <w:noProof/>
        </w:rPr>
        <mc:AlternateContent>
          <mc:Choice Requires="wps">
            <w:drawing>
              <wp:anchor distT="0" distB="0" distL="114300" distR="114300" simplePos="0" relativeHeight="251667456" behindDoc="0" locked="0" layoutInCell="1" allowOverlap="1" wp14:anchorId="0F1DEEBE" wp14:editId="0A5C9F22">
                <wp:simplePos x="0" y="0"/>
                <wp:positionH relativeFrom="column">
                  <wp:posOffset>-520065</wp:posOffset>
                </wp:positionH>
                <wp:positionV relativeFrom="paragraph">
                  <wp:posOffset>48895</wp:posOffset>
                </wp:positionV>
                <wp:extent cx="61722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E57B28F" id="Straight_x0020_Connector_x0020_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95pt,3.85pt" to="445.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" strokecolor="black [3200]" strokeweight="1pt">
                <v:stroke joinstyle="miter"/>
              </v:line>
            </w:pict>
          </mc:Fallback>
        </mc:AlternateContent>
      </w:r>
    </w:p>
    <w:p w14:paraId="0F42942E" w14:textId="77777777" w:rsidR="003A1DC0" w:rsidRDefault="003A1DC0" w:rsidP="003A1DC0">
      <w:r>
        <w:t xml:space="preserve">Students may know of a speech or argument that they feel is appropriate to share to the class, these may be more relatable and thus, powerful for these students. </w:t>
      </w:r>
    </w:p>
    <w:p w14:paraId="083B6050" w14:textId="77777777" w:rsidR="003A1DC0" w:rsidRDefault="003A1DC0" w:rsidP="003A1DC0">
      <w:r>
        <w:rPr>
          <w:noProof/>
        </w:rPr>
        <mc:AlternateContent>
          <mc:Choice Requires="wps">
            <w:drawing>
              <wp:anchor distT="0" distB="0" distL="114300" distR="114300" simplePos="0" relativeHeight="251668480" behindDoc="0" locked="0" layoutInCell="1" allowOverlap="1" wp14:anchorId="1E517FFE" wp14:editId="37A8064B">
                <wp:simplePos x="0" y="0"/>
                <wp:positionH relativeFrom="column">
                  <wp:posOffset>-525381</wp:posOffset>
                </wp:positionH>
                <wp:positionV relativeFrom="paragraph">
                  <wp:posOffset>98898</wp:posOffset>
                </wp:positionV>
                <wp:extent cx="61722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FA340C" id="Straight_x0020_Connector_x0020_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35pt,7.8pt" to="444.6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" strokecolor="black [3200]" strokeweight="1pt">
                <v:stroke joinstyle="miter"/>
              </v:line>
            </w:pict>
          </mc:Fallback>
        </mc:AlternateContent>
      </w:r>
    </w:p>
    <w:p w14:paraId="68EA87FF" w14:textId="77777777" w:rsidR="003A1DC0" w:rsidRDefault="003A1DC0" w:rsidP="003A1DC0">
      <w:r>
        <w:t xml:space="preserve">The hard copy of the groups outline concerning their opening statement and following debate points is not meant to be perfect (LA speaking) but is meant for them to read/understand/and present. </w:t>
      </w:r>
    </w:p>
    <w:p w14:paraId="08701E8D" w14:textId="77777777" w:rsidR="003A1DC0" w:rsidRDefault="003A1DC0" w:rsidP="003A1DC0">
      <w:r>
        <w:tab/>
      </w:r>
    </w:p>
    <w:p w14:paraId="5050C3B0" w14:textId="77777777" w:rsidR="003A1DC0" w:rsidRDefault="003A1DC0" w:rsidP="003A1DC0">
      <w:r>
        <w:t xml:space="preserve">ASSESSMENT OF BOTH ACTIVITY 1 AND 2 ARE FOCUSED ON </w:t>
      </w:r>
      <w:r w:rsidRPr="006000E8">
        <w:rPr>
          <w:u w:val="single"/>
        </w:rPr>
        <w:t>CONTENT</w:t>
      </w:r>
      <w:r>
        <w:t xml:space="preserve"> AND </w:t>
      </w:r>
      <w:r w:rsidRPr="006000E8">
        <w:rPr>
          <w:u w:val="single"/>
        </w:rPr>
        <w:t>STUDENT CONCEPTUALIZATION</w:t>
      </w:r>
      <w:r>
        <w:t xml:space="preserve"> NOT GRAMMAR OR PUNCTUATION. </w:t>
      </w:r>
    </w:p>
    <w:p w14:paraId="4570272E" w14:textId="77777777" w:rsidR="003A1DC0" w:rsidRDefault="003A1DC0" w:rsidP="003A1DC0">
      <w:r>
        <w:rPr>
          <w:noProof/>
        </w:rPr>
        <mc:AlternateContent>
          <mc:Choice Requires="wps">
            <w:drawing>
              <wp:anchor distT="0" distB="0" distL="114300" distR="114300" simplePos="0" relativeHeight="251669504" behindDoc="0" locked="0" layoutInCell="1" allowOverlap="1" wp14:anchorId="44064EFA" wp14:editId="41109D98">
                <wp:simplePos x="0" y="0"/>
                <wp:positionH relativeFrom="column">
                  <wp:posOffset>-525381</wp:posOffset>
                </wp:positionH>
                <wp:positionV relativeFrom="paragraph">
                  <wp:posOffset>134088</wp:posOffset>
                </wp:positionV>
                <wp:extent cx="61722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8303C7" id="Straight_x0020_Connector_x0020_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35pt,10.55pt" to="444.6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" strokecolor="black [3200]" strokeweight="1pt">
                <v:stroke joinstyle="miter"/>
              </v:line>
            </w:pict>
          </mc:Fallback>
        </mc:AlternateContent>
      </w:r>
    </w:p>
    <w:p w14:paraId="7A9BED4B" w14:textId="77777777" w:rsidR="003A1DC0" w:rsidRDefault="003A1DC0" w:rsidP="003A1DC0"/>
    <w:p w14:paraId="4AEB516E" w14:textId="77777777" w:rsidR="003A1DC0" w:rsidRDefault="003A1DC0" w:rsidP="003A1DC0">
      <w:r>
        <w:t xml:space="preserve">Students that have no or little prior knowledge of Aboriginal Perspectives can access this information during their research. If the majority are having difficulties understanding FNMI ideologies, it may be best to have a lecture outlining Aboriginal; relationships to the land and each other, and aspects of group needs coming before the individual. Then proceed with research and/or debate development in the following lecture. </w:t>
      </w:r>
    </w:p>
    <w:p w14:paraId="409FB41D" w14:textId="77777777" w:rsidR="003A1DC0" w:rsidRDefault="003A1DC0" w:rsidP="003A1DC0">
      <w:r>
        <w:rPr>
          <w:noProof/>
        </w:rPr>
        <mc:AlternateContent>
          <mc:Choice Requires="wps">
            <w:drawing>
              <wp:anchor distT="0" distB="0" distL="114300" distR="114300" simplePos="0" relativeHeight="251670528" behindDoc="0" locked="0" layoutInCell="1" allowOverlap="1" wp14:anchorId="357AA2B7" wp14:editId="3CC11FCC">
                <wp:simplePos x="0" y="0"/>
                <wp:positionH relativeFrom="column">
                  <wp:posOffset>-639681</wp:posOffset>
                </wp:positionH>
                <wp:positionV relativeFrom="paragraph">
                  <wp:posOffset>158012</wp:posOffset>
                </wp:positionV>
                <wp:extent cx="61722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8F18F9" id="Straight_x0020_Connector_x0020_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0.35pt,12.45pt" to="435.6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" strokecolor="black [3200]" strokeweight="1pt">
                <v:stroke joinstyle="miter"/>
              </v:line>
            </w:pict>
          </mc:Fallback>
        </mc:AlternateContent>
      </w:r>
    </w:p>
    <w:p w14:paraId="49CD9D7E" w14:textId="77777777" w:rsidR="003A1DC0" w:rsidRDefault="003A1DC0" w:rsidP="003A1DC0"/>
    <w:p w14:paraId="701FC642" w14:textId="77777777" w:rsidR="003A1DC0" w:rsidRPr="00AC30C5" w:rsidRDefault="003A1DC0" w:rsidP="003A1DC0">
      <w:pPr>
        <w:rPr>
          <w:b/>
        </w:rPr>
      </w:pPr>
      <w:r>
        <w:rPr>
          <w:b/>
        </w:rPr>
        <w:t>Teacher</w:t>
      </w:r>
      <w:r w:rsidRPr="00AC30C5">
        <w:rPr>
          <w:b/>
        </w:rPr>
        <w:t xml:space="preserve"> Reflections:</w:t>
      </w:r>
    </w:p>
    <w:p w14:paraId="0E05C9DD" w14:textId="77777777" w:rsidR="003A1DC0" w:rsidRPr="00BF1502" w:rsidRDefault="003A1DC0" w:rsidP="003A1DC0"/>
    <w:p w14:paraId="1ED1C5C9" w14:textId="77777777" w:rsidR="003A1DC0" w:rsidRDefault="003A1DC0" w:rsidP="002E5058">
      <w:pPr>
        <w:rPr>
          <w:lang w:val="en-CA"/>
        </w:rPr>
      </w:pPr>
    </w:p>
    <w:p w14:paraId="16B8217A" w14:textId="77777777" w:rsidR="003A1DC0" w:rsidRDefault="003A1DC0" w:rsidP="002E5058">
      <w:pPr>
        <w:rPr>
          <w:lang w:val="en-CA"/>
        </w:rPr>
      </w:pPr>
    </w:p>
    <w:p w14:paraId="30E8F533" w14:textId="77777777" w:rsidR="003A1DC0" w:rsidRDefault="003A1DC0" w:rsidP="002E5058">
      <w:pPr>
        <w:rPr>
          <w:lang w:val="en-CA"/>
        </w:rPr>
      </w:pPr>
    </w:p>
    <w:p w14:paraId="741381FC" w14:textId="77777777" w:rsidR="003A1DC0" w:rsidRDefault="003A1DC0" w:rsidP="002E5058">
      <w:pPr>
        <w:rPr>
          <w:lang w:val="en-CA"/>
        </w:rPr>
      </w:pPr>
    </w:p>
    <w:p w14:paraId="05B3EE0D" w14:textId="77777777" w:rsidR="003A1DC0" w:rsidRPr="00BF1502" w:rsidRDefault="003A1DC0" w:rsidP="003A1DC0">
      <w:pPr>
        <w:jc w:val="center"/>
      </w:pPr>
      <w:r>
        <w:t xml:space="preserve">Day 2 </w:t>
      </w:r>
      <w:r w:rsidRPr="00BF1502">
        <w:t>Lesson Plan</w:t>
      </w:r>
    </w:p>
    <w:p w14:paraId="62C01CF2" w14:textId="77777777" w:rsidR="003A1DC0" w:rsidRDefault="003A1DC0" w:rsidP="003A1DC0">
      <w:r w:rsidRPr="00BF1502">
        <w:t>Grade</w:t>
      </w:r>
      <w:r>
        <w:t>: 12</w:t>
      </w:r>
    </w:p>
    <w:p w14:paraId="7F2360E7" w14:textId="77777777" w:rsidR="003A1DC0" w:rsidRPr="00BF1502" w:rsidRDefault="003A1DC0" w:rsidP="003A1DC0">
      <w:r w:rsidRPr="00BF1502">
        <w:t>Subject</w:t>
      </w:r>
      <w:r>
        <w:t xml:space="preserve">: Social Studies </w:t>
      </w:r>
    </w:p>
    <w:p w14:paraId="0B497AD4" w14:textId="77777777" w:rsidR="003A1DC0" w:rsidRPr="00A061A5" w:rsidRDefault="003A1DC0" w:rsidP="003A1DC0">
      <w:r w:rsidRPr="00BF1502">
        <w:t xml:space="preserve">Unit: </w:t>
      </w:r>
      <w:r>
        <w:t xml:space="preserve">Badminton </w:t>
      </w:r>
      <w:r>
        <w:rPr>
          <w:i/>
        </w:rPr>
        <w:t>FNMI</w:t>
      </w:r>
    </w:p>
    <w:p w14:paraId="1CF9C2B4" w14:textId="77777777" w:rsidR="003A1DC0" w:rsidRPr="00BF1502" w:rsidRDefault="003A1DC0" w:rsidP="003A1DC0">
      <w:r>
        <w:t>Lesson Duration: 180</w:t>
      </w:r>
      <w:r w:rsidRPr="00BF1502">
        <w:t xml:space="preserve"> min.</w:t>
      </w:r>
      <w:r>
        <w:t xml:space="preserve"> 3hrs</w:t>
      </w:r>
    </w:p>
    <w:p w14:paraId="34AF22E5" w14:textId="77777777" w:rsidR="003A1DC0" w:rsidRPr="00BF1502" w:rsidRDefault="003A1DC0" w:rsidP="003A1DC0">
      <w:r>
        <w:t>Date: _________, 2016</w:t>
      </w:r>
    </w:p>
    <w:p w14:paraId="3DDA8B2D" w14:textId="77777777" w:rsidR="003A1DC0" w:rsidRPr="00BF1502" w:rsidRDefault="003A1DC0" w:rsidP="003A1DC0"/>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1"/>
      </w:tblGrid>
      <w:tr w:rsidR="003A1DC0" w:rsidRPr="00BF1502" w14:paraId="7623D330" w14:textId="77777777" w:rsidTr="00F33F33">
        <w:trPr>
          <w:trHeight w:val="280"/>
        </w:trPr>
        <w:tc>
          <w:tcPr>
            <w:tcW w:w="9831" w:type="dxa"/>
            <w:tcBorders>
              <w:bottom w:val="single" w:sz="4" w:space="0" w:color="auto"/>
            </w:tcBorders>
            <w:shd w:val="clear" w:color="auto" w:fill="D9D9D9" w:themeFill="background1" w:themeFillShade="D9"/>
          </w:tcPr>
          <w:p w14:paraId="041A0AFA" w14:textId="77777777" w:rsidR="003A1DC0" w:rsidRPr="00BF1502" w:rsidRDefault="003A1DC0" w:rsidP="00F33F33">
            <w:pPr>
              <w:jc w:val="center"/>
              <w:rPr>
                <w:b/>
                <w:lang w:bidi="x-none"/>
              </w:rPr>
            </w:pPr>
            <w:r w:rsidRPr="00BF1502">
              <w:rPr>
                <w:b/>
                <w:lang w:bidi="x-none"/>
              </w:rPr>
              <w:t>Outcomes From Alberta Program of Study</w:t>
            </w:r>
          </w:p>
        </w:tc>
      </w:tr>
      <w:tr w:rsidR="003A1DC0" w:rsidRPr="00BF1502" w14:paraId="54BA894D" w14:textId="77777777" w:rsidTr="00F33F33">
        <w:trPr>
          <w:trHeight w:val="1417"/>
        </w:trPr>
        <w:tc>
          <w:tcPr>
            <w:tcW w:w="9831" w:type="dxa"/>
            <w:tcBorders>
              <w:bottom w:val="single" w:sz="4" w:space="0" w:color="auto"/>
            </w:tcBorders>
            <w:shd w:val="clear" w:color="auto" w:fill="auto"/>
          </w:tcPr>
          <w:p w14:paraId="5769C562" w14:textId="77777777" w:rsidR="003A1DC0" w:rsidRDefault="003A1DC0" w:rsidP="00F33F33">
            <w:pPr>
              <w:rPr>
                <w:b/>
                <w:lang w:bidi="x-none"/>
              </w:rPr>
            </w:pPr>
            <w:r w:rsidRPr="00BF1502">
              <w:rPr>
                <w:b/>
                <w:lang w:bidi="x-none"/>
              </w:rPr>
              <w:t>General Learning Outcomes:</w:t>
            </w:r>
          </w:p>
          <w:p w14:paraId="0FC61EA4" w14:textId="77777777" w:rsidR="003A1DC0" w:rsidRDefault="003A1DC0" w:rsidP="00F33F33">
            <w:pPr>
              <w:jc w:val="center"/>
              <w:rPr>
                <w:rFonts w:eastAsia="Times New Roman"/>
                <w:b/>
              </w:rPr>
            </w:pPr>
            <w:r>
              <w:rPr>
                <w:rFonts w:eastAsia="Times New Roman"/>
                <w:b/>
              </w:rPr>
              <w:t>Skills and Processes</w:t>
            </w:r>
          </w:p>
          <w:p w14:paraId="3E922B7B" w14:textId="77777777" w:rsidR="003A1DC0" w:rsidRPr="00AF16B7" w:rsidRDefault="003A1DC0" w:rsidP="00F33F33">
            <w:pPr>
              <w:rPr>
                <w:rFonts w:eastAsia="Times New Roman"/>
                <w:b/>
              </w:rPr>
            </w:pPr>
            <w:r w:rsidRPr="00AF16B7">
              <w:rPr>
                <w:rFonts w:eastAsia="Times New Roman"/>
                <w:b/>
              </w:rPr>
              <w:t>Communication</w:t>
            </w:r>
          </w:p>
          <w:p w14:paraId="089AE67A" w14:textId="77777777" w:rsidR="003A1DC0" w:rsidRPr="00AF16B7" w:rsidRDefault="003A1DC0" w:rsidP="003A1DC0">
            <w:pPr>
              <w:pStyle w:val="ListParagraph"/>
              <w:numPr>
                <w:ilvl w:val="0"/>
                <w:numId w:val="25"/>
              </w:numPr>
              <w:rPr>
                <w:rFonts w:ascii="Times New Roman" w:eastAsia="Times New Roman" w:hAnsi="Times New Roman" w:cs="Times New Roman"/>
              </w:rPr>
            </w:pPr>
            <w:r w:rsidRPr="00AF16B7">
              <w:rPr>
                <w:rFonts w:eastAsia="Times New Roman"/>
              </w:rPr>
              <w:t>communicate effectively to express a point of view in a variety of situations</w:t>
            </w:r>
          </w:p>
          <w:p w14:paraId="3988932A" w14:textId="77777777" w:rsidR="003A1DC0" w:rsidRPr="00AF16B7" w:rsidRDefault="003A1DC0" w:rsidP="00F33F33">
            <w:pPr>
              <w:rPr>
                <w:rFonts w:eastAsia="Times New Roman"/>
                <w:b/>
              </w:rPr>
            </w:pPr>
            <w:r w:rsidRPr="00AF16B7">
              <w:rPr>
                <w:rFonts w:eastAsia="Times New Roman"/>
                <w:b/>
              </w:rPr>
              <w:t xml:space="preserve">Social Participation as a Democratic Practice </w:t>
            </w:r>
          </w:p>
          <w:p w14:paraId="4782789E" w14:textId="77777777" w:rsidR="003A1DC0" w:rsidRPr="00AF16B7" w:rsidRDefault="003A1DC0" w:rsidP="003A1DC0">
            <w:pPr>
              <w:pStyle w:val="ListParagraph"/>
              <w:numPr>
                <w:ilvl w:val="0"/>
                <w:numId w:val="25"/>
              </w:numPr>
              <w:rPr>
                <w:rFonts w:eastAsia="Times New Roman"/>
              </w:rPr>
            </w:pPr>
            <w:r w:rsidRPr="00AF16B7">
              <w:rPr>
                <w:rFonts w:eastAsia="Times New Roman"/>
              </w:rPr>
              <w:t xml:space="preserve">demonstrate leadership by initiating and employing various strategies to resolve conflicts peacefully and equitably </w:t>
            </w:r>
          </w:p>
          <w:p w14:paraId="735A0E60" w14:textId="77777777" w:rsidR="003A1DC0" w:rsidRPr="00AF16B7" w:rsidRDefault="003A1DC0" w:rsidP="003A1DC0">
            <w:pPr>
              <w:pStyle w:val="ListParagraph"/>
              <w:numPr>
                <w:ilvl w:val="0"/>
                <w:numId w:val="25"/>
              </w:numPr>
              <w:rPr>
                <w:rFonts w:ascii="Times New Roman" w:eastAsia="Times New Roman" w:hAnsi="Times New Roman" w:cs="Times New Roman"/>
              </w:rPr>
            </w:pPr>
            <w:r w:rsidRPr="00AF16B7">
              <w:rPr>
                <w:rFonts w:eastAsia="Times New Roman"/>
              </w:rPr>
              <w:t>demonstrate leadership by engaging in actions that enhance personal and community well-being</w:t>
            </w:r>
          </w:p>
          <w:p w14:paraId="60E675EE" w14:textId="77777777" w:rsidR="003A1DC0" w:rsidRPr="00AF16B7" w:rsidRDefault="003A1DC0" w:rsidP="00F33F33">
            <w:pPr>
              <w:rPr>
                <w:rFonts w:eastAsia="Times New Roman"/>
                <w:b/>
              </w:rPr>
            </w:pPr>
            <w:r w:rsidRPr="00AF16B7">
              <w:rPr>
                <w:rFonts w:eastAsia="Times New Roman"/>
                <w:b/>
              </w:rPr>
              <w:t>Critical thinking and creative thinking</w:t>
            </w:r>
          </w:p>
          <w:p w14:paraId="04470B73" w14:textId="77777777" w:rsidR="003A1DC0" w:rsidRPr="00AF16B7" w:rsidRDefault="003A1DC0" w:rsidP="003A1DC0">
            <w:pPr>
              <w:pStyle w:val="ListParagraph"/>
              <w:numPr>
                <w:ilvl w:val="0"/>
                <w:numId w:val="27"/>
              </w:numPr>
              <w:rPr>
                <w:rFonts w:eastAsia="Times New Roman"/>
              </w:rPr>
            </w:pPr>
            <w:r w:rsidRPr="00AF16B7">
              <w:rPr>
                <w:rFonts w:eastAsia="Times New Roman"/>
              </w:rPr>
              <w:t xml:space="preserve">Evaluate ideas and information from multiple sources </w:t>
            </w:r>
          </w:p>
          <w:p w14:paraId="348EE20A" w14:textId="77777777" w:rsidR="003A1DC0" w:rsidRPr="00AF16B7" w:rsidRDefault="003A1DC0" w:rsidP="00F33F33">
            <w:pPr>
              <w:rPr>
                <w:rFonts w:eastAsia="Times New Roman"/>
                <w:b/>
              </w:rPr>
            </w:pPr>
            <w:r w:rsidRPr="00AF16B7">
              <w:rPr>
                <w:rFonts w:eastAsia="Times New Roman"/>
                <w:b/>
              </w:rPr>
              <w:t xml:space="preserve">Historical thinking </w:t>
            </w:r>
          </w:p>
          <w:p w14:paraId="68827A5D" w14:textId="77777777" w:rsidR="003A1DC0" w:rsidRPr="00AF16B7" w:rsidRDefault="003A1DC0" w:rsidP="003A1DC0">
            <w:pPr>
              <w:pStyle w:val="ListParagraph"/>
              <w:numPr>
                <w:ilvl w:val="0"/>
                <w:numId w:val="26"/>
              </w:numPr>
              <w:rPr>
                <w:rFonts w:ascii="Times New Roman" w:eastAsia="Times New Roman" w:hAnsi="Times New Roman" w:cs="Times New Roman"/>
              </w:rPr>
            </w:pPr>
            <w:r w:rsidRPr="00AF16B7">
              <w:rPr>
                <w:rFonts w:eastAsia="Times New Roman"/>
              </w:rPr>
              <w:t>Analyze multiple historical and contemporary perspectives within and across cultures</w:t>
            </w:r>
          </w:p>
          <w:p w14:paraId="709D2EBA" w14:textId="77777777" w:rsidR="003A1DC0" w:rsidRDefault="003A1DC0" w:rsidP="00F33F33">
            <w:pPr>
              <w:rPr>
                <w:rFonts w:eastAsia="Times New Roman"/>
              </w:rPr>
            </w:pPr>
            <w:r>
              <w:rPr>
                <w:rFonts w:eastAsia="Times New Roman"/>
              </w:rPr>
              <w:t xml:space="preserve">1)Students will explore the relationship between identity and ideology. </w:t>
            </w:r>
          </w:p>
          <w:p w14:paraId="591699D1" w14:textId="77777777" w:rsidR="003A1DC0" w:rsidRDefault="003A1DC0" w:rsidP="00F33F33">
            <w:pPr>
              <w:rPr>
                <w:rFonts w:eastAsia="Times New Roman"/>
              </w:rPr>
            </w:pPr>
            <w:r>
              <w:rPr>
                <w:rFonts w:eastAsia="Times New Roman"/>
              </w:rPr>
              <w:t>2)</w:t>
            </w:r>
            <w:r>
              <w:t xml:space="preserve"> </w:t>
            </w:r>
            <w:r w:rsidRPr="00DF29DD">
              <w:rPr>
                <w:rFonts w:eastAsia="Times New Roman"/>
              </w:rPr>
              <w:t>Students will assess impacts of, and reactions to, principles of liberalism.</w:t>
            </w:r>
          </w:p>
          <w:p w14:paraId="5317D7B1" w14:textId="77777777" w:rsidR="003A1DC0" w:rsidRPr="00AF16B7" w:rsidRDefault="003A1DC0" w:rsidP="00F33F33">
            <w:pPr>
              <w:rPr>
                <w:rFonts w:eastAsia="Times New Roman"/>
              </w:rPr>
            </w:pPr>
            <w:r>
              <w:rPr>
                <w:rFonts w:eastAsia="Times New Roman"/>
              </w:rPr>
              <w:t xml:space="preserve">3) Students will assess the extent to which the principles of liberalism are viable in a contemporary world. </w:t>
            </w:r>
          </w:p>
        </w:tc>
      </w:tr>
      <w:tr w:rsidR="003A1DC0" w:rsidRPr="00BF1502" w14:paraId="6FEBCFF4" w14:textId="77777777" w:rsidTr="00F33F33">
        <w:trPr>
          <w:trHeight w:val="955"/>
        </w:trPr>
        <w:tc>
          <w:tcPr>
            <w:tcW w:w="9831" w:type="dxa"/>
            <w:shd w:val="clear" w:color="auto" w:fill="auto"/>
          </w:tcPr>
          <w:p w14:paraId="13322D4F" w14:textId="77777777" w:rsidR="003A1DC0" w:rsidRDefault="003A1DC0" w:rsidP="00F33F33">
            <w:pPr>
              <w:rPr>
                <w:b/>
                <w:lang w:bidi="x-none"/>
              </w:rPr>
            </w:pPr>
            <w:r w:rsidRPr="00BF1502">
              <w:rPr>
                <w:b/>
                <w:lang w:bidi="x-none"/>
              </w:rPr>
              <w:t>Specific Learning Outcomes:</w:t>
            </w:r>
            <w:r>
              <w:rPr>
                <w:b/>
                <w:lang w:bidi="x-none"/>
              </w:rPr>
              <w:t xml:space="preserve"> </w:t>
            </w:r>
          </w:p>
          <w:p w14:paraId="0700FD7B" w14:textId="77777777" w:rsidR="003A1DC0" w:rsidRDefault="003A1DC0" w:rsidP="00F33F33">
            <w:pPr>
              <w:rPr>
                <w:rFonts w:eastAsia="Times New Roman"/>
              </w:rPr>
            </w:pPr>
            <w:r>
              <w:rPr>
                <w:rFonts w:eastAsia="Times New Roman"/>
              </w:rPr>
              <w:t xml:space="preserve">S.1.5: evaluate personal assumptions and opinions to develop an expanded appreciation of a topic or an issue </w:t>
            </w:r>
          </w:p>
          <w:p w14:paraId="4C08F9A0" w14:textId="77777777" w:rsidR="003A1DC0" w:rsidRDefault="003A1DC0" w:rsidP="00F33F33">
            <w:pPr>
              <w:rPr>
                <w:rFonts w:eastAsia="Times New Roman"/>
              </w:rPr>
            </w:pPr>
            <w:r>
              <w:rPr>
                <w:rFonts w:eastAsia="Times New Roman"/>
              </w:rPr>
              <w:t xml:space="preserve">S.1.9: Analyze current affairs from a variety of perspectives </w:t>
            </w:r>
          </w:p>
          <w:p w14:paraId="0F5D53D5" w14:textId="77777777" w:rsidR="003A1DC0" w:rsidRDefault="003A1DC0" w:rsidP="00F33F33">
            <w:pPr>
              <w:rPr>
                <w:rFonts w:eastAsia="Times New Roman"/>
              </w:rPr>
            </w:pPr>
            <w:r>
              <w:rPr>
                <w:rFonts w:eastAsia="Times New Roman"/>
              </w:rPr>
              <w:t xml:space="preserve">S.2.1: Analyze multiple historical and contemporary perspectives within and across cultures </w:t>
            </w:r>
          </w:p>
          <w:p w14:paraId="0A65CAA7" w14:textId="77777777" w:rsidR="003A1DC0" w:rsidRDefault="003A1DC0" w:rsidP="00F33F33">
            <w:pPr>
              <w:rPr>
                <w:rFonts w:eastAsia="Times New Roman"/>
              </w:rPr>
            </w:pPr>
            <w:r>
              <w:rPr>
                <w:rFonts w:eastAsia="Times New Roman"/>
              </w:rPr>
              <w:t xml:space="preserve">S.2.7: Develop a reasoned position that is informed by historical and contemporary evidence </w:t>
            </w:r>
          </w:p>
          <w:p w14:paraId="7E1C2BF3" w14:textId="77777777" w:rsidR="003A1DC0" w:rsidRDefault="003A1DC0" w:rsidP="00F33F33">
            <w:pPr>
              <w:rPr>
                <w:rFonts w:eastAsia="Times New Roman"/>
              </w:rPr>
            </w:pPr>
            <w:r>
              <w:rPr>
                <w:rFonts w:eastAsia="Times New Roman"/>
              </w:rPr>
              <w:t xml:space="preserve">S.5.3: Interpret patterns of </w:t>
            </w:r>
            <w:r w:rsidRPr="00AF16B7">
              <w:rPr>
                <w:rFonts w:eastAsia="Times New Roman"/>
                <w:lang w:val="en-CA"/>
              </w:rPr>
              <w:t>behaviour</w:t>
            </w:r>
            <w:r>
              <w:rPr>
                <w:rFonts w:eastAsia="Times New Roman"/>
              </w:rPr>
              <w:t xml:space="preserve"> and attitudes that contribute or pose obstacles to cross-cultural understanding </w:t>
            </w:r>
          </w:p>
          <w:p w14:paraId="19CF0DD4" w14:textId="77777777" w:rsidR="003A1DC0" w:rsidRDefault="003A1DC0" w:rsidP="00F33F33">
            <w:pPr>
              <w:rPr>
                <w:rFonts w:eastAsia="Times New Roman"/>
              </w:rPr>
            </w:pPr>
            <w:r>
              <w:rPr>
                <w:rFonts w:eastAsia="Times New Roman"/>
              </w:rPr>
              <w:t xml:space="preserve">S.5.5: Respect the needs and perspectives of others </w:t>
            </w:r>
          </w:p>
          <w:p w14:paraId="37523DEE" w14:textId="77777777" w:rsidR="003A1DC0" w:rsidRDefault="003A1DC0" w:rsidP="00F33F33">
            <w:pPr>
              <w:rPr>
                <w:rFonts w:eastAsia="Times New Roman"/>
              </w:rPr>
            </w:pPr>
            <w:r>
              <w:rPr>
                <w:rFonts w:eastAsia="Times New Roman"/>
              </w:rPr>
              <w:t xml:space="preserve">S.5.6: Collaborate in groups to solve problems </w:t>
            </w:r>
          </w:p>
          <w:p w14:paraId="691EAAFA" w14:textId="77777777" w:rsidR="003A1DC0" w:rsidRDefault="003A1DC0" w:rsidP="00F33F33">
            <w:pPr>
              <w:rPr>
                <w:rFonts w:eastAsia="Times New Roman"/>
              </w:rPr>
            </w:pPr>
            <w:r>
              <w:rPr>
                <w:rFonts w:eastAsia="Times New Roman"/>
              </w:rPr>
              <w:t xml:space="preserve">S.6.2: Acknowledge the importance of multiple perspectives in a variety of situations </w:t>
            </w:r>
          </w:p>
          <w:p w14:paraId="589218A7" w14:textId="77777777" w:rsidR="003A1DC0" w:rsidRDefault="003A1DC0" w:rsidP="00F33F33">
            <w:pPr>
              <w:rPr>
                <w:rFonts w:eastAsia="Times New Roman"/>
              </w:rPr>
            </w:pPr>
          </w:p>
          <w:p w14:paraId="77C8A4B8" w14:textId="77777777" w:rsidR="003A1DC0" w:rsidRDefault="003A1DC0" w:rsidP="00F33F33">
            <w:pPr>
              <w:rPr>
                <w:rFonts w:eastAsia="Times New Roman"/>
              </w:rPr>
            </w:pPr>
            <w:r>
              <w:rPr>
                <w:rFonts w:eastAsia="Times New Roman"/>
              </w:rPr>
              <w:t xml:space="preserve">1.3 explore factors that may influence individual and collective beliefs and values (culture, language, media, relationship to land, environment, gender, religion, spirituality, ideology) </w:t>
            </w:r>
            <w:r>
              <w:rPr>
                <w:rFonts w:eastAsia="Times New Roman"/>
              </w:rPr>
              <w:br/>
            </w:r>
          </w:p>
          <w:p w14:paraId="67640FD1" w14:textId="77777777" w:rsidR="003A1DC0" w:rsidRDefault="003A1DC0" w:rsidP="00F33F33">
            <w:pPr>
              <w:rPr>
                <w:rFonts w:eastAsia="Times New Roman"/>
              </w:rPr>
            </w:pPr>
            <w:r>
              <w:rPr>
                <w:rFonts w:eastAsia="Times New Roman"/>
              </w:rPr>
              <w:t xml:space="preserve">2.13 evaluate the extent to which resistance to the principles of liberalism is justified </w:t>
            </w:r>
          </w:p>
          <w:p w14:paraId="04BFB133" w14:textId="77777777" w:rsidR="003A1DC0" w:rsidRDefault="003A1DC0" w:rsidP="00F33F33">
            <w:pPr>
              <w:rPr>
                <w:rFonts w:eastAsia="Times New Roman"/>
              </w:rPr>
            </w:pPr>
          </w:p>
          <w:p w14:paraId="48FDB710" w14:textId="77777777" w:rsidR="003A1DC0" w:rsidRDefault="003A1DC0" w:rsidP="00F33F33">
            <w:pPr>
              <w:rPr>
                <w:rFonts w:eastAsia="Times New Roman"/>
              </w:rPr>
            </w:pPr>
            <w:r>
              <w:rPr>
                <w:rFonts w:eastAsia="Times New Roman"/>
              </w:rPr>
              <w:t xml:space="preserve">3.3 explore the extent to which governments should reflect the will of the people </w:t>
            </w:r>
          </w:p>
          <w:p w14:paraId="4864A9DE" w14:textId="77777777" w:rsidR="003A1DC0" w:rsidRDefault="003A1DC0" w:rsidP="00F33F33">
            <w:pPr>
              <w:rPr>
                <w:rFonts w:eastAsia="Times New Roman"/>
              </w:rPr>
            </w:pPr>
            <w:r>
              <w:rPr>
                <w:rFonts w:eastAsia="Times New Roman"/>
              </w:rPr>
              <w:t xml:space="preserve">3.7 analyze why the practices of governments may not reflect principles of liberalism </w:t>
            </w:r>
          </w:p>
          <w:p w14:paraId="58D5874F" w14:textId="77777777" w:rsidR="003A1DC0" w:rsidRDefault="003A1DC0" w:rsidP="00F33F33">
            <w:pPr>
              <w:rPr>
                <w:rFonts w:eastAsia="Times New Roman"/>
              </w:rPr>
            </w:pPr>
            <w:r>
              <w:rPr>
                <w:rFonts w:eastAsia="Times New Roman"/>
              </w:rPr>
              <w:t>3.8 evaluate the extent to which governments should promote individual and collective rights</w:t>
            </w:r>
          </w:p>
          <w:p w14:paraId="12B4BD7D" w14:textId="77777777" w:rsidR="003A1DC0" w:rsidRDefault="003A1DC0" w:rsidP="00F33F33">
            <w:pPr>
              <w:rPr>
                <w:rFonts w:eastAsia="Times New Roman"/>
              </w:rPr>
            </w:pPr>
            <w:r>
              <w:rPr>
                <w:rFonts w:eastAsia="Times New Roman"/>
              </w:rPr>
              <w:t xml:space="preserve"> (First Nations, Métis and Inuit rights)</w:t>
            </w:r>
          </w:p>
          <w:p w14:paraId="3AD62B71" w14:textId="77777777" w:rsidR="003A1DC0" w:rsidRDefault="003A1DC0" w:rsidP="00F33F33">
            <w:pPr>
              <w:rPr>
                <w:rFonts w:eastAsia="Times New Roman"/>
              </w:rPr>
            </w:pPr>
            <w:r>
              <w:rPr>
                <w:rFonts w:eastAsia="Times New Roman"/>
              </w:rPr>
              <w:t xml:space="preserve"> 4.6 analyze perspectives on the rights, roles and responsibilities of the individual in a democratic society (respect for law and order, dissent, civility, political participation, citizen advocacy)</w:t>
            </w:r>
          </w:p>
          <w:p w14:paraId="454D6F62" w14:textId="77777777" w:rsidR="003A1DC0" w:rsidRDefault="003A1DC0" w:rsidP="00F33F33">
            <w:pPr>
              <w:rPr>
                <w:rFonts w:eastAsia="Times New Roman"/>
              </w:rPr>
            </w:pPr>
            <w:r>
              <w:rPr>
                <w:rFonts w:eastAsia="Times New Roman"/>
              </w:rPr>
              <w:t xml:space="preserve">4.8 evaluate the extent to which ideology should shape responses to contemporary issues </w:t>
            </w:r>
          </w:p>
          <w:p w14:paraId="46B6DA91" w14:textId="77777777" w:rsidR="003A1DC0" w:rsidRPr="005C2D77" w:rsidRDefault="003A1DC0" w:rsidP="00F33F33">
            <w:pPr>
              <w:rPr>
                <w:rFonts w:eastAsia="Times New Roman"/>
              </w:rPr>
            </w:pPr>
          </w:p>
        </w:tc>
      </w:tr>
      <w:tr w:rsidR="003A1DC0" w:rsidRPr="00BF1502" w14:paraId="3EA6FCBD" w14:textId="77777777" w:rsidTr="00F33F33">
        <w:trPr>
          <w:trHeight w:val="312"/>
        </w:trPr>
        <w:tc>
          <w:tcPr>
            <w:tcW w:w="9831" w:type="dxa"/>
            <w:tcBorders>
              <w:bottom w:val="single" w:sz="4" w:space="0" w:color="auto"/>
            </w:tcBorders>
            <w:shd w:val="clear" w:color="auto" w:fill="D9D9D9" w:themeFill="background1" w:themeFillShade="D9"/>
          </w:tcPr>
          <w:p w14:paraId="4495B754" w14:textId="77777777" w:rsidR="003A1DC0" w:rsidRPr="00BF1502" w:rsidRDefault="003A1DC0" w:rsidP="00F33F33">
            <w:pPr>
              <w:tabs>
                <w:tab w:val="center" w:pos="4761"/>
                <w:tab w:val="left" w:pos="6447"/>
              </w:tabs>
              <w:rPr>
                <w:b/>
                <w:lang w:bidi="x-none"/>
              </w:rPr>
            </w:pPr>
            <w:r w:rsidRPr="00BF1502">
              <w:rPr>
                <w:b/>
                <w:lang w:bidi="x-none"/>
              </w:rPr>
              <w:tab/>
              <w:t>Learning Objectives</w:t>
            </w:r>
            <w:r w:rsidRPr="00BF1502">
              <w:rPr>
                <w:b/>
                <w:lang w:bidi="x-none"/>
              </w:rPr>
              <w:tab/>
            </w:r>
          </w:p>
        </w:tc>
      </w:tr>
      <w:tr w:rsidR="003A1DC0" w:rsidRPr="00BF1502" w14:paraId="61E695F2" w14:textId="77777777" w:rsidTr="003A1DC0">
        <w:trPr>
          <w:trHeight w:val="927"/>
        </w:trPr>
        <w:tc>
          <w:tcPr>
            <w:tcW w:w="9831" w:type="dxa"/>
            <w:tcBorders>
              <w:bottom w:val="single" w:sz="4" w:space="0" w:color="auto"/>
            </w:tcBorders>
            <w:shd w:val="clear" w:color="auto" w:fill="auto"/>
          </w:tcPr>
          <w:p w14:paraId="273AB5BB" w14:textId="77777777" w:rsidR="003A1DC0" w:rsidRPr="00BF1502" w:rsidRDefault="003A1DC0" w:rsidP="00F33F33">
            <w:pPr>
              <w:tabs>
                <w:tab w:val="center" w:pos="4761"/>
                <w:tab w:val="left" w:pos="6447"/>
              </w:tabs>
              <w:rPr>
                <w:lang w:bidi="x-none"/>
              </w:rPr>
            </w:pPr>
            <w:r>
              <w:rPr>
                <w:lang w:bidi="x-none"/>
              </w:rPr>
              <w:t>By the end of the lesson s</w:t>
            </w:r>
            <w:r w:rsidRPr="00BF1502">
              <w:rPr>
                <w:lang w:bidi="x-none"/>
              </w:rPr>
              <w:t>tudents will:</w:t>
            </w:r>
          </w:p>
          <w:p w14:paraId="125A7CF6" w14:textId="77777777" w:rsidR="003A1DC0" w:rsidRPr="00BF1502" w:rsidRDefault="003A1DC0" w:rsidP="003A1DC0">
            <w:pPr>
              <w:pStyle w:val="ListParagraph"/>
              <w:numPr>
                <w:ilvl w:val="0"/>
                <w:numId w:val="14"/>
              </w:numPr>
              <w:tabs>
                <w:tab w:val="center" w:pos="4761"/>
                <w:tab w:val="left" w:pos="6447"/>
              </w:tabs>
              <w:ind w:left="720"/>
              <w:rPr>
                <w:lang w:bidi="x-none"/>
              </w:rPr>
            </w:pPr>
            <w:r>
              <w:rPr>
                <w:lang w:bidi="x-none"/>
              </w:rPr>
              <w:t>Communicate positions developed from analyzing historical and contemporary factors contributing to topic of conflict. (Communicate in a lawful and respectful way)</w:t>
            </w:r>
          </w:p>
          <w:p w14:paraId="34789B6C"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Clearly communicate an opening statement</w:t>
            </w:r>
          </w:p>
          <w:p w14:paraId="11EF3E9A"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 xml:space="preserve">Rebuttal raised oppositional points factually and logically (use of references) </w:t>
            </w:r>
          </w:p>
          <w:p w14:paraId="22414E8C"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 xml:space="preserve">Clearly justify the Aboriginal perspectives resistance to liberalism. </w:t>
            </w:r>
          </w:p>
          <w:p w14:paraId="3E6F17F7"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 xml:space="preserve">Propose what the government should attempt after the conflict to promote individual and collective rights. </w:t>
            </w:r>
          </w:p>
          <w:p w14:paraId="46F74708" w14:textId="77777777" w:rsidR="003A1DC0" w:rsidRDefault="003A1DC0" w:rsidP="003A1DC0">
            <w:pPr>
              <w:pStyle w:val="ListParagraph"/>
              <w:numPr>
                <w:ilvl w:val="2"/>
                <w:numId w:val="26"/>
              </w:numPr>
              <w:tabs>
                <w:tab w:val="center" w:pos="4761"/>
                <w:tab w:val="left" w:pos="6447"/>
              </w:tabs>
              <w:rPr>
                <w:lang w:bidi="x-none"/>
              </w:rPr>
            </w:pPr>
            <w:r>
              <w:rPr>
                <w:lang w:bidi="x-none"/>
              </w:rPr>
              <w:t>(in combination with oppositional and own points raised)</w:t>
            </w:r>
          </w:p>
          <w:p w14:paraId="176CD1C1" w14:textId="77777777" w:rsidR="003A1DC0" w:rsidRDefault="003A1DC0" w:rsidP="003A1DC0">
            <w:pPr>
              <w:pStyle w:val="ListParagraph"/>
              <w:numPr>
                <w:ilvl w:val="0"/>
                <w:numId w:val="14"/>
              </w:numPr>
              <w:tabs>
                <w:tab w:val="center" w:pos="4761"/>
                <w:tab w:val="left" w:pos="6447"/>
              </w:tabs>
              <w:ind w:left="720"/>
              <w:rPr>
                <w:lang w:bidi="x-none"/>
              </w:rPr>
            </w:pPr>
            <w:r>
              <w:rPr>
                <w:lang w:bidi="x-none"/>
              </w:rPr>
              <w:t>Demonstrate an understanding on how:</w:t>
            </w:r>
          </w:p>
          <w:p w14:paraId="44B79668" w14:textId="77777777" w:rsidR="003A1DC0" w:rsidRDefault="003A1DC0" w:rsidP="003A1DC0">
            <w:pPr>
              <w:pStyle w:val="ListParagraph"/>
              <w:numPr>
                <w:ilvl w:val="1"/>
                <w:numId w:val="14"/>
              </w:numPr>
              <w:tabs>
                <w:tab w:val="center" w:pos="4761"/>
                <w:tab w:val="left" w:pos="6447"/>
              </w:tabs>
              <w:ind w:left="1440"/>
              <w:rPr>
                <w:lang w:bidi="x-none"/>
              </w:rPr>
            </w:pPr>
            <w:r>
              <w:rPr>
                <w:lang w:bidi="x-none"/>
              </w:rPr>
              <w:t>Ideology can be a foundation of identity</w:t>
            </w:r>
          </w:p>
          <w:p w14:paraId="5211DD96" w14:textId="77777777" w:rsidR="003A1DC0" w:rsidRPr="00331F50" w:rsidRDefault="003A1DC0" w:rsidP="003A1DC0">
            <w:pPr>
              <w:pStyle w:val="ListParagraph"/>
              <w:numPr>
                <w:ilvl w:val="1"/>
                <w:numId w:val="14"/>
              </w:numPr>
              <w:tabs>
                <w:tab w:val="center" w:pos="4761"/>
                <w:tab w:val="left" w:pos="6447"/>
              </w:tabs>
              <w:ind w:left="1440"/>
              <w:rPr>
                <w:lang w:bidi="x-none"/>
              </w:rPr>
            </w:pPr>
            <w:r>
              <w:rPr>
                <w:rFonts w:eastAsia="Times New Roman"/>
              </w:rPr>
              <w:t>Certain factors may influence individual and collective beliefs and values.</w:t>
            </w:r>
          </w:p>
          <w:p w14:paraId="126E9A1D" w14:textId="77777777" w:rsidR="003A1DC0" w:rsidRDefault="003A1DC0" w:rsidP="00F33F33">
            <w:pPr>
              <w:tabs>
                <w:tab w:val="center" w:pos="4761"/>
                <w:tab w:val="left" w:pos="6447"/>
              </w:tabs>
              <w:rPr>
                <w:lang w:bidi="x-none"/>
              </w:rPr>
            </w:pPr>
          </w:p>
          <w:p w14:paraId="381AFD1D" w14:textId="77777777" w:rsidR="003A1DC0" w:rsidRDefault="003A1DC0" w:rsidP="00F33F33">
            <w:pPr>
              <w:tabs>
                <w:tab w:val="center" w:pos="4761"/>
                <w:tab w:val="left" w:pos="6447"/>
              </w:tabs>
              <w:rPr>
                <w:lang w:bidi="x-none"/>
              </w:rPr>
            </w:pPr>
          </w:p>
          <w:p w14:paraId="7E6D0C4F" w14:textId="77777777" w:rsidR="003A1DC0" w:rsidRDefault="003A1DC0" w:rsidP="00F33F33">
            <w:pPr>
              <w:tabs>
                <w:tab w:val="center" w:pos="4761"/>
                <w:tab w:val="left" w:pos="6447"/>
              </w:tabs>
              <w:rPr>
                <w:lang w:bidi="x-none"/>
              </w:rPr>
            </w:pPr>
          </w:p>
          <w:p w14:paraId="387E3D8B" w14:textId="77777777" w:rsidR="003A1DC0" w:rsidRDefault="003A1DC0" w:rsidP="00F33F33">
            <w:pPr>
              <w:tabs>
                <w:tab w:val="center" w:pos="4761"/>
                <w:tab w:val="left" w:pos="6447"/>
              </w:tabs>
              <w:rPr>
                <w:lang w:bidi="x-none"/>
              </w:rPr>
            </w:pPr>
          </w:p>
          <w:p w14:paraId="5E0BC74D" w14:textId="77777777" w:rsidR="003A1DC0" w:rsidRDefault="003A1DC0" w:rsidP="00F33F33">
            <w:pPr>
              <w:tabs>
                <w:tab w:val="center" w:pos="4761"/>
                <w:tab w:val="left" w:pos="6447"/>
              </w:tabs>
              <w:rPr>
                <w:lang w:bidi="x-none"/>
              </w:rPr>
            </w:pPr>
          </w:p>
          <w:p w14:paraId="04E9AB98" w14:textId="77777777" w:rsidR="003A1DC0" w:rsidRDefault="003A1DC0" w:rsidP="00F33F33">
            <w:pPr>
              <w:tabs>
                <w:tab w:val="center" w:pos="4761"/>
                <w:tab w:val="left" w:pos="6447"/>
              </w:tabs>
              <w:rPr>
                <w:lang w:bidi="x-none"/>
              </w:rPr>
            </w:pPr>
          </w:p>
          <w:p w14:paraId="136898CC" w14:textId="77777777" w:rsidR="003A1DC0" w:rsidRDefault="003A1DC0" w:rsidP="00F33F33">
            <w:pPr>
              <w:tabs>
                <w:tab w:val="center" w:pos="4761"/>
                <w:tab w:val="left" w:pos="6447"/>
              </w:tabs>
              <w:rPr>
                <w:lang w:bidi="x-none"/>
              </w:rPr>
            </w:pPr>
          </w:p>
          <w:p w14:paraId="2EBA94E4" w14:textId="77777777" w:rsidR="003A1DC0" w:rsidRDefault="003A1DC0" w:rsidP="00F33F33">
            <w:pPr>
              <w:tabs>
                <w:tab w:val="center" w:pos="4761"/>
                <w:tab w:val="left" w:pos="6447"/>
              </w:tabs>
              <w:rPr>
                <w:lang w:bidi="x-none"/>
              </w:rPr>
            </w:pPr>
          </w:p>
          <w:p w14:paraId="46EEACF2" w14:textId="77777777" w:rsidR="003A1DC0" w:rsidRDefault="003A1DC0" w:rsidP="00F33F33">
            <w:pPr>
              <w:tabs>
                <w:tab w:val="center" w:pos="4761"/>
                <w:tab w:val="left" w:pos="6447"/>
              </w:tabs>
              <w:rPr>
                <w:lang w:bidi="x-none"/>
              </w:rPr>
            </w:pPr>
          </w:p>
          <w:p w14:paraId="4D6D89A5" w14:textId="77777777" w:rsidR="003A1DC0" w:rsidRDefault="003A1DC0" w:rsidP="00F33F33">
            <w:pPr>
              <w:tabs>
                <w:tab w:val="center" w:pos="4761"/>
                <w:tab w:val="left" w:pos="6447"/>
              </w:tabs>
              <w:rPr>
                <w:lang w:bidi="x-none"/>
              </w:rPr>
            </w:pPr>
          </w:p>
          <w:p w14:paraId="7E464E96" w14:textId="77777777" w:rsidR="003A1DC0" w:rsidRDefault="003A1DC0" w:rsidP="00F33F33">
            <w:pPr>
              <w:tabs>
                <w:tab w:val="center" w:pos="4761"/>
                <w:tab w:val="left" w:pos="6447"/>
              </w:tabs>
              <w:rPr>
                <w:lang w:bidi="x-none"/>
              </w:rPr>
            </w:pPr>
          </w:p>
          <w:p w14:paraId="6A41D3EA" w14:textId="77777777" w:rsidR="003A1DC0" w:rsidRDefault="003A1DC0" w:rsidP="00F33F33">
            <w:pPr>
              <w:tabs>
                <w:tab w:val="center" w:pos="4761"/>
                <w:tab w:val="left" w:pos="6447"/>
              </w:tabs>
              <w:rPr>
                <w:lang w:bidi="x-none"/>
              </w:rPr>
            </w:pPr>
          </w:p>
          <w:p w14:paraId="7A6BA8EC" w14:textId="77777777" w:rsidR="003A1DC0" w:rsidRDefault="003A1DC0" w:rsidP="00F33F33">
            <w:pPr>
              <w:tabs>
                <w:tab w:val="center" w:pos="4761"/>
                <w:tab w:val="left" w:pos="6447"/>
              </w:tabs>
              <w:rPr>
                <w:lang w:bidi="x-none"/>
              </w:rPr>
            </w:pPr>
          </w:p>
          <w:p w14:paraId="0F3C5BAD" w14:textId="77777777" w:rsidR="003A1DC0" w:rsidRDefault="003A1DC0" w:rsidP="00F33F33">
            <w:pPr>
              <w:tabs>
                <w:tab w:val="center" w:pos="4761"/>
                <w:tab w:val="left" w:pos="6447"/>
              </w:tabs>
              <w:rPr>
                <w:lang w:bidi="x-none"/>
              </w:rPr>
            </w:pPr>
          </w:p>
          <w:p w14:paraId="1995ABBB" w14:textId="77777777" w:rsidR="003A1DC0" w:rsidRDefault="003A1DC0" w:rsidP="00F33F33">
            <w:pPr>
              <w:tabs>
                <w:tab w:val="center" w:pos="4761"/>
                <w:tab w:val="left" w:pos="6447"/>
              </w:tabs>
              <w:rPr>
                <w:lang w:bidi="x-none"/>
              </w:rPr>
            </w:pPr>
          </w:p>
          <w:p w14:paraId="1DE9DB09" w14:textId="77777777" w:rsidR="003A1DC0" w:rsidRDefault="003A1DC0" w:rsidP="00F33F33">
            <w:pPr>
              <w:tabs>
                <w:tab w:val="center" w:pos="4761"/>
                <w:tab w:val="left" w:pos="6447"/>
              </w:tabs>
              <w:rPr>
                <w:lang w:bidi="x-none"/>
              </w:rPr>
            </w:pPr>
          </w:p>
          <w:p w14:paraId="2F84A14B" w14:textId="77777777" w:rsidR="003A1DC0" w:rsidRDefault="003A1DC0" w:rsidP="00F33F33">
            <w:pPr>
              <w:tabs>
                <w:tab w:val="center" w:pos="4761"/>
                <w:tab w:val="left" w:pos="6447"/>
              </w:tabs>
              <w:rPr>
                <w:lang w:bidi="x-none"/>
              </w:rPr>
            </w:pPr>
          </w:p>
          <w:p w14:paraId="0E2C767E" w14:textId="77777777" w:rsidR="003A1DC0" w:rsidRDefault="003A1DC0" w:rsidP="00F33F33">
            <w:pPr>
              <w:tabs>
                <w:tab w:val="center" w:pos="4761"/>
                <w:tab w:val="left" w:pos="6447"/>
              </w:tabs>
              <w:rPr>
                <w:lang w:bidi="x-none"/>
              </w:rPr>
            </w:pPr>
          </w:p>
          <w:p w14:paraId="5ACA74BF" w14:textId="77777777" w:rsidR="003A1DC0" w:rsidRDefault="003A1DC0" w:rsidP="00F33F33">
            <w:pPr>
              <w:tabs>
                <w:tab w:val="center" w:pos="4761"/>
                <w:tab w:val="left" w:pos="6447"/>
              </w:tabs>
              <w:rPr>
                <w:lang w:bidi="x-none"/>
              </w:rPr>
            </w:pPr>
          </w:p>
          <w:p w14:paraId="23EDAD56" w14:textId="77777777" w:rsidR="003A1DC0" w:rsidRDefault="003A1DC0" w:rsidP="00F33F33">
            <w:pPr>
              <w:tabs>
                <w:tab w:val="center" w:pos="4761"/>
                <w:tab w:val="left" w:pos="6447"/>
              </w:tabs>
              <w:rPr>
                <w:lang w:bidi="x-none"/>
              </w:rPr>
            </w:pPr>
          </w:p>
          <w:p w14:paraId="03154437" w14:textId="77777777" w:rsidR="003A1DC0" w:rsidRPr="00BF1502" w:rsidRDefault="003A1DC0" w:rsidP="00F33F33">
            <w:pPr>
              <w:tabs>
                <w:tab w:val="center" w:pos="4761"/>
                <w:tab w:val="left" w:pos="6447"/>
              </w:tabs>
              <w:rPr>
                <w:lang w:bidi="x-none"/>
              </w:rPr>
            </w:pPr>
          </w:p>
        </w:tc>
      </w:tr>
      <w:tr w:rsidR="003A1DC0" w:rsidRPr="00BF1502" w14:paraId="0C6F4E60" w14:textId="77777777" w:rsidTr="00F33F33">
        <w:trPr>
          <w:trHeight w:val="373"/>
        </w:trPr>
        <w:tc>
          <w:tcPr>
            <w:tcW w:w="9831" w:type="dxa"/>
            <w:shd w:val="clear" w:color="auto" w:fill="E0E0E0"/>
          </w:tcPr>
          <w:p w14:paraId="661345F2" w14:textId="77777777" w:rsidR="003A1DC0" w:rsidRPr="00BF1502" w:rsidRDefault="003A1DC0" w:rsidP="00F33F33">
            <w:pPr>
              <w:jc w:val="center"/>
              <w:rPr>
                <w:b/>
                <w:lang w:bidi="x-none"/>
              </w:rPr>
            </w:pPr>
            <w:r w:rsidRPr="00BF1502">
              <w:rPr>
                <w:b/>
                <w:lang w:bidi="x-none"/>
              </w:rPr>
              <w:t>Assessments</w:t>
            </w:r>
          </w:p>
        </w:tc>
      </w:tr>
      <w:tr w:rsidR="003A1DC0" w:rsidRPr="00BF1502" w14:paraId="3DAED831" w14:textId="77777777" w:rsidTr="003A1DC0">
        <w:trPr>
          <w:trHeight w:val="9786"/>
        </w:trPr>
        <w:tc>
          <w:tcPr>
            <w:tcW w:w="9831" w:type="dxa"/>
            <w:tcBorders>
              <w:bottom w:val="single" w:sz="4" w:space="0" w:color="auto"/>
            </w:tcBorders>
            <w:shd w:val="clear" w:color="auto" w:fill="auto"/>
          </w:tcPr>
          <w:p w14:paraId="251E7D36" w14:textId="77777777" w:rsidR="003A1DC0" w:rsidRDefault="003A1DC0" w:rsidP="00F33F33">
            <w:pPr>
              <w:pStyle w:val="ListParagraph"/>
            </w:pPr>
          </w:p>
          <w:p w14:paraId="1DB64D45" w14:textId="77777777" w:rsidR="003A1DC0" w:rsidRDefault="003A1DC0" w:rsidP="003A1DC0">
            <w:pPr>
              <w:pStyle w:val="ListParagraph"/>
              <w:numPr>
                <w:ilvl w:val="0"/>
                <w:numId w:val="16"/>
              </w:numPr>
              <w:ind w:left="720"/>
            </w:pPr>
            <w:r>
              <w:t xml:space="preserve">Observation of student Participation </w:t>
            </w:r>
          </w:p>
          <w:p w14:paraId="75BF22EF" w14:textId="77777777" w:rsidR="003A1DC0" w:rsidRDefault="003A1DC0" w:rsidP="003A1DC0">
            <w:pPr>
              <w:pStyle w:val="ListParagraph"/>
              <w:numPr>
                <w:ilvl w:val="1"/>
                <w:numId w:val="16"/>
              </w:numPr>
              <w:ind w:left="1440"/>
            </w:pPr>
            <w:r>
              <w:t>Individual participation: [Summative]</w:t>
            </w:r>
          </w:p>
          <w:p w14:paraId="40AC26FB" w14:textId="77777777" w:rsidR="003A1DC0" w:rsidRDefault="003A1DC0" w:rsidP="003A1DC0">
            <w:pPr>
              <w:pStyle w:val="ListParagraph"/>
              <w:numPr>
                <w:ilvl w:val="2"/>
                <w:numId w:val="16"/>
              </w:numPr>
              <w:ind w:left="2160"/>
            </w:pPr>
            <w:r>
              <w:t>Of debate (outlined in rubric)</w:t>
            </w:r>
          </w:p>
          <w:p w14:paraId="27604446" w14:textId="77777777" w:rsidR="003A1DC0" w:rsidRDefault="003A1DC0" w:rsidP="003A1DC0">
            <w:pPr>
              <w:pStyle w:val="ListParagraph"/>
              <w:numPr>
                <w:ilvl w:val="2"/>
                <w:numId w:val="16"/>
              </w:numPr>
              <w:ind w:left="2160"/>
            </w:pPr>
            <w:r>
              <w:t>Audience Participation (outlined in Rubrics)</w:t>
            </w:r>
          </w:p>
          <w:p w14:paraId="33280A25" w14:textId="77777777" w:rsidR="003A1DC0" w:rsidRDefault="003A1DC0" w:rsidP="003A1DC0">
            <w:pPr>
              <w:pStyle w:val="ListParagraph"/>
              <w:numPr>
                <w:ilvl w:val="1"/>
                <w:numId w:val="16"/>
              </w:numPr>
              <w:ind w:left="1440"/>
            </w:pPr>
            <w:r>
              <w:t>Assessing student ability to analyze, evaluate, and counter oppositional points raised.   [formative]</w:t>
            </w:r>
          </w:p>
          <w:p w14:paraId="221A09AE" w14:textId="77777777" w:rsidR="003A1DC0" w:rsidRDefault="003A1DC0" w:rsidP="003A1DC0">
            <w:pPr>
              <w:pStyle w:val="ListParagraph"/>
              <w:numPr>
                <w:ilvl w:val="1"/>
                <w:numId w:val="16"/>
              </w:numPr>
              <w:ind w:left="1440"/>
            </w:pPr>
            <w:r>
              <w:t>Observation of group ability to work together effectively to summarize and ‘drive home’ points. Avoiding factory line work distribution. [Summative]</w:t>
            </w:r>
          </w:p>
          <w:p w14:paraId="5BF222B0" w14:textId="77777777" w:rsidR="003A1DC0" w:rsidRDefault="003A1DC0" w:rsidP="003A1DC0">
            <w:pPr>
              <w:pStyle w:val="ListParagraph"/>
              <w:numPr>
                <w:ilvl w:val="2"/>
                <w:numId w:val="16"/>
              </w:numPr>
              <w:ind w:left="2160"/>
            </w:pPr>
            <w:r>
              <w:t>Note students that talk minimally or too much [Summative]</w:t>
            </w:r>
          </w:p>
          <w:p w14:paraId="7329A8E7" w14:textId="77777777" w:rsidR="003A1DC0" w:rsidRDefault="003A1DC0" w:rsidP="003A1DC0">
            <w:pPr>
              <w:pStyle w:val="ListParagraph"/>
              <w:numPr>
                <w:ilvl w:val="1"/>
                <w:numId w:val="16"/>
              </w:numPr>
              <w:ind w:left="1440"/>
            </w:pPr>
            <w:r>
              <w:t>Group and individuals’ ability to utilize resources during debate properly and effectively [Summative]</w:t>
            </w:r>
          </w:p>
          <w:p w14:paraId="2041A67F" w14:textId="77777777" w:rsidR="003A1DC0" w:rsidRDefault="003A1DC0" w:rsidP="003A1DC0">
            <w:pPr>
              <w:pStyle w:val="ListParagraph"/>
              <w:numPr>
                <w:ilvl w:val="1"/>
                <w:numId w:val="16"/>
              </w:numPr>
              <w:ind w:left="1440"/>
            </w:pPr>
            <w:r>
              <w:t xml:space="preserve">Group/Individual maintained on topic while debating. [Summative] </w:t>
            </w:r>
          </w:p>
          <w:p w14:paraId="119D244A" w14:textId="77777777" w:rsidR="003A1DC0" w:rsidRDefault="003A1DC0" w:rsidP="00F33F33">
            <w:pPr>
              <w:pStyle w:val="ListParagraph"/>
              <w:ind w:left="1440"/>
            </w:pPr>
          </w:p>
          <w:p w14:paraId="5485EFAB" w14:textId="77777777" w:rsidR="003A1DC0" w:rsidRDefault="003A1DC0" w:rsidP="003A1DC0">
            <w:pPr>
              <w:pStyle w:val="ListParagraph"/>
              <w:numPr>
                <w:ilvl w:val="0"/>
                <w:numId w:val="16"/>
              </w:numPr>
              <w:ind w:left="720"/>
            </w:pPr>
            <w:r>
              <w:t xml:space="preserve">Audience (PRE-Debate) will write all the information they know about the conflict on the back of their handout. </w:t>
            </w:r>
          </w:p>
          <w:p w14:paraId="31484338" w14:textId="77777777" w:rsidR="003A1DC0" w:rsidRDefault="003A1DC0" w:rsidP="003A1DC0">
            <w:pPr>
              <w:pStyle w:val="ListParagraph"/>
              <w:numPr>
                <w:ilvl w:val="1"/>
                <w:numId w:val="16"/>
              </w:numPr>
              <w:ind w:left="1440"/>
            </w:pPr>
            <w:r>
              <w:t>Notes on the topic of debate will formatively demonstrate what they have learned. [Formative] {KWL Chart}</w:t>
            </w:r>
          </w:p>
          <w:p w14:paraId="3C479BDA" w14:textId="77777777" w:rsidR="003A1DC0" w:rsidRDefault="003A1DC0" w:rsidP="003A1DC0">
            <w:pPr>
              <w:pStyle w:val="ListParagraph"/>
              <w:numPr>
                <w:ilvl w:val="2"/>
                <w:numId w:val="16"/>
              </w:numPr>
              <w:ind w:left="2160"/>
            </w:pPr>
            <w:r>
              <w:t xml:space="preserve">After the lecture coinciding with the debate topic students - on the backside of the handout -  will then outline what they have learned as a result of the lesson and debate. </w:t>
            </w:r>
          </w:p>
          <w:p w14:paraId="2232D23D" w14:textId="77777777" w:rsidR="003A1DC0" w:rsidRDefault="003A1DC0" w:rsidP="003A1DC0">
            <w:pPr>
              <w:pStyle w:val="ListParagraph"/>
              <w:numPr>
                <w:ilvl w:val="1"/>
                <w:numId w:val="16"/>
              </w:numPr>
              <w:ind w:left="1440"/>
            </w:pPr>
            <w:r>
              <w:t>Audience is observing which students are properly participating in the debate.  [Formative]</w:t>
            </w:r>
          </w:p>
          <w:p w14:paraId="12B8320C" w14:textId="77777777" w:rsidR="003A1DC0" w:rsidRDefault="003A1DC0" w:rsidP="00F33F33">
            <w:pPr>
              <w:pStyle w:val="ListParagraph"/>
              <w:ind w:left="1440"/>
            </w:pPr>
          </w:p>
          <w:p w14:paraId="3F64BF91" w14:textId="77777777" w:rsidR="003A1DC0" w:rsidRDefault="003A1DC0" w:rsidP="00F33F33">
            <w:pPr>
              <w:pStyle w:val="ListParagraph"/>
            </w:pPr>
          </w:p>
          <w:p w14:paraId="06EAC168" w14:textId="77777777" w:rsidR="003A1DC0" w:rsidRDefault="003A1DC0" w:rsidP="00F33F33"/>
          <w:p w14:paraId="770A71A5" w14:textId="77777777" w:rsidR="00C52E75" w:rsidRDefault="00C52E75" w:rsidP="00F33F33"/>
          <w:p w14:paraId="66B6AFFD" w14:textId="77777777" w:rsidR="00C52E75" w:rsidRDefault="00C52E75" w:rsidP="00F33F33"/>
          <w:p w14:paraId="098A703A" w14:textId="77777777" w:rsidR="00C52E75" w:rsidRDefault="00C52E75" w:rsidP="00F33F33"/>
          <w:p w14:paraId="1F002974" w14:textId="77777777" w:rsidR="00C52E75" w:rsidRDefault="00C52E75" w:rsidP="00F33F33"/>
          <w:p w14:paraId="64430C73" w14:textId="77777777" w:rsidR="00C52E75" w:rsidRDefault="00C52E75" w:rsidP="00F33F33"/>
          <w:p w14:paraId="7B41724A" w14:textId="77777777" w:rsidR="00C52E75" w:rsidRDefault="00C52E75" w:rsidP="00F33F33"/>
          <w:p w14:paraId="18CA6AE9" w14:textId="77777777" w:rsidR="00C52E75" w:rsidRDefault="00C52E75" w:rsidP="00F33F33"/>
          <w:p w14:paraId="28742105" w14:textId="77777777" w:rsidR="00C52E75" w:rsidRDefault="00C52E75" w:rsidP="00F33F33"/>
          <w:p w14:paraId="0A239563" w14:textId="77777777" w:rsidR="00C52E75" w:rsidRDefault="00C52E75" w:rsidP="00F33F33"/>
          <w:p w14:paraId="12269EE8" w14:textId="77777777" w:rsidR="00C52E75" w:rsidRDefault="00C52E75" w:rsidP="00F33F33"/>
          <w:p w14:paraId="6EAAD6A3" w14:textId="77777777" w:rsidR="00C52E75" w:rsidRDefault="00C52E75" w:rsidP="00F33F33"/>
          <w:p w14:paraId="2AF91970" w14:textId="77777777" w:rsidR="00C52E75" w:rsidRDefault="00C52E75" w:rsidP="00F33F33"/>
          <w:p w14:paraId="315198A8" w14:textId="77777777" w:rsidR="00C52E75" w:rsidRDefault="00C52E75" w:rsidP="00F33F33"/>
          <w:p w14:paraId="225A3D00" w14:textId="77777777" w:rsidR="00C52E75" w:rsidRDefault="00C52E75" w:rsidP="00F33F33"/>
          <w:p w14:paraId="7AE2E5EA" w14:textId="77777777" w:rsidR="00C52E75" w:rsidRDefault="00C52E75" w:rsidP="00F33F33"/>
          <w:p w14:paraId="1715E2EA" w14:textId="77777777" w:rsidR="00C52E75" w:rsidRPr="00BF1502" w:rsidRDefault="00C52E75" w:rsidP="00F33F33"/>
        </w:tc>
      </w:tr>
      <w:tr w:rsidR="003A1DC0" w:rsidRPr="00BF1502" w14:paraId="19CC096C" w14:textId="77777777" w:rsidTr="00F33F33">
        <w:trPr>
          <w:trHeight w:val="280"/>
        </w:trPr>
        <w:tc>
          <w:tcPr>
            <w:tcW w:w="9831" w:type="dxa"/>
            <w:shd w:val="clear" w:color="auto" w:fill="D9D9D9" w:themeFill="background1" w:themeFillShade="D9"/>
          </w:tcPr>
          <w:p w14:paraId="77A89794" w14:textId="77777777" w:rsidR="003A1DC0" w:rsidRPr="00BF1502" w:rsidRDefault="003A1DC0" w:rsidP="00F33F33">
            <w:pPr>
              <w:jc w:val="center"/>
              <w:rPr>
                <w:b/>
                <w:lang w:bidi="x-none"/>
              </w:rPr>
            </w:pPr>
            <w:r w:rsidRPr="00BF1502">
              <w:rPr>
                <w:b/>
                <w:lang w:bidi="x-none"/>
              </w:rPr>
              <w:t>Materials and Resources:</w:t>
            </w:r>
          </w:p>
        </w:tc>
      </w:tr>
      <w:tr w:rsidR="003A1DC0" w:rsidRPr="00BF1502" w14:paraId="366CACF6" w14:textId="77777777" w:rsidTr="00F33F33">
        <w:trPr>
          <w:trHeight w:val="4769"/>
        </w:trPr>
        <w:tc>
          <w:tcPr>
            <w:tcW w:w="9831" w:type="dxa"/>
            <w:tcBorders>
              <w:bottom w:val="single" w:sz="4" w:space="0" w:color="auto"/>
            </w:tcBorders>
            <w:shd w:val="clear" w:color="auto" w:fill="auto"/>
          </w:tcPr>
          <w:p w14:paraId="43922311" w14:textId="77777777" w:rsidR="003A1DC0" w:rsidRPr="00E06919" w:rsidRDefault="003A1DC0" w:rsidP="00F33F33">
            <w:pPr>
              <w:pStyle w:val="ListParagraph"/>
              <w:rPr>
                <w:lang w:val="en-CA" w:bidi="x-none"/>
              </w:rPr>
            </w:pPr>
          </w:p>
          <w:p w14:paraId="58580ACE" w14:textId="77777777" w:rsidR="003A1DC0" w:rsidRPr="00E06919" w:rsidRDefault="003A1DC0" w:rsidP="003A1DC0">
            <w:pPr>
              <w:pStyle w:val="ListParagraph"/>
              <w:numPr>
                <w:ilvl w:val="0"/>
                <w:numId w:val="16"/>
              </w:numPr>
              <w:ind w:left="720"/>
              <w:rPr>
                <w:lang w:val="en-CA" w:bidi="x-none"/>
              </w:rPr>
            </w:pPr>
            <w:r>
              <w:rPr>
                <w:lang w:bidi="x-none"/>
              </w:rPr>
              <w:t xml:space="preserve">Group list of students participating in debate </w:t>
            </w:r>
          </w:p>
          <w:p w14:paraId="44A3738D" w14:textId="77777777" w:rsidR="003A1DC0" w:rsidRPr="00CE3199" w:rsidRDefault="003A1DC0" w:rsidP="00F33F33">
            <w:pPr>
              <w:pStyle w:val="ListParagraph"/>
              <w:rPr>
                <w:lang w:val="en-CA" w:bidi="x-none"/>
              </w:rPr>
            </w:pPr>
          </w:p>
          <w:p w14:paraId="4D94C595" w14:textId="77777777" w:rsidR="003A1DC0" w:rsidRDefault="003A1DC0" w:rsidP="003A1DC0">
            <w:pPr>
              <w:pStyle w:val="ListParagraph"/>
              <w:numPr>
                <w:ilvl w:val="0"/>
                <w:numId w:val="16"/>
              </w:numPr>
              <w:ind w:left="720"/>
              <w:rPr>
                <w:lang w:bidi="x-none"/>
              </w:rPr>
            </w:pPr>
            <w:r>
              <w:rPr>
                <w:lang w:bidi="x-none"/>
              </w:rPr>
              <w:t xml:space="preserve">Resources the teacher will use to challenge the group’s points (teacher choice) </w:t>
            </w:r>
          </w:p>
          <w:p w14:paraId="5F6CCB68" w14:textId="77777777" w:rsidR="003A1DC0" w:rsidRDefault="003A1DC0" w:rsidP="00F33F33">
            <w:pPr>
              <w:pStyle w:val="ListParagraph"/>
              <w:rPr>
                <w:lang w:bidi="x-none"/>
              </w:rPr>
            </w:pPr>
          </w:p>
          <w:p w14:paraId="6BC42C4C" w14:textId="77777777" w:rsidR="003A1DC0" w:rsidRDefault="003A1DC0" w:rsidP="003A1DC0">
            <w:pPr>
              <w:pStyle w:val="ListParagraph"/>
              <w:numPr>
                <w:ilvl w:val="0"/>
                <w:numId w:val="16"/>
              </w:numPr>
              <w:ind w:left="720"/>
              <w:rPr>
                <w:lang w:bidi="x-none"/>
              </w:rPr>
            </w:pPr>
            <w:r>
              <w:rPr>
                <w:lang w:bidi="x-none"/>
              </w:rPr>
              <w:t>Podium</w:t>
            </w:r>
          </w:p>
          <w:p w14:paraId="5FE43F71" w14:textId="77777777" w:rsidR="003A1DC0" w:rsidRDefault="003A1DC0" w:rsidP="00F33F33">
            <w:pPr>
              <w:rPr>
                <w:lang w:bidi="x-none"/>
              </w:rPr>
            </w:pPr>
          </w:p>
          <w:p w14:paraId="5262B82D" w14:textId="77777777" w:rsidR="003A1DC0" w:rsidRDefault="003A1DC0" w:rsidP="003A1DC0">
            <w:pPr>
              <w:pStyle w:val="ListParagraph"/>
              <w:numPr>
                <w:ilvl w:val="0"/>
                <w:numId w:val="16"/>
              </w:numPr>
              <w:ind w:left="720"/>
              <w:rPr>
                <w:lang w:val="en-CA" w:bidi="x-none"/>
              </w:rPr>
            </w:pPr>
            <w:r>
              <w:rPr>
                <w:lang w:val="en-CA" w:bidi="x-none"/>
              </w:rPr>
              <w:t>Imaginary Indian &amp; Dreaming in Indian</w:t>
            </w:r>
          </w:p>
          <w:p w14:paraId="3040864B" w14:textId="77777777" w:rsidR="003A1DC0" w:rsidRPr="00165AB5" w:rsidRDefault="003A1DC0" w:rsidP="00F33F33">
            <w:pPr>
              <w:ind w:left="720"/>
              <w:rPr>
                <w:lang w:val="en-CA" w:bidi="x-none"/>
              </w:rPr>
            </w:pPr>
            <w:r>
              <w:rPr>
                <w:lang w:val="en-CA" w:bidi="x-none"/>
              </w:rPr>
              <w:t>-Literature material to support lecture points</w:t>
            </w:r>
          </w:p>
        </w:tc>
      </w:tr>
      <w:tr w:rsidR="003A1DC0" w:rsidRPr="00BF1502" w14:paraId="2395585B" w14:textId="77777777" w:rsidTr="00F33F33">
        <w:trPr>
          <w:trHeight w:val="172"/>
        </w:trPr>
        <w:tc>
          <w:tcPr>
            <w:tcW w:w="9831" w:type="dxa"/>
            <w:shd w:val="clear" w:color="auto" w:fill="D9D9D9" w:themeFill="background1" w:themeFillShade="D9"/>
          </w:tcPr>
          <w:p w14:paraId="02341850" w14:textId="77777777" w:rsidR="003A1DC0" w:rsidRPr="00BF1502" w:rsidRDefault="003A1DC0" w:rsidP="00F33F33">
            <w:pPr>
              <w:tabs>
                <w:tab w:val="center" w:pos="4761"/>
                <w:tab w:val="left" w:pos="7244"/>
              </w:tabs>
              <w:rPr>
                <w:b/>
                <w:lang w:bidi="x-none"/>
              </w:rPr>
            </w:pPr>
            <w:r w:rsidRPr="00BF1502">
              <w:rPr>
                <w:b/>
                <w:lang w:bidi="x-none"/>
              </w:rPr>
              <w:tab/>
            </w:r>
            <w:r>
              <w:rPr>
                <w:b/>
                <w:lang w:bidi="x-none"/>
              </w:rPr>
              <w:t>Introduction/Warm up (20 min</w:t>
            </w:r>
            <w:r w:rsidRPr="00BF1502">
              <w:rPr>
                <w:b/>
                <w:lang w:bidi="x-none"/>
              </w:rPr>
              <w:t>):</w:t>
            </w:r>
            <w:r w:rsidRPr="00BF1502">
              <w:rPr>
                <w:b/>
                <w:lang w:bidi="x-none"/>
              </w:rPr>
              <w:tab/>
            </w:r>
          </w:p>
        </w:tc>
      </w:tr>
      <w:tr w:rsidR="003A1DC0" w:rsidRPr="00BF1502" w14:paraId="11710E17" w14:textId="77777777" w:rsidTr="00F33F33">
        <w:trPr>
          <w:trHeight w:val="2924"/>
        </w:trPr>
        <w:tc>
          <w:tcPr>
            <w:tcW w:w="9831" w:type="dxa"/>
            <w:shd w:val="clear" w:color="auto" w:fill="auto"/>
          </w:tcPr>
          <w:p w14:paraId="336B63BE" w14:textId="77777777" w:rsidR="003A1DC0" w:rsidRDefault="003A1DC0" w:rsidP="00F33F33">
            <w:pPr>
              <w:rPr>
                <w:i/>
              </w:rPr>
            </w:pPr>
            <w:r>
              <w:rPr>
                <w:i/>
              </w:rPr>
              <w:t>Courts should already be assembled.</w:t>
            </w:r>
          </w:p>
          <w:p w14:paraId="39DE41D9" w14:textId="77777777" w:rsidR="003A1DC0" w:rsidRDefault="003A1DC0" w:rsidP="003A1DC0">
            <w:pPr>
              <w:pStyle w:val="ListParagraph"/>
              <w:numPr>
                <w:ilvl w:val="0"/>
                <w:numId w:val="19"/>
              </w:numPr>
            </w:pPr>
            <w:r>
              <w:t>Attendance: (5 Min)</w:t>
            </w:r>
          </w:p>
          <w:p w14:paraId="1E90E2CC" w14:textId="77777777" w:rsidR="003A1DC0" w:rsidRDefault="003A1DC0" w:rsidP="003A1DC0">
            <w:pPr>
              <w:pStyle w:val="ListParagraph"/>
              <w:numPr>
                <w:ilvl w:val="1"/>
                <w:numId w:val="19"/>
              </w:numPr>
            </w:pPr>
            <w:r>
              <w:t>Sit in assigned seating (seating areas have been altered to have groups be sitting in groups when entering class)</w:t>
            </w:r>
          </w:p>
          <w:p w14:paraId="37597218" w14:textId="77777777" w:rsidR="003A1DC0" w:rsidRDefault="003A1DC0" w:rsidP="003A1DC0">
            <w:pPr>
              <w:pStyle w:val="ListParagraph"/>
              <w:numPr>
                <w:ilvl w:val="0"/>
                <w:numId w:val="19"/>
              </w:numPr>
            </w:pPr>
            <w:r>
              <w:t>Pre-Debate: (10 Min)</w:t>
            </w:r>
          </w:p>
          <w:p w14:paraId="7D7ACF38" w14:textId="77777777" w:rsidR="003A1DC0" w:rsidRDefault="003A1DC0" w:rsidP="003A1DC0">
            <w:pPr>
              <w:pStyle w:val="ListParagraph"/>
              <w:numPr>
                <w:ilvl w:val="1"/>
                <w:numId w:val="19"/>
              </w:numPr>
            </w:pPr>
            <w:r>
              <w:t xml:space="preserve">Explain to the group that the debate marks will be greater for groups that work effectively together than groups where one person speaks for a large portion of the debate. </w:t>
            </w:r>
          </w:p>
          <w:p w14:paraId="6B6C82A4" w14:textId="77777777" w:rsidR="003A1DC0" w:rsidRDefault="003A1DC0" w:rsidP="003A1DC0">
            <w:pPr>
              <w:pStyle w:val="ListParagraph"/>
              <w:numPr>
                <w:ilvl w:val="1"/>
                <w:numId w:val="19"/>
              </w:numPr>
            </w:pPr>
            <w:r>
              <w:t>While this explanation is happening the audience is writing down all they already know about the topic.</w:t>
            </w:r>
          </w:p>
          <w:p w14:paraId="3CDCAB9D" w14:textId="77777777" w:rsidR="003A1DC0" w:rsidRDefault="003A1DC0" w:rsidP="00F33F33">
            <w:r w:rsidRPr="00165AB5">
              <w:rPr>
                <w:b/>
                <w:u w:val="single"/>
              </w:rPr>
              <w:t>Key Point</w:t>
            </w:r>
            <w:r>
              <w:t>- review as a class rubric and expectations of debate task.</w:t>
            </w:r>
          </w:p>
          <w:p w14:paraId="78B07E5F" w14:textId="77777777" w:rsidR="003A1DC0" w:rsidRDefault="003A1DC0" w:rsidP="003A1DC0">
            <w:pPr>
              <w:pStyle w:val="ListParagraph"/>
              <w:numPr>
                <w:ilvl w:val="0"/>
                <w:numId w:val="19"/>
              </w:numPr>
            </w:pPr>
            <w:r>
              <w:t>Introduce the audience to the debate topic title “Killam Indians Referendum”</w:t>
            </w:r>
          </w:p>
          <w:p w14:paraId="25ED08A3" w14:textId="77777777" w:rsidR="003A1DC0" w:rsidRPr="00BF1502" w:rsidRDefault="003A1DC0" w:rsidP="00F33F33">
            <w:pPr>
              <w:pStyle w:val="ListParagraph"/>
              <w:ind w:left="1440"/>
            </w:pPr>
            <w:r>
              <w:t xml:space="preserve"> </w:t>
            </w:r>
          </w:p>
        </w:tc>
      </w:tr>
      <w:tr w:rsidR="003A1DC0" w:rsidRPr="00BF1502" w14:paraId="6FDBD4F9" w14:textId="77777777" w:rsidTr="00F33F33">
        <w:trPr>
          <w:trHeight w:val="280"/>
        </w:trPr>
        <w:tc>
          <w:tcPr>
            <w:tcW w:w="9831" w:type="dxa"/>
            <w:shd w:val="clear" w:color="auto" w:fill="D9D9D9" w:themeFill="background1" w:themeFillShade="D9"/>
          </w:tcPr>
          <w:p w14:paraId="393636A9" w14:textId="77777777" w:rsidR="003A1DC0" w:rsidRPr="00BF1502" w:rsidRDefault="003A1DC0" w:rsidP="00F33F33">
            <w:pPr>
              <w:tabs>
                <w:tab w:val="center" w:pos="4761"/>
                <w:tab w:val="left" w:pos="7422"/>
              </w:tabs>
              <w:rPr>
                <w:b/>
              </w:rPr>
            </w:pPr>
            <w:r w:rsidRPr="00BF1502">
              <w:tab/>
            </w:r>
            <w:r>
              <w:rPr>
                <w:b/>
              </w:rPr>
              <w:t>Body (140 min</w:t>
            </w:r>
            <w:r w:rsidRPr="00BF1502">
              <w:rPr>
                <w:b/>
              </w:rPr>
              <w:t>):</w:t>
            </w:r>
            <w:r w:rsidRPr="00BF1502">
              <w:rPr>
                <w:b/>
              </w:rPr>
              <w:tab/>
            </w:r>
          </w:p>
        </w:tc>
      </w:tr>
      <w:tr w:rsidR="003A1DC0" w:rsidRPr="00BF1502" w14:paraId="3AB6CC92" w14:textId="77777777" w:rsidTr="00F33F33">
        <w:trPr>
          <w:trHeight w:val="2246"/>
        </w:trPr>
        <w:tc>
          <w:tcPr>
            <w:tcW w:w="9831" w:type="dxa"/>
            <w:shd w:val="clear" w:color="auto" w:fill="auto"/>
          </w:tcPr>
          <w:p w14:paraId="5F863DA8" w14:textId="77777777" w:rsidR="003A1DC0" w:rsidRPr="00C32760" w:rsidRDefault="003A1DC0" w:rsidP="00F33F33">
            <w:pPr>
              <w:rPr>
                <w:i/>
              </w:rPr>
            </w:pPr>
            <w:r>
              <w:t xml:space="preserve"> </w:t>
            </w:r>
            <w:r w:rsidRPr="00C32760">
              <w:t xml:space="preserve">Activity 1: </w:t>
            </w:r>
            <w:r>
              <w:t>(40</w:t>
            </w:r>
            <w:r w:rsidRPr="00C32760">
              <w:t xml:space="preserve">min) </w:t>
            </w:r>
            <w:r>
              <w:rPr>
                <w:i/>
              </w:rPr>
              <w:t>Killam Indians Debate</w:t>
            </w:r>
          </w:p>
          <w:p w14:paraId="3BF830C5" w14:textId="77777777" w:rsidR="003A1DC0" w:rsidRPr="00C32760" w:rsidRDefault="003A1DC0" w:rsidP="003A1DC0">
            <w:pPr>
              <w:pStyle w:val="ListParagraph"/>
              <w:numPr>
                <w:ilvl w:val="0"/>
                <w:numId w:val="20"/>
              </w:numPr>
            </w:pPr>
            <w:r>
              <w:t>Allow the group to make their opening statement and main oppositional arguments</w:t>
            </w:r>
          </w:p>
          <w:p w14:paraId="3B73CE22" w14:textId="77777777" w:rsidR="003A1DC0" w:rsidRDefault="003A1DC0" w:rsidP="003A1DC0">
            <w:pPr>
              <w:pStyle w:val="ListParagraph"/>
              <w:numPr>
                <w:ilvl w:val="1"/>
                <w:numId w:val="20"/>
              </w:numPr>
            </w:pPr>
            <w:r>
              <w:t xml:space="preserve"> Observe which student(s) are presenting opening statement. </w:t>
            </w:r>
          </w:p>
          <w:p w14:paraId="64B7BCA6" w14:textId="77777777" w:rsidR="003A1DC0" w:rsidRDefault="003A1DC0" w:rsidP="003A1DC0">
            <w:pPr>
              <w:pStyle w:val="ListParagraph"/>
              <w:numPr>
                <w:ilvl w:val="1"/>
                <w:numId w:val="20"/>
              </w:numPr>
            </w:pPr>
            <w:r>
              <w:t xml:space="preserve">Note the group’s main points and arguments. </w:t>
            </w:r>
          </w:p>
          <w:p w14:paraId="77CD2563" w14:textId="77777777" w:rsidR="003A1DC0" w:rsidRDefault="003A1DC0" w:rsidP="003A1DC0">
            <w:pPr>
              <w:pStyle w:val="ListParagraph"/>
              <w:numPr>
                <w:ilvl w:val="1"/>
                <w:numId w:val="20"/>
              </w:numPr>
            </w:pPr>
            <w:r>
              <w:t>Present an opposing opening statement and oppositional points.</w:t>
            </w:r>
          </w:p>
          <w:p w14:paraId="14203530" w14:textId="77777777" w:rsidR="003A1DC0" w:rsidRDefault="003A1DC0" w:rsidP="003A1DC0">
            <w:pPr>
              <w:pStyle w:val="ListParagraph"/>
              <w:numPr>
                <w:ilvl w:val="2"/>
                <w:numId w:val="20"/>
              </w:numPr>
            </w:pPr>
            <w:r>
              <w:t xml:space="preserve">Acknowledge and counter-argue one main point of the group  </w:t>
            </w:r>
          </w:p>
          <w:p w14:paraId="32A52D68" w14:textId="77777777" w:rsidR="003A1DC0" w:rsidRDefault="003A1DC0" w:rsidP="003A1DC0">
            <w:pPr>
              <w:pStyle w:val="ListParagraph"/>
              <w:numPr>
                <w:ilvl w:val="1"/>
                <w:numId w:val="20"/>
              </w:numPr>
            </w:pPr>
            <w:r>
              <w:t xml:space="preserve">Observe group members that participate in their explanation of teacher counter point. – allow student group to make oppositional arguments to teacher opening statement. </w:t>
            </w:r>
          </w:p>
          <w:p w14:paraId="05CBC6C0" w14:textId="77777777" w:rsidR="003A1DC0" w:rsidRDefault="003A1DC0" w:rsidP="003A1DC0">
            <w:pPr>
              <w:pStyle w:val="ListParagraph"/>
              <w:numPr>
                <w:ilvl w:val="1"/>
                <w:numId w:val="20"/>
              </w:numPr>
            </w:pPr>
            <w:r>
              <w:t xml:space="preserve">Continue in debate and Observe student participation and use of resources. </w:t>
            </w:r>
          </w:p>
          <w:p w14:paraId="759470AA" w14:textId="77777777" w:rsidR="003A1DC0" w:rsidRDefault="003A1DC0" w:rsidP="003A1DC0">
            <w:pPr>
              <w:pStyle w:val="ListParagraph"/>
              <w:numPr>
                <w:ilvl w:val="1"/>
                <w:numId w:val="20"/>
              </w:numPr>
            </w:pPr>
            <w:r>
              <w:t xml:space="preserve">Make Closing statements per perspective side of debate. </w:t>
            </w:r>
            <w:r w:rsidRPr="00165AB5">
              <w:rPr>
                <w:b/>
              </w:rPr>
              <w:t>(30 Min)</w:t>
            </w:r>
          </w:p>
          <w:p w14:paraId="5AB31D72" w14:textId="77777777" w:rsidR="003A1DC0" w:rsidRDefault="003A1DC0" w:rsidP="00F33F33">
            <w:r w:rsidRPr="00165AB5">
              <w:rPr>
                <w:b/>
                <w:u w:val="single"/>
              </w:rPr>
              <w:t>Key Point</w:t>
            </w:r>
            <w:r>
              <w:t xml:space="preserve">- Have a student keep track of time.  Allow for audience questions to clarify </w:t>
            </w:r>
          </w:p>
          <w:p w14:paraId="247D89A3" w14:textId="77777777" w:rsidR="003A1DC0" w:rsidRDefault="003A1DC0" w:rsidP="00F33F33">
            <w:pPr>
              <w:ind w:left="720"/>
            </w:pPr>
            <w:r>
              <w:t xml:space="preserve">understanding. </w:t>
            </w:r>
            <w:r w:rsidRPr="00165AB5">
              <w:rPr>
                <w:b/>
              </w:rPr>
              <w:t>(10 Min</w:t>
            </w:r>
            <w:r>
              <w:t xml:space="preserve">) &lt;- does not affect participation/debate marks. </w:t>
            </w:r>
          </w:p>
          <w:p w14:paraId="7F160947" w14:textId="77777777" w:rsidR="003A1DC0" w:rsidRDefault="003A1DC0" w:rsidP="003A1DC0">
            <w:pPr>
              <w:pStyle w:val="ListParagraph"/>
              <w:numPr>
                <w:ilvl w:val="0"/>
                <w:numId w:val="28"/>
              </w:numPr>
            </w:pPr>
            <w:r>
              <w:t>Audience is to fill out the final section of their handout. After the Q/A per.</w:t>
            </w:r>
          </w:p>
          <w:p w14:paraId="0B6EEB8C" w14:textId="77777777" w:rsidR="003A1DC0" w:rsidRDefault="003A1DC0" w:rsidP="003A1DC0">
            <w:pPr>
              <w:pStyle w:val="ListParagraph"/>
              <w:numPr>
                <w:ilvl w:val="1"/>
                <w:numId w:val="28"/>
              </w:numPr>
            </w:pPr>
            <w:r>
              <w:t xml:space="preserve">Private discussion with debating group outlining the mark they are receiving and for them to present any knowledge that was missed during the debate. </w:t>
            </w:r>
          </w:p>
          <w:p w14:paraId="394F0BFD" w14:textId="77777777" w:rsidR="003A1DC0" w:rsidRDefault="003A1DC0" w:rsidP="00F33F33">
            <w:r>
              <w:t xml:space="preserve">All handouts connected to debate are handed in. </w:t>
            </w:r>
          </w:p>
          <w:p w14:paraId="288BB03E" w14:textId="77777777" w:rsidR="003A1DC0" w:rsidRDefault="003A1DC0" w:rsidP="00F33F33"/>
          <w:p w14:paraId="11F5115E" w14:textId="77777777" w:rsidR="003A1DC0" w:rsidRDefault="003A1DC0" w:rsidP="00F33F33"/>
          <w:p w14:paraId="01A80AA2" w14:textId="77777777" w:rsidR="003A1DC0" w:rsidRPr="00C32760" w:rsidRDefault="003A1DC0" w:rsidP="00F33F33">
            <w:pPr>
              <w:rPr>
                <w:i/>
              </w:rPr>
            </w:pPr>
            <w:r w:rsidRPr="00C32760">
              <w:t>Activity</w:t>
            </w:r>
            <w:r>
              <w:t xml:space="preserve"> 2 (60</w:t>
            </w:r>
            <w:r w:rsidRPr="00C32760">
              <w:t xml:space="preserve"> min) </w:t>
            </w:r>
            <w:r>
              <w:rPr>
                <w:i/>
              </w:rPr>
              <w:t>Lecture</w:t>
            </w:r>
            <w:r w:rsidRPr="00C32760">
              <w:rPr>
                <w:i/>
              </w:rPr>
              <w:t xml:space="preserve">. </w:t>
            </w:r>
          </w:p>
          <w:p w14:paraId="26ACA745" w14:textId="77777777" w:rsidR="003A1DC0" w:rsidRDefault="003A1DC0" w:rsidP="003A1DC0">
            <w:pPr>
              <w:pStyle w:val="ListParagraph"/>
              <w:numPr>
                <w:ilvl w:val="0"/>
                <w:numId w:val="18"/>
              </w:numPr>
            </w:pPr>
            <w:r>
              <w:t>Before the lecture begins ask students in pairs to list the number of pop-culture representations of Aboriginals.  *</w:t>
            </w:r>
            <w:r>
              <w:rPr>
                <w:i/>
              </w:rPr>
              <w:t>Previous knowledge</w:t>
            </w:r>
          </w:p>
          <w:p w14:paraId="4899C14F" w14:textId="77777777" w:rsidR="003A1DC0" w:rsidRDefault="003A1DC0" w:rsidP="003A1DC0">
            <w:pPr>
              <w:pStyle w:val="ListParagraph"/>
              <w:numPr>
                <w:ilvl w:val="1"/>
                <w:numId w:val="18"/>
              </w:numPr>
            </w:pPr>
            <w:r>
              <w:t>Survey for the pair/group that got the most – have them read their list aloud</w:t>
            </w:r>
          </w:p>
          <w:p w14:paraId="4D99BE5D" w14:textId="77777777" w:rsidR="003A1DC0" w:rsidRDefault="003A1DC0" w:rsidP="003A1DC0">
            <w:pPr>
              <w:pStyle w:val="ListParagraph"/>
              <w:numPr>
                <w:ilvl w:val="0"/>
                <w:numId w:val="18"/>
              </w:numPr>
            </w:pPr>
            <w:r>
              <w:t xml:space="preserve">Introduce the concept of racial imagery. </w:t>
            </w:r>
          </w:p>
          <w:p w14:paraId="1E28E308" w14:textId="77777777" w:rsidR="003A1DC0" w:rsidRDefault="003A1DC0" w:rsidP="003A1DC0">
            <w:pPr>
              <w:pStyle w:val="ListParagraph"/>
              <w:numPr>
                <w:ilvl w:val="0"/>
                <w:numId w:val="18"/>
              </w:numPr>
            </w:pPr>
            <w:r>
              <w:t>There are countless examples of Indians in pop-culture. For teacher list:</w:t>
            </w:r>
          </w:p>
          <w:p w14:paraId="219A7D4E" w14:textId="77777777" w:rsidR="003A1DC0" w:rsidRPr="00C32760" w:rsidRDefault="003A1DC0" w:rsidP="003A1DC0">
            <w:pPr>
              <w:pStyle w:val="ListParagraph"/>
              <w:numPr>
                <w:ilvl w:val="1"/>
                <w:numId w:val="18"/>
              </w:numPr>
            </w:pPr>
            <w:r>
              <w:t xml:space="preserve">Pocahontas, Indians (Cleveland Baseball), Seminoles (NCAA Florida), Big Chief Beef Jerky, Huron motorcycles, Savage Arms, Redskins (NFL), Western Movies (Stage Coach), Halloween costumes, etc.  </w:t>
            </w:r>
          </w:p>
          <w:p w14:paraId="3EC5D32E" w14:textId="77777777" w:rsidR="003A1DC0" w:rsidRPr="00165AB5" w:rsidRDefault="003A1DC0" w:rsidP="003A1DC0">
            <w:pPr>
              <w:pStyle w:val="ListParagraph"/>
              <w:numPr>
                <w:ilvl w:val="0"/>
                <w:numId w:val="18"/>
              </w:numPr>
              <w:rPr>
                <w:i/>
              </w:rPr>
            </w:pPr>
            <w:r>
              <w:t xml:space="preserve">Generate a class discussion on how throughout history images that accentuate race/culture have impacted the other citizen’s opinions or views. Positive then Neg. </w:t>
            </w:r>
          </w:p>
          <w:p w14:paraId="46436E3E" w14:textId="77777777" w:rsidR="003A1DC0" w:rsidRPr="00165AB5" w:rsidRDefault="003A1DC0" w:rsidP="003A1DC0">
            <w:pPr>
              <w:pStyle w:val="ListParagraph"/>
              <w:numPr>
                <w:ilvl w:val="1"/>
                <w:numId w:val="18"/>
              </w:numPr>
              <w:rPr>
                <w:i/>
              </w:rPr>
            </w:pPr>
            <w:r>
              <w:t xml:space="preserve">  Positive (Heroes/Prime Ministers) </w:t>
            </w:r>
          </w:p>
          <w:p w14:paraId="23E914E5" w14:textId="77777777" w:rsidR="003A1DC0" w:rsidRPr="00CE3199" w:rsidRDefault="003A1DC0" w:rsidP="003A1DC0">
            <w:pPr>
              <w:pStyle w:val="ListParagraph"/>
              <w:numPr>
                <w:ilvl w:val="1"/>
                <w:numId w:val="18"/>
              </w:numPr>
              <w:rPr>
                <w:i/>
              </w:rPr>
            </w:pPr>
            <w:r>
              <w:t xml:space="preserve">Negative (Nazi Propaganda) –google image search. </w:t>
            </w:r>
          </w:p>
          <w:p w14:paraId="3FD35CE6" w14:textId="77777777" w:rsidR="003A1DC0" w:rsidRDefault="003A1DC0" w:rsidP="00F33F33">
            <w:pPr>
              <w:pStyle w:val="ListParagraph"/>
              <w:ind w:left="2160"/>
              <w:rPr>
                <w:i/>
              </w:rPr>
            </w:pPr>
            <w:r>
              <w:t>*</w:t>
            </w:r>
            <w:r>
              <w:rPr>
                <w:i/>
              </w:rPr>
              <w:t>Allows for generation or conceptualization of complex ideas.</w:t>
            </w:r>
          </w:p>
          <w:p w14:paraId="2A9FB6E0" w14:textId="77777777" w:rsidR="003A1DC0" w:rsidRPr="00CE3199" w:rsidRDefault="003A1DC0" w:rsidP="00F33F33">
            <w:pPr>
              <w:pStyle w:val="ListParagraph"/>
              <w:ind w:left="2160"/>
              <w:rPr>
                <w:i/>
              </w:rPr>
            </w:pPr>
            <w:r>
              <w:rPr>
                <w:i/>
              </w:rPr>
              <w:t xml:space="preserve"> And uses Previous knowledge </w:t>
            </w:r>
          </w:p>
          <w:p w14:paraId="4C37889D" w14:textId="77777777" w:rsidR="003A1DC0" w:rsidRDefault="003A1DC0" w:rsidP="00F33F33">
            <w:r w:rsidRPr="00CE3199">
              <w:rPr>
                <w:b/>
              </w:rPr>
              <w:t xml:space="preserve">Key Point </w:t>
            </w:r>
            <w:r>
              <w:rPr>
                <w:b/>
              </w:rPr>
              <w:t>–</w:t>
            </w:r>
            <w:r>
              <w:t xml:space="preserve"> Discuss possible negative aspects of Racialized Indian Imagery. </w:t>
            </w:r>
          </w:p>
          <w:p w14:paraId="0980D5B1" w14:textId="77777777" w:rsidR="003A1DC0" w:rsidRDefault="003A1DC0" w:rsidP="00F33F33">
            <w:r>
              <w:t xml:space="preserve">(40 Min) Midpoint. </w:t>
            </w:r>
          </w:p>
          <w:p w14:paraId="2E9294EF" w14:textId="77777777" w:rsidR="003A1DC0" w:rsidRDefault="003A1DC0" w:rsidP="003A1DC0">
            <w:pPr>
              <w:pStyle w:val="ListParagraph"/>
              <w:numPr>
                <w:ilvl w:val="0"/>
                <w:numId w:val="18"/>
              </w:numPr>
            </w:pPr>
            <w:r>
              <w:t xml:space="preserve">Introduce texts to be used to reinforce this topic.  </w:t>
            </w:r>
          </w:p>
          <w:p w14:paraId="4868600D" w14:textId="77777777" w:rsidR="003A1DC0" w:rsidRDefault="003A1DC0" w:rsidP="003A1DC0">
            <w:pPr>
              <w:pStyle w:val="ListParagraph"/>
              <w:numPr>
                <w:ilvl w:val="2"/>
                <w:numId w:val="18"/>
              </w:numPr>
            </w:pPr>
            <w:r>
              <w:t>Dreaming in Indian (Editor, aspects, and summary)</w:t>
            </w:r>
          </w:p>
          <w:p w14:paraId="6739BAA5" w14:textId="77777777" w:rsidR="003A1DC0" w:rsidRDefault="003A1DC0" w:rsidP="003A1DC0">
            <w:pPr>
              <w:pStyle w:val="ListParagraph"/>
              <w:numPr>
                <w:ilvl w:val="2"/>
                <w:numId w:val="18"/>
              </w:numPr>
            </w:pPr>
            <w:r>
              <w:t>Imaginary Indian (Author, aspects, and summary)</w:t>
            </w:r>
          </w:p>
          <w:p w14:paraId="2CBA49AC" w14:textId="77777777" w:rsidR="003A1DC0" w:rsidRDefault="003A1DC0" w:rsidP="003A1DC0">
            <w:pPr>
              <w:pStyle w:val="ListParagraph"/>
              <w:numPr>
                <w:ilvl w:val="1"/>
                <w:numId w:val="18"/>
              </w:numPr>
            </w:pPr>
            <w:r>
              <w:t xml:space="preserve">Have groups dissect and examine what the text analyzes concerning debate topic. </w:t>
            </w:r>
          </w:p>
          <w:p w14:paraId="01A91D63" w14:textId="77777777" w:rsidR="003A1DC0" w:rsidRDefault="003A1DC0" w:rsidP="003A1DC0">
            <w:pPr>
              <w:pStyle w:val="ListParagraph"/>
              <w:numPr>
                <w:ilvl w:val="0"/>
                <w:numId w:val="18"/>
              </w:numPr>
            </w:pPr>
            <w:r>
              <w:t xml:space="preserve">Have groups present their findings to other students. </w:t>
            </w:r>
          </w:p>
          <w:p w14:paraId="4FD90088" w14:textId="77777777" w:rsidR="003A1DC0" w:rsidRDefault="003A1DC0" w:rsidP="003A1DC0">
            <w:pPr>
              <w:pStyle w:val="ListParagraph"/>
              <w:numPr>
                <w:ilvl w:val="2"/>
                <w:numId w:val="18"/>
              </w:numPr>
            </w:pPr>
            <w:r>
              <w:t xml:space="preserve">Allow group exploration and examination of the opposite text.  </w:t>
            </w:r>
          </w:p>
          <w:p w14:paraId="52F649A2" w14:textId="77777777" w:rsidR="003A1DC0" w:rsidRDefault="003A1DC0" w:rsidP="00F33F33">
            <w:pPr>
              <w:pStyle w:val="ListParagraph"/>
              <w:ind w:left="2160"/>
            </w:pPr>
          </w:p>
          <w:p w14:paraId="4D73A431" w14:textId="77777777" w:rsidR="003A1DC0" w:rsidRDefault="003A1DC0" w:rsidP="00F33F33">
            <w:r w:rsidRPr="004B2719">
              <w:rPr>
                <w:b/>
              </w:rPr>
              <w:t>Key Point</w:t>
            </w:r>
            <w:r>
              <w:rPr>
                <w:b/>
              </w:rPr>
              <w:t xml:space="preserve"> – </w:t>
            </w:r>
            <w:r>
              <w:t xml:space="preserve">Re-address the class discussion and observe if students have changed their opinion on Pop-culture Indians. And the severity of these images on both the general public and the represented peoples. </w:t>
            </w:r>
          </w:p>
          <w:p w14:paraId="686ECB8F" w14:textId="77777777" w:rsidR="003A1DC0" w:rsidRDefault="003A1DC0" w:rsidP="00F33F33">
            <w:r>
              <w:t>(20 Min)</w:t>
            </w:r>
          </w:p>
          <w:p w14:paraId="7D840C08" w14:textId="77777777" w:rsidR="003A1DC0" w:rsidRDefault="003A1DC0" w:rsidP="00F33F33"/>
          <w:p w14:paraId="4DCE7C00" w14:textId="77777777" w:rsidR="003A1DC0" w:rsidRDefault="003A1DC0" w:rsidP="00F33F33">
            <w:r>
              <w:t>Activity 3 (40 Min)</w:t>
            </w:r>
          </w:p>
          <w:p w14:paraId="0577F7D3" w14:textId="77777777" w:rsidR="003A1DC0" w:rsidRDefault="003A1DC0" w:rsidP="00F33F33">
            <w:r>
              <w:t xml:space="preserve">Address the Debate that occurred.  Understanding what we have examined in both the debate and lecture observe student opinion on whether or not the use of Indian Mascots is justified. </w:t>
            </w:r>
          </w:p>
          <w:p w14:paraId="666B1BBD" w14:textId="77777777" w:rsidR="003A1DC0" w:rsidRDefault="003A1DC0" w:rsidP="003A1DC0">
            <w:pPr>
              <w:pStyle w:val="ListParagraph"/>
              <w:numPr>
                <w:ilvl w:val="0"/>
                <w:numId w:val="29"/>
              </w:numPr>
            </w:pPr>
            <w:r>
              <w:t xml:space="preserve">Have students ‘Vote with their Feet’ </w:t>
            </w:r>
          </w:p>
          <w:p w14:paraId="36140371" w14:textId="77777777" w:rsidR="003A1DC0" w:rsidRDefault="003A1DC0" w:rsidP="00F33F33">
            <w:pPr>
              <w:ind w:left="720"/>
            </w:pPr>
            <w:r>
              <w:t>(Opposing options are signified by sections of the room, and what the student agrees with is where they move to.)</w:t>
            </w:r>
          </w:p>
          <w:p w14:paraId="38D4E177" w14:textId="77777777" w:rsidR="003A1DC0" w:rsidRDefault="003A1DC0" w:rsidP="003A1DC0">
            <w:pPr>
              <w:pStyle w:val="ListParagraph"/>
              <w:numPr>
                <w:ilvl w:val="0"/>
                <w:numId w:val="29"/>
              </w:numPr>
            </w:pPr>
            <w:r>
              <w:t xml:space="preserve">Encourage Class discussion between peers regarding the use of Indian Mascots. </w:t>
            </w:r>
          </w:p>
          <w:p w14:paraId="59DA5CC8" w14:textId="77777777" w:rsidR="003A1DC0" w:rsidRDefault="003A1DC0" w:rsidP="00F33F33">
            <w:pPr>
              <w:pStyle w:val="ListParagraph"/>
            </w:pPr>
            <w:r>
              <w:t>(Students can physically move to signify their opinion has changed)</w:t>
            </w:r>
          </w:p>
          <w:p w14:paraId="29265A98" w14:textId="77777777" w:rsidR="003A1DC0" w:rsidRDefault="003A1DC0" w:rsidP="003A1DC0">
            <w:pPr>
              <w:pStyle w:val="ListParagraph"/>
              <w:numPr>
                <w:ilvl w:val="0"/>
                <w:numId w:val="29"/>
              </w:numPr>
            </w:pPr>
            <w:r>
              <w:t xml:space="preserve">Have the class acknowledge where they as a society voted on Indian Mascot use. </w:t>
            </w:r>
          </w:p>
          <w:p w14:paraId="3F6E4F50" w14:textId="77777777" w:rsidR="003A1DC0" w:rsidRDefault="003A1DC0" w:rsidP="003A1DC0">
            <w:pPr>
              <w:pStyle w:val="ListParagraph"/>
              <w:numPr>
                <w:ilvl w:val="1"/>
                <w:numId w:val="29"/>
              </w:numPr>
            </w:pPr>
            <w:r>
              <w:t>Did that change after they examined and analyzed negative impacts of imagery?</w:t>
            </w:r>
          </w:p>
          <w:p w14:paraId="05E57E97" w14:textId="77777777" w:rsidR="003A1DC0" w:rsidRDefault="003A1DC0" w:rsidP="00F33F33">
            <w:r>
              <w:t xml:space="preserve">Retrieve the decision passed by the town of Killam, Alberta concerning their Indian Mascot. </w:t>
            </w:r>
          </w:p>
          <w:p w14:paraId="5036281E" w14:textId="77777777" w:rsidR="003A1DC0" w:rsidRDefault="003A1DC0" w:rsidP="00F33F33"/>
          <w:p w14:paraId="48ADE8C1" w14:textId="77777777" w:rsidR="003A1DC0" w:rsidRDefault="003A1DC0" w:rsidP="00F33F33">
            <w:r w:rsidRPr="00583632">
              <w:rPr>
                <w:b/>
              </w:rPr>
              <w:t>Key Point</w:t>
            </w:r>
            <w:r>
              <w:rPr>
                <w:b/>
              </w:rPr>
              <w:t xml:space="preserve"> – </w:t>
            </w:r>
            <w:r>
              <w:t xml:space="preserve">Explain to the class how the powers of Canadian Government basically ignored oppositions put forth by Aboriginal People of Alberta. </w:t>
            </w:r>
          </w:p>
          <w:p w14:paraId="52C7167E" w14:textId="77777777" w:rsidR="003A1DC0" w:rsidRPr="00C32760" w:rsidRDefault="003A1DC0" w:rsidP="00F33F33"/>
        </w:tc>
      </w:tr>
      <w:tr w:rsidR="003A1DC0" w:rsidRPr="00BF1502" w14:paraId="5F0ED87B" w14:textId="77777777" w:rsidTr="00F33F33">
        <w:trPr>
          <w:trHeight w:val="280"/>
        </w:trPr>
        <w:tc>
          <w:tcPr>
            <w:tcW w:w="9831" w:type="dxa"/>
            <w:shd w:val="clear" w:color="auto" w:fill="D9D9D9" w:themeFill="background1" w:themeFillShade="D9"/>
          </w:tcPr>
          <w:p w14:paraId="11D2CCFE" w14:textId="77777777" w:rsidR="003A1DC0" w:rsidRPr="00BF1502" w:rsidRDefault="003A1DC0" w:rsidP="00F33F33">
            <w:pPr>
              <w:pStyle w:val="ListParagraph"/>
              <w:jc w:val="center"/>
              <w:rPr>
                <w:b/>
              </w:rPr>
            </w:pPr>
            <w:r w:rsidRPr="00BF1502">
              <w:rPr>
                <w:b/>
              </w:rPr>
              <w:t>Closure (</w:t>
            </w:r>
            <w:r>
              <w:rPr>
                <w:b/>
              </w:rPr>
              <w:t>20 min</w:t>
            </w:r>
            <w:r w:rsidRPr="00BF1502">
              <w:rPr>
                <w:b/>
              </w:rPr>
              <w:t>):</w:t>
            </w:r>
          </w:p>
        </w:tc>
      </w:tr>
      <w:tr w:rsidR="003A1DC0" w:rsidRPr="00BF1502" w14:paraId="25FBD2C2" w14:textId="77777777" w:rsidTr="00F33F33">
        <w:trPr>
          <w:trHeight w:val="661"/>
        </w:trPr>
        <w:tc>
          <w:tcPr>
            <w:tcW w:w="9831" w:type="dxa"/>
            <w:shd w:val="clear" w:color="auto" w:fill="auto"/>
          </w:tcPr>
          <w:p w14:paraId="5793C6F7" w14:textId="77777777" w:rsidR="003A1DC0" w:rsidRDefault="003A1DC0" w:rsidP="003A1DC0">
            <w:pPr>
              <w:pStyle w:val="ListParagraph"/>
              <w:numPr>
                <w:ilvl w:val="0"/>
                <w:numId w:val="14"/>
              </w:numPr>
              <w:ind w:left="720"/>
            </w:pPr>
            <w:r>
              <w:t xml:space="preserve">Introduce in another class discussion the concepts raised by SLO points 3.3, 3.7, &amp; 3.8 </w:t>
            </w:r>
          </w:p>
          <w:p w14:paraId="5B44DB3A" w14:textId="77777777" w:rsidR="003A1DC0" w:rsidRDefault="003A1DC0" w:rsidP="003A1DC0">
            <w:pPr>
              <w:pStyle w:val="ListParagraph"/>
              <w:numPr>
                <w:ilvl w:val="1"/>
                <w:numId w:val="14"/>
              </w:numPr>
              <w:ind w:left="1440"/>
            </w:pPr>
            <w:r>
              <w:t>Discuss each concept individually and in relation to the entire class (5 Min Per.)</w:t>
            </w:r>
          </w:p>
          <w:p w14:paraId="7B9B36AE" w14:textId="77777777" w:rsidR="003A1DC0" w:rsidRDefault="003A1DC0" w:rsidP="003A1DC0">
            <w:pPr>
              <w:pStyle w:val="ListParagraph"/>
              <w:numPr>
                <w:ilvl w:val="1"/>
                <w:numId w:val="14"/>
              </w:numPr>
              <w:ind w:left="1440"/>
            </w:pPr>
            <w:r>
              <w:t>Observe student engagement and understanding during all class discussions.</w:t>
            </w:r>
          </w:p>
          <w:p w14:paraId="0C8D9FA9" w14:textId="77777777" w:rsidR="003A1DC0" w:rsidRDefault="003A1DC0" w:rsidP="00F33F33">
            <w:pPr>
              <w:rPr>
                <w:b/>
              </w:rPr>
            </w:pPr>
            <w:r>
              <w:rPr>
                <w:b/>
              </w:rPr>
              <w:t xml:space="preserve">Have students write on a scrap piece of paper for 5 minuets about how they felt throughout the class. Beginning, lecture, and post. If they have any personal associations to the topics covered. </w:t>
            </w:r>
          </w:p>
          <w:p w14:paraId="3032BFFB" w14:textId="77777777" w:rsidR="003A1DC0" w:rsidRPr="00122288" w:rsidRDefault="003A1DC0" w:rsidP="00F33F33">
            <w:pPr>
              <w:ind w:left="360"/>
              <w:rPr>
                <w:b/>
              </w:rPr>
            </w:pPr>
          </w:p>
        </w:tc>
      </w:tr>
      <w:tr w:rsidR="003A1DC0" w:rsidRPr="00BF1502" w14:paraId="48781CCE" w14:textId="77777777" w:rsidTr="00F33F33">
        <w:trPr>
          <w:trHeight w:val="694"/>
        </w:trPr>
        <w:tc>
          <w:tcPr>
            <w:tcW w:w="9831" w:type="dxa"/>
            <w:shd w:val="clear" w:color="auto" w:fill="auto"/>
          </w:tcPr>
          <w:p w14:paraId="48D11665" w14:textId="77777777" w:rsidR="003A1DC0" w:rsidRDefault="003A1DC0" w:rsidP="00F33F33">
            <w:r>
              <w:t xml:space="preserve">Sponge Activity: </w:t>
            </w:r>
          </w:p>
          <w:p w14:paraId="18550A31" w14:textId="77777777" w:rsidR="003A1DC0" w:rsidRDefault="003A1DC0" w:rsidP="00F33F33">
            <w:r>
              <w:t xml:space="preserve">Ask students to try and think of other racialized images in pop-culture, are there any other as sports mascots? </w:t>
            </w:r>
          </w:p>
          <w:p w14:paraId="1174CA0D" w14:textId="77777777" w:rsidR="003A1DC0" w:rsidRDefault="003A1DC0" w:rsidP="00F33F33">
            <w:pPr>
              <w:ind w:left="360"/>
            </w:pPr>
          </w:p>
        </w:tc>
      </w:tr>
    </w:tbl>
    <w:p w14:paraId="42F5DAA2" w14:textId="77777777" w:rsidR="003A1DC0" w:rsidRDefault="003A1DC0" w:rsidP="003A1DC0"/>
    <w:p w14:paraId="6CD163D9" w14:textId="77777777" w:rsidR="003A1DC0" w:rsidRDefault="003A1DC0" w:rsidP="003A1DC0">
      <w:pPr>
        <w:rPr>
          <w:b/>
        </w:rPr>
      </w:pPr>
      <w:r w:rsidRPr="00AC30C5">
        <w:rPr>
          <w:b/>
        </w:rPr>
        <w:t xml:space="preserve">Notes: </w:t>
      </w:r>
    </w:p>
    <w:p w14:paraId="37F0645C" w14:textId="77777777" w:rsidR="003A1DC0" w:rsidRDefault="003A1DC0" w:rsidP="003A1DC0">
      <w:r>
        <w:t xml:space="preserve">Some students may feel very personally connected to this lesson’s topics. These students deserve to feel safe and supported in the classroom.  </w:t>
      </w:r>
    </w:p>
    <w:p w14:paraId="1C46DFE3" w14:textId="77777777" w:rsidR="003A1DC0" w:rsidRDefault="003A1DC0" w:rsidP="003A1DC0">
      <w:pPr>
        <w:ind w:left="720"/>
      </w:pPr>
      <w:r>
        <w:t xml:space="preserve">Make sure to Reinforce that the expectations of debating are used during class discussions.  </w:t>
      </w:r>
    </w:p>
    <w:p w14:paraId="6607BF5C" w14:textId="77777777" w:rsidR="003A1DC0" w:rsidRDefault="003A1DC0" w:rsidP="003A1DC0">
      <w:r>
        <w:rPr>
          <w:noProof/>
        </w:rPr>
        <mc:AlternateContent>
          <mc:Choice Requires="wps">
            <w:drawing>
              <wp:anchor distT="0" distB="0" distL="114300" distR="114300" simplePos="0" relativeHeight="251672576" behindDoc="0" locked="0" layoutInCell="1" allowOverlap="1" wp14:anchorId="73756E81" wp14:editId="7B1D48AA">
                <wp:simplePos x="0" y="0"/>
                <wp:positionH relativeFrom="column">
                  <wp:posOffset>-525381</wp:posOffset>
                </wp:positionH>
                <wp:positionV relativeFrom="paragraph">
                  <wp:posOffset>98898</wp:posOffset>
                </wp:positionV>
                <wp:extent cx="6172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B49422" id="Straight_x0020_Connector_x0020_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35pt,7.8pt" to="444.6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" strokecolor="black [3200]" strokeweight="1pt">
                <v:stroke joinstyle="miter"/>
              </v:line>
            </w:pict>
          </mc:Fallback>
        </mc:AlternateContent>
      </w:r>
    </w:p>
    <w:p w14:paraId="52451997" w14:textId="77777777" w:rsidR="003A1DC0" w:rsidRDefault="003A1DC0" w:rsidP="003A1DC0">
      <w:r>
        <w:tab/>
      </w:r>
    </w:p>
    <w:p w14:paraId="3FF3A8A5" w14:textId="77777777" w:rsidR="003A1DC0" w:rsidRDefault="003A1DC0" w:rsidP="003A1DC0">
      <w:r>
        <w:t xml:space="preserve">ASSESSMENT OF ALL ASSIGNMENTS (exit slips, handouts, etc.) ARE FOCUSED ON </w:t>
      </w:r>
      <w:r w:rsidRPr="006000E8">
        <w:rPr>
          <w:u w:val="single"/>
        </w:rPr>
        <w:t>CONTENT</w:t>
      </w:r>
      <w:r>
        <w:t xml:space="preserve"> AND </w:t>
      </w:r>
      <w:r w:rsidRPr="006000E8">
        <w:rPr>
          <w:u w:val="single"/>
        </w:rPr>
        <w:t>STUDENT CONCEPTUALIZATION</w:t>
      </w:r>
      <w:r>
        <w:t xml:space="preserve"> NOT GRAMMAR OR PUNCTUATION. </w:t>
      </w:r>
    </w:p>
    <w:p w14:paraId="0199A646" w14:textId="77777777" w:rsidR="003A1DC0" w:rsidRDefault="003A1DC0" w:rsidP="003A1DC0">
      <w:r>
        <w:rPr>
          <w:noProof/>
        </w:rPr>
        <mc:AlternateContent>
          <mc:Choice Requires="wps">
            <w:drawing>
              <wp:anchor distT="0" distB="0" distL="114300" distR="114300" simplePos="0" relativeHeight="251673600" behindDoc="0" locked="0" layoutInCell="1" allowOverlap="1" wp14:anchorId="2D79A110" wp14:editId="2E24ADAB">
                <wp:simplePos x="0" y="0"/>
                <wp:positionH relativeFrom="column">
                  <wp:posOffset>-639681</wp:posOffset>
                </wp:positionH>
                <wp:positionV relativeFrom="paragraph">
                  <wp:posOffset>158012</wp:posOffset>
                </wp:positionV>
                <wp:extent cx="61722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34D4EF" id="Straight_x0020_Connector_x0020_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0.35pt,12.45pt" to="435.6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" strokecolor="black [3200]" strokeweight="1pt">
                <v:stroke joinstyle="miter"/>
              </v:line>
            </w:pict>
          </mc:Fallback>
        </mc:AlternateContent>
      </w:r>
    </w:p>
    <w:p w14:paraId="7E8C8738" w14:textId="77777777" w:rsidR="003A1DC0" w:rsidRDefault="003A1DC0" w:rsidP="003A1DC0"/>
    <w:p w14:paraId="702C6D99" w14:textId="77777777" w:rsidR="003A1DC0" w:rsidRPr="00AC30C5" w:rsidRDefault="003A1DC0" w:rsidP="003A1DC0">
      <w:pPr>
        <w:rPr>
          <w:b/>
        </w:rPr>
      </w:pPr>
      <w:r>
        <w:rPr>
          <w:b/>
        </w:rPr>
        <w:t>Teacher</w:t>
      </w:r>
      <w:r w:rsidRPr="00AC30C5">
        <w:rPr>
          <w:b/>
        </w:rPr>
        <w:t xml:space="preserve"> Reflections:</w:t>
      </w:r>
    </w:p>
    <w:p w14:paraId="4EEE6DED" w14:textId="77777777" w:rsidR="003A1DC0" w:rsidRDefault="003A1DC0" w:rsidP="002E5058">
      <w:pPr>
        <w:rPr>
          <w:lang w:val="en-CA"/>
        </w:rPr>
      </w:pPr>
    </w:p>
    <w:p w14:paraId="7667D8E2" w14:textId="77777777" w:rsidR="00C52E75" w:rsidRDefault="00C52E75" w:rsidP="002E5058">
      <w:pPr>
        <w:rPr>
          <w:lang w:val="en-CA"/>
        </w:rPr>
      </w:pPr>
    </w:p>
    <w:p w14:paraId="08F8539C" w14:textId="77777777" w:rsidR="00C52E75" w:rsidRDefault="00C52E75" w:rsidP="002E5058">
      <w:pPr>
        <w:rPr>
          <w:lang w:val="en-CA"/>
        </w:rPr>
      </w:pPr>
    </w:p>
    <w:p w14:paraId="39AC44BD" w14:textId="77777777" w:rsidR="00C52E75" w:rsidRDefault="00C52E75" w:rsidP="002E5058">
      <w:pPr>
        <w:rPr>
          <w:lang w:val="en-CA"/>
        </w:rPr>
      </w:pPr>
    </w:p>
    <w:p w14:paraId="20D5E1ED" w14:textId="77777777" w:rsidR="00C52E75" w:rsidRDefault="00C52E75" w:rsidP="002E5058">
      <w:pPr>
        <w:rPr>
          <w:lang w:val="en-CA"/>
        </w:rPr>
      </w:pPr>
    </w:p>
    <w:p w14:paraId="4848FDB7" w14:textId="77777777" w:rsidR="00C52E75" w:rsidRDefault="00C52E75" w:rsidP="002E5058">
      <w:pPr>
        <w:rPr>
          <w:lang w:val="en-CA"/>
        </w:rPr>
      </w:pPr>
    </w:p>
    <w:p w14:paraId="333A2D4C" w14:textId="77777777" w:rsidR="00C52E75" w:rsidRDefault="00C52E75" w:rsidP="002E5058">
      <w:pPr>
        <w:rPr>
          <w:lang w:val="en-CA"/>
        </w:rPr>
      </w:pPr>
    </w:p>
    <w:p w14:paraId="59E891F4" w14:textId="77777777" w:rsidR="00C52E75" w:rsidRDefault="00C52E75" w:rsidP="002E5058">
      <w:pPr>
        <w:rPr>
          <w:lang w:val="en-CA"/>
        </w:rPr>
      </w:pPr>
    </w:p>
    <w:p w14:paraId="4A341335" w14:textId="77777777" w:rsidR="00C52E75" w:rsidRDefault="00C52E75" w:rsidP="002E5058">
      <w:pPr>
        <w:rPr>
          <w:lang w:val="en-CA"/>
        </w:rPr>
      </w:pPr>
    </w:p>
    <w:p w14:paraId="4AD1C2BA" w14:textId="77777777" w:rsidR="00C52E75" w:rsidRDefault="00C52E75" w:rsidP="002E5058">
      <w:pPr>
        <w:rPr>
          <w:lang w:val="en-CA"/>
        </w:rPr>
      </w:pPr>
    </w:p>
    <w:p w14:paraId="6C2837AE" w14:textId="77777777" w:rsidR="00C52E75" w:rsidRDefault="00C52E75" w:rsidP="002E5058">
      <w:pPr>
        <w:rPr>
          <w:lang w:val="en-CA"/>
        </w:rPr>
      </w:pPr>
    </w:p>
    <w:p w14:paraId="62AC0014" w14:textId="77777777" w:rsidR="00C52E75" w:rsidRPr="00BF1502" w:rsidRDefault="00C52E75" w:rsidP="00C52E75">
      <w:pPr>
        <w:jc w:val="center"/>
        <w:outlineLvl w:val="0"/>
      </w:pPr>
      <w:r>
        <w:t xml:space="preserve">Day 3 </w:t>
      </w:r>
      <w:r w:rsidRPr="00BF1502">
        <w:t>Lesson Plan</w:t>
      </w:r>
    </w:p>
    <w:p w14:paraId="7B8BE457" w14:textId="77777777" w:rsidR="00C52E75" w:rsidRDefault="00C52E75" w:rsidP="00C52E75">
      <w:pPr>
        <w:outlineLvl w:val="0"/>
      </w:pPr>
      <w:r w:rsidRPr="00BF1502">
        <w:t>Grade</w:t>
      </w:r>
      <w:r>
        <w:t>: 12</w:t>
      </w:r>
    </w:p>
    <w:p w14:paraId="40C3DF15" w14:textId="77777777" w:rsidR="00C52E75" w:rsidRPr="00BF1502" w:rsidRDefault="00C52E75" w:rsidP="00C52E75">
      <w:r w:rsidRPr="00BF1502">
        <w:t>Subject</w:t>
      </w:r>
      <w:r>
        <w:t xml:space="preserve">: Social Studies </w:t>
      </w:r>
    </w:p>
    <w:p w14:paraId="3551FDAC" w14:textId="77777777" w:rsidR="00C52E75" w:rsidRPr="00A061A5" w:rsidRDefault="00C52E75" w:rsidP="00C52E75">
      <w:r w:rsidRPr="00BF1502">
        <w:t xml:space="preserve">Unit: </w:t>
      </w:r>
      <w:r>
        <w:t xml:space="preserve">Badminton </w:t>
      </w:r>
      <w:r>
        <w:rPr>
          <w:i/>
        </w:rPr>
        <w:t>FNMI</w:t>
      </w:r>
    </w:p>
    <w:p w14:paraId="257D8F8B" w14:textId="77777777" w:rsidR="00C52E75" w:rsidRPr="00BF1502" w:rsidRDefault="00C52E75" w:rsidP="00C52E75">
      <w:r>
        <w:t>Lesson Duration: 180</w:t>
      </w:r>
      <w:r w:rsidRPr="00BF1502">
        <w:t xml:space="preserve"> min.</w:t>
      </w:r>
      <w:r>
        <w:t xml:space="preserve"> 3hrs</w:t>
      </w:r>
    </w:p>
    <w:p w14:paraId="5CF89C17" w14:textId="77777777" w:rsidR="00C52E75" w:rsidRPr="00BF1502" w:rsidRDefault="00C52E75" w:rsidP="00C52E75">
      <w:r>
        <w:t>Date: _________, 2016</w:t>
      </w:r>
    </w:p>
    <w:p w14:paraId="4888FAF7" w14:textId="77777777" w:rsidR="00C52E75" w:rsidRPr="00BF1502" w:rsidRDefault="00C52E75" w:rsidP="00C52E75"/>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1"/>
      </w:tblGrid>
      <w:tr w:rsidR="00C52E75" w:rsidRPr="00BF1502" w14:paraId="0017A417" w14:textId="77777777" w:rsidTr="00F33F33">
        <w:trPr>
          <w:trHeight w:val="280"/>
        </w:trPr>
        <w:tc>
          <w:tcPr>
            <w:tcW w:w="9831" w:type="dxa"/>
            <w:tcBorders>
              <w:bottom w:val="single" w:sz="4" w:space="0" w:color="auto"/>
            </w:tcBorders>
            <w:shd w:val="clear" w:color="auto" w:fill="D9D9D9" w:themeFill="background1" w:themeFillShade="D9"/>
          </w:tcPr>
          <w:p w14:paraId="4A10C30D" w14:textId="77777777" w:rsidR="00C52E75" w:rsidRPr="00BF1502" w:rsidRDefault="00C52E75" w:rsidP="00F33F33">
            <w:pPr>
              <w:jc w:val="center"/>
              <w:rPr>
                <w:b/>
                <w:lang w:bidi="x-none"/>
              </w:rPr>
            </w:pPr>
            <w:r w:rsidRPr="00BF1502">
              <w:rPr>
                <w:b/>
                <w:lang w:bidi="x-none"/>
              </w:rPr>
              <w:t>Outcomes From Alberta Program of Study</w:t>
            </w:r>
          </w:p>
        </w:tc>
      </w:tr>
      <w:tr w:rsidR="00C52E75" w:rsidRPr="00BF1502" w14:paraId="7DFB41DD" w14:textId="77777777" w:rsidTr="00F33F33">
        <w:trPr>
          <w:trHeight w:val="1417"/>
        </w:trPr>
        <w:tc>
          <w:tcPr>
            <w:tcW w:w="9831" w:type="dxa"/>
            <w:tcBorders>
              <w:bottom w:val="single" w:sz="4" w:space="0" w:color="auto"/>
            </w:tcBorders>
            <w:shd w:val="clear" w:color="auto" w:fill="auto"/>
          </w:tcPr>
          <w:p w14:paraId="25FEBC15" w14:textId="77777777" w:rsidR="00C52E75" w:rsidRDefault="00C52E75" w:rsidP="00F33F33">
            <w:pPr>
              <w:rPr>
                <w:b/>
                <w:lang w:bidi="x-none"/>
              </w:rPr>
            </w:pPr>
            <w:r w:rsidRPr="00BF1502">
              <w:rPr>
                <w:b/>
                <w:lang w:bidi="x-none"/>
              </w:rPr>
              <w:t>General Learning Outcomes:</w:t>
            </w:r>
          </w:p>
          <w:p w14:paraId="38822E2C" w14:textId="77777777" w:rsidR="00C52E75" w:rsidRDefault="00C52E75" w:rsidP="00F33F33">
            <w:pPr>
              <w:jc w:val="center"/>
              <w:rPr>
                <w:rFonts w:eastAsia="Times New Roman"/>
                <w:b/>
              </w:rPr>
            </w:pPr>
            <w:r>
              <w:rPr>
                <w:rFonts w:eastAsia="Times New Roman"/>
                <w:b/>
              </w:rPr>
              <w:t>Skills and Processes</w:t>
            </w:r>
          </w:p>
          <w:p w14:paraId="75322C77" w14:textId="77777777" w:rsidR="00C52E75" w:rsidRPr="00AF16B7" w:rsidRDefault="00C52E75" w:rsidP="00F33F33">
            <w:pPr>
              <w:rPr>
                <w:rFonts w:eastAsia="Times New Roman"/>
                <w:b/>
              </w:rPr>
            </w:pPr>
            <w:r w:rsidRPr="00AF16B7">
              <w:rPr>
                <w:rFonts w:eastAsia="Times New Roman"/>
                <w:b/>
              </w:rPr>
              <w:t>Communication</w:t>
            </w:r>
          </w:p>
          <w:p w14:paraId="20E0D34F" w14:textId="77777777" w:rsidR="00C52E75" w:rsidRPr="00AF16B7" w:rsidRDefault="00C52E75" w:rsidP="00C52E75">
            <w:pPr>
              <w:pStyle w:val="ListParagraph"/>
              <w:numPr>
                <w:ilvl w:val="0"/>
                <w:numId w:val="25"/>
              </w:numPr>
              <w:rPr>
                <w:rFonts w:ascii="Times New Roman" w:eastAsia="Times New Roman" w:hAnsi="Times New Roman" w:cs="Times New Roman"/>
              </w:rPr>
            </w:pPr>
            <w:r w:rsidRPr="00AF16B7">
              <w:rPr>
                <w:rFonts w:eastAsia="Times New Roman"/>
              </w:rPr>
              <w:t>communicate effectively to express a point of view in a variety of situations</w:t>
            </w:r>
          </w:p>
          <w:p w14:paraId="6C173DC3" w14:textId="77777777" w:rsidR="00C52E75" w:rsidRPr="00AF16B7" w:rsidRDefault="00C52E75" w:rsidP="00F33F33">
            <w:pPr>
              <w:rPr>
                <w:rFonts w:eastAsia="Times New Roman"/>
                <w:b/>
              </w:rPr>
            </w:pPr>
            <w:r w:rsidRPr="00AF16B7">
              <w:rPr>
                <w:rFonts w:eastAsia="Times New Roman"/>
                <w:b/>
              </w:rPr>
              <w:t xml:space="preserve">Social Participation as a Democratic Practice </w:t>
            </w:r>
          </w:p>
          <w:p w14:paraId="52A9474B" w14:textId="77777777" w:rsidR="00C52E75" w:rsidRPr="00AF16B7" w:rsidRDefault="00C52E75" w:rsidP="00C52E75">
            <w:pPr>
              <w:pStyle w:val="ListParagraph"/>
              <w:numPr>
                <w:ilvl w:val="0"/>
                <w:numId w:val="25"/>
              </w:numPr>
              <w:rPr>
                <w:rFonts w:eastAsia="Times New Roman"/>
              </w:rPr>
            </w:pPr>
            <w:r w:rsidRPr="00AF16B7">
              <w:rPr>
                <w:rFonts w:eastAsia="Times New Roman"/>
              </w:rPr>
              <w:t xml:space="preserve">demonstrate leadership by initiating and employing various strategies to resolve conflicts peacefully and equitably </w:t>
            </w:r>
          </w:p>
          <w:p w14:paraId="4320DFFD" w14:textId="77777777" w:rsidR="00C52E75" w:rsidRPr="00AF16B7" w:rsidRDefault="00C52E75" w:rsidP="00C52E75">
            <w:pPr>
              <w:pStyle w:val="ListParagraph"/>
              <w:numPr>
                <w:ilvl w:val="0"/>
                <w:numId w:val="25"/>
              </w:numPr>
              <w:rPr>
                <w:rFonts w:ascii="Times New Roman" w:eastAsia="Times New Roman" w:hAnsi="Times New Roman" w:cs="Times New Roman"/>
              </w:rPr>
            </w:pPr>
            <w:r w:rsidRPr="00AF16B7">
              <w:rPr>
                <w:rFonts w:eastAsia="Times New Roman"/>
              </w:rPr>
              <w:t>demonstrate leadership by engaging in actions that enhance personal and community well-being</w:t>
            </w:r>
          </w:p>
          <w:p w14:paraId="5F3DBB49" w14:textId="77777777" w:rsidR="00C52E75" w:rsidRPr="00AF16B7" w:rsidRDefault="00C52E75" w:rsidP="00F33F33">
            <w:pPr>
              <w:rPr>
                <w:rFonts w:eastAsia="Times New Roman"/>
                <w:b/>
              </w:rPr>
            </w:pPr>
            <w:r w:rsidRPr="00AF16B7">
              <w:rPr>
                <w:rFonts w:eastAsia="Times New Roman"/>
                <w:b/>
              </w:rPr>
              <w:t>Critical thinking and creative thinking</w:t>
            </w:r>
          </w:p>
          <w:p w14:paraId="5E46B935" w14:textId="77777777" w:rsidR="00C52E75" w:rsidRPr="00AF16B7" w:rsidRDefault="00C52E75" w:rsidP="00C52E75">
            <w:pPr>
              <w:pStyle w:val="ListParagraph"/>
              <w:numPr>
                <w:ilvl w:val="0"/>
                <w:numId w:val="27"/>
              </w:numPr>
              <w:rPr>
                <w:rFonts w:eastAsia="Times New Roman"/>
              </w:rPr>
            </w:pPr>
            <w:r w:rsidRPr="00AF16B7">
              <w:rPr>
                <w:rFonts w:eastAsia="Times New Roman"/>
              </w:rPr>
              <w:t xml:space="preserve">Evaluate ideas and information from multiple sources </w:t>
            </w:r>
          </w:p>
          <w:p w14:paraId="5A3C105A" w14:textId="77777777" w:rsidR="00C52E75" w:rsidRPr="00AF16B7" w:rsidRDefault="00C52E75" w:rsidP="00F33F33">
            <w:pPr>
              <w:rPr>
                <w:rFonts w:eastAsia="Times New Roman"/>
                <w:b/>
              </w:rPr>
            </w:pPr>
            <w:r w:rsidRPr="00AF16B7">
              <w:rPr>
                <w:rFonts w:eastAsia="Times New Roman"/>
                <w:b/>
              </w:rPr>
              <w:t xml:space="preserve">Historical thinking </w:t>
            </w:r>
          </w:p>
          <w:p w14:paraId="4D4C2E54" w14:textId="77777777" w:rsidR="00C52E75" w:rsidRPr="00AF16B7" w:rsidRDefault="00C52E75" w:rsidP="00C52E75">
            <w:pPr>
              <w:pStyle w:val="ListParagraph"/>
              <w:numPr>
                <w:ilvl w:val="0"/>
                <w:numId w:val="26"/>
              </w:numPr>
              <w:rPr>
                <w:rFonts w:ascii="Times New Roman" w:eastAsia="Times New Roman" w:hAnsi="Times New Roman" w:cs="Times New Roman"/>
              </w:rPr>
            </w:pPr>
            <w:r w:rsidRPr="00AF16B7">
              <w:rPr>
                <w:rFonts w:eastAsia="Times New Roman"/>
              </w:rPr>
              <w:t>Analyze multiple historical and contemporary perspectives within and across cultures</w:t>
            </w:r>
          </w:p>
          <w:p w14:paraId="7E9A19FD" w14:textId="77777777" w:rsidR="00C52E75" w:rsidRDefault="00C52E75" w:rsidP="00F33F33">
            <w:pPr>
              <w:rPr>
                <w:rFonts w:eastAsia="Times New Roman"/>
              </w:rPr>
            </w:pPr>
            <w:r>
              <w:rPr>
                <w:rFonts w:eastAsia="Times New Roman"/>
              </w:rPr>
              <w:t xml:space="preserve">1)Students will explore the relationship between identity and ideology. </w:t>
            </w:r>
          </w:p>
          <w:p w14:paraId="78E3F811" w14:textId="77777777" w:rsidR="00C52E75" w:rsidRDefault="00C52E75" w:rsidP="00F33F33">
            <w:pPr>
              <w:rPr>
                <w:rFonts w:eastAsia="Times New Roman"/>
              </w:rPr>
            </w:pPr>
            <w:r>
              <w:rPr>
                <w:rFonts w:eastAsia="Times New Roman"/>
              </w:rPr>
              <w:t>2)</w:t>
            </w:r>
            <w:r>
              <w:t xml:space="preserve"> </w:t>
            </w:r>
            <w:r w:rsidRPr="00DF29DD">
              <w:rPr>
                <w:rFonts w:eastAsia="Times New Roman"/>
              </w:rPr>
              <w:t>Students will assess impacts of, and reactions to, principles of liberalism.</w:t>
            </w:r>
          </w:p>
          <w:p w14:paraId="5CB09970" w14:textId="77777777" w:rsidR="00C52E75" w:rsidRPr="00AF16B7" w:rsidRDefault="00C52E75" w:rsidP="00F33F33">
            <w:pPr>
              <w:rPr>
                <w:rFonts w:eastAsia="Times New Roman"/>
              </w:rPr>
            </w:pPr>
            <w:r>
              <w:rPr>
                <w:rFonts w:eastAsia="Times New Roman"/>
              </w:rPr>
              <w:t xml:space="preserve">3) Students will assess the extent to which the principles of liberalism are viable in a contemporary world. </w:t>
            </w:r>
          </w:p>
        </w:tc>
      </w:tr>
      <w:tr w:rsidR="00C52E75" w:rsidRPr="00BF1502" w14:paraId="6246BDC4" w14:textId="77777777" w:rsidTr="00F33F33">
        <w:trPr>
          <w:trHeight w:val="1977"/>
        </w:trPr>
        <w:tc>
          <w:tcPr>
            <w:tcW w:w="9831" w:type="dxa"/>
            <w:shd w:val="clear" w:color="auto" w:fill="auto"/>
          </w:tcPr>
          <w:p w14:paraId="2B1AB5DF" w14:textId="77777777" w:rsidR="00C52E75" w:rsidRDefault="00C52E75" w:rsidP="00F33F33">
            <w:pPr>
              <w:rPr>
                <w:b/>
                <w:lang w:bidi="x-none"/>
              </w:rPr>
            </w:pPr>
            <w:r w:rsidRPr="00BF1502">
              <w:rPr>
                <w:b/>
                <w:lang w:bidi="x-none"/>
              </w:rPr>
              <w:t>Specific Learning Outcomes:</w:t>
            </w:r>
            <w:r>
              <w:rPr>
                <w:b/>
                <w:lang w:bidi="x-none"/>
              </w:rPr>
              <w:t xml:space="preserve"> </w:t>
            </w:r>
          </w:p>
          <w:p w14:paraId="3ABFE5C8" w14:textId="77777777" w:rsidR="00C52E75" w:rsidRDefault="00C52E75" w:rsidP="00F33F33">
            <w:pPr>
              <w:rPr>
                <w:rFonts w:eastAsia="Times New Roman"/>
              </w:rPr>
            </w:pPr>
            <w:r>
              <w:rPr>
                <w:rFonts w:eastAsia="Times New Roman"/>
              </w:rPr>
              <w:t xml:space="preserve">S.1.5: evaluate personal assumptions and opinions to develop an expanded appreciation of a topic or an issue </w:t>
            </w:r>
          </w:p>
          <w:p w14:paraId="6EDF0537" w14:textId="77777777" w:rsidR="00C52E75" w:rsidRDefault="00C52E75" w:rsidP="00F33F33">
            <w:pPr>
              <w:rPr>
                <w:rFonts w:eastAsia="Times New Roman"/>
              </w:rPr>
            </w:pPr>
            <w:r>
              <w:rPr>
                <w:rFonts w:eastAsia="Times New Roman"/>
              </w:rPr>
              <w:t xml:space="preserve">S.1.9: Analyze current affairs from a variety of perspectives </w:t>
            </w:r>
          </w:p>
          <w:p w14:paraId="7CD80DD5" w14:textId="77777777" w:rsidR="00C52E75" w:rsidRDefault="00C52E75" w:rsidP="00F33F33">
            <w:pPr>
              <w:rPr>
                <w:rFonts w:eastAsia="Times New Roman"/>
              </w:rPr>
            </w:pPr>
            <w:r>
              <w:rPr>
                <w:rFonts w:eastAsia="Times New Roman"/>
              </w:rPr>
              <w:t xml:space="preserve">S.2.1: Analyze multiple historical and contemporary perspectives within and across cultures </w:t>
            </w:r>
          </w:p>
          <w:p w14:paraId="07979227" w14:textId="77777777" w:rsidR="00C52E75" w:rsidRDefault="00C52E75" w:rsidP="00F33F33">
            <w:pPr>
              <w:rPr>
                <w:rFonts w:eastAsia="Times New Roman"/>
              </w:rPr>
            </w:pPr>
            <w:r>
              <w:rPr>
                <w:rFonts w:eastAsia="Times New Roman"/>
              </w:rPr>
              <w:t xml:space="preserve">S.2.7: Develop a reasoned position that is informed by historical and contemporary evidence </w:t>
            </w:r>
          </w:p>
          <w:p w14:paraId="5CCE99B0" w14:textId="77777777" w:rsidR="00C52E75" w:rsidRDefault="00C52E75" w:rsidP="00F33F33">
            <w:pPr>
              <w:rPr>
                <w:rFonts w:eastAsia="Times New Roman"/>
              </w:rPr>
            </w:pPr>
            <w:r>
              <w:rPr>
                <w:rFonts w:eastAsia="Times New Roman"/>
              </w:rPr>
              <w:t xml:space="preserve">S.5.3: Interpret patterns of </w:t>
            </w:r>
            <w:r w:rsidRPr="00AF16B7">
              <w:rPr>
                <w:rFonts w:eastAsia="Times New Roman"/>
                <w:lang w:val="en-CA"/>
              </w:rPr>
              <w:t>behaviour</w:t>
            </w:r>
            <w:r>
              <w:rPr>
                <w:rFonts w:eastAsia="Times New Roman"/>
              </w:rPr>
              <w:t xml:space="preserve"> and attitudes that contribute or pose obstacles to cross-cultural understanding </w:t>
            </w:r>
          </w:p>
          <w:p w14:paraId="7CEAE5A0" w14:textId="77777777" w:rsidR="00C52E75" w:rsidRDefault="00C52E75" w:rsidP="00F33F33">
            <w:pPr>
              <w:rPr>
                <w:rFonts w:eastAsia="Times New Roman"/>
              </w:rPr>
            </w:pPr>
            <w:r>
              <w:rPr>
                <w:rFonts w:eastAsia="Times New Roman"/>
              </w:rPr>
              <w:t xml:space="preserve">S.5.5: Respect the needs and perspectives of others </w:t>
            </w:r>
          </w:p>
          <w:p w14:paraId="5A783285" w14:textId="77777777" w:rsidR="00C52E75" w:rsidRDefault="00C52E75" w:rsidP="00F33F33">
            <w:pPr>
              <w:rPr>
                <w:rFonts w:eastAsia="Times New Roman"/>
              </w:rPr>
            </w:pPr>
            <w:r>
              <w:rPr>
                <w:rFonts w:eastAsia="Times New Roman"/>
              </w:rPr>
              <w:t xml:space="preserve">S.5.6: Collaborate in groups to solve problems </w:t>
            </w:r>
          </w:p>
          <w:p w14:paraId="5036FAD9" w14:textId="77777777" w:rsidR="00C52E75" w:rsidRDefault="00C52E75" w:rsidP="00F33F33">
            <w:pPr>
              <w:rPr>
                <w:rFonts w:eastAsia="Times New Roman"/>
              </w:rPr>
            </w:pPr>
            <w:r>
              <w:rPr>
                <w:rFonts w:eastAsia="Times New Roman"/>
              </w:rPr>
              <w:t xml:space="preserve">S.6.2: Acknowledge the importance of multiple perspectives in a variety of situations </w:t>
            </w:r>
          </w:p>
          <w:p w14:paraId="68422B33" w14:textId="77777777" w:rsidR="00C52E75" w:rsidRDefault="00C52E75" w:rsidP="00F33F33">
            <w:pPr>
              <w:rPr>
                <w:rFonts w:eastAsia="Times New Roman"/>
              </w:rPr>
            </w:pPr>
          </w:p>
          <w:p w14:paraId="4D803199" w14:textId="77777777" w:rsidR="00C52E75" w:rsidRDefault="00C52E75" w:rsidP="00F33F33">
            <w:pPr>
              <w:rPr>
                <w:rFonts w:eastAsia="Times New Roman"/>
              </w:rPr>
            </w:pPr>
            <w:r>
              <w:rPr>
                <w:rFonts w:eastAsia="Times New Roman"/>
              </w:rPr>
              <w:t xml:space="preserve">1.5 examine the characteristics of ideology (interpretations of history, beliefs about human nature, beliefs about the structure of society, visions for the future) </w:t>
            </w:r>
          </w:p>
          <w:p w14:paraId="49FB8DE7" w14:textId="77777777" w:rsidR="00C52E75" w:rsidRDefault="00C52E75" w:rsidP="00F33F33">
            <w:pPr>
              <w:rPr>
                <w:rFonts w:eastAsia="Times New Roman"/>
              </w:rPr>
            </w:pPr>
            <w:r>
              <w:rPr>
                <w:rFonts w:eastAsia="Times New Roman"/>
              </w:rPr>
              <w:t xml:space="preserve">2.11 analyze perspectives on the imposition of the principles of liberalism (Aboriginal experiences, contemporary events) </w:t>
            </w:r>
          </w:p>
          <w:p w14:paraId="527FB028" w14:textId="77777777" w:rsidR="00C52E75" w:rsidRDefault="00C52E75" w:rsidP="00F33F33">
            <w:pPr>
              <w:rPr>
                <w:rFonts w:eastAsia="Times New Roman"/>
              </w:rPr>
            </w:pPr>
            <w:r>
              <w:rPr>
                <w:rFonts w:eastAsia="Times New Roman"/>
              </w:rPr>
              <w:t>3.9 evaluate the extent to which the principles of liberalism are viable in the context of contemporary issues (environment concerns, resource use and development, debt and poverty, racism, pandemics, terrorism, censorship, illiberalism)</w:t>
            </w:r>
          </w:p>
          <w:p w14:paraId="0795D530" w14:textId="77777777" w:rsidR="00C52E75" w:rsidRDefault="00C52E75" w:rsidP="00F33F33">
            <w:pPr>
              <w:rPr>
                <w:rFonts w:eastAsia="Times New Roman"/>
              </w:rPr>
            </w:pPr>
          </w:p>
          <w:p w14:paraId="1A204012" w14:textId="77777777" w:rsidR="00C52E75" w:rsidRPr="005C2D77" w:rsidRDefault="00C52E75" w:rsidP="00F33F33">
            <w:pPr>
              <w:rPr>
                <w:rFonts w:eastAsia="Times New Roman"/>
              </w:rPr>
            </w:pPr>
          </w:p>
        </w:tc>
      </w:tr>
      <w:tr w:rsidR="00C52E75" w:rsidRPr="00BF1502" w14:paraId="260AF95B" w14:textId="77777777" w:rsidTr="00F33F33">
        <w:trPr>
          <w:trHeight w:val="312"/>
        </w:trPr>
        <w:tc>
          <w:tcPr>
            <w:tcW w:w="9831" w:type="dxa"/>
            <w:tcBorders>
              <w:bottom w:val="single" w:sz="4" w:space="0" w:color="auto"/>
            </w:tcBorders>
            <w:shd w:val="clear" w:color="auto" w:fill="D9D9D9" w:themeFill="background1" w:themeFillShade="D9"/>
          </w:tcPr>
          <w:p w14:paraId="4EEAF021" w14:textId="77777777" w:rsidR="00C52E75" w:rsidRPr="00BF1502" w:rsidRDefault="00C52E75" w:rsidP="00F33F33">
            <w:pPr>
              <w:tabs>
                <w:tab w:val="center" w:pos="4761"/>
                <w:tab w:val="left" w:pos="6447"/>
              </w:tabs>
              <w:rPr>
                <w:b/>
                <w:lang w:bidi="x-none"/>
              </w:rPr>
            </w:pPr>
            <w:r w:rsidRPr="00BF1502">
              <w:rPr>
                <w:b/>
                <w:lang w:bidi="x-none"/>
              </w:rPr>
              <w:tab/>
              <w:t>Learning Objectives</w:t>
            </w:r>
            <w:r w:rsidRPr="00BF1502">
              <w:rPr>
                <w:b/>
                <w:lang w:bidi="x-none"/>
              </w:rPr>
              <w:tab/>
            </w:r>
          </w:p>
        </w:tc>
      </w:tr>
      <w:tr w:rsidR="00C52E75" w:rsidRPr="00BF1502" w14:paraId="38DCF986" w14:textId="77777777" w:rsidTr="00F33F33">
        <w:trPr>
          <w:trHeight w:val="884"/>
        </w:trPr>
        <w:tc>
          <w:tcPr>
            <w:tcW w:w="9831" w:type="dxa"/>
            <w:tcBorders>
              <w:bottom w:val="single" w:sz="4" w:space="0" w:color="auto"/>
            </w:tcBorders>
            <w:shd w:val="clear" w:color="auto" w:fill="auto"/>
          </w:tcPr>
          <w:p w14:paraId="0E0CE9F5" w14:textId="77777777" w:rsidR="00C52E75" w:rsidRPr="00BF1502" w:rsidRDefault="00C52E75" w:rsidP="00F33F33">
            <w:pPr>
              <w:tabs>
                <w:tab w:val="center" w:pos="4761"/>
                <w:tab w:val="left" w:pos="6447"/>
              </w:tabs>
              <w:rPr>
                <w:lang w:bidi="x-none"/>
              </w:rPr>
            </w:pPr>
            <w:r>
              <w:rPr>
                <w:lang w:bidi="x-none"/>
              </w:rPr>
              <w:t>By the end of the lesson s</w:t>
            </w:r>
            <w:r w:rsidRPr="00BF1502">
              <w:rPr>
                <w:lang w:bidi="x-none"/>
              </w:rPr>
              <w:t>tudents will:</w:t>
            </w:r>
          </w:p>
          <w:p w14:paraId="207823F0" w14:textId="77777777" w:rsidR="00C52E75" w:rsidRPr="00BF1502" w:rsidRDefault="00C52E75" w:rsidP="00C52E75">
            <w:pPr>
              <w:pStyle w:val="ListParagraph"/>
              <w:numPr>
                <w:ilvl w:val="0"/>
                <w:numId w:val="14"/>
              </w:numPr>
              <w:tabs>
                <w:tab w:val="center" w:pos="4761"/>
                <w:tab w:val="left" w:pos="6447"/>
              </w:tabs>
              <w:ind w:left="720"/>
              <w:rPr>
                <w:lang w:bidi="x-none"/>
              </w:rPr>
            </w:pPr>
            <w:r>
              <w:rPr>
                <w:lang w:bidi="x-none"/>
              </w:rPr>
              <w:t>Communicate positions developed from analyzing historical and contemporary factors contributing to topic of conflict. (Communicate in a lawful and respectful way)</w:t>
            </w:r>
          </w:p>
          <w:p w14:paraId="3C07700D"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Clearly communicate an opening statement</w:t>
            </w:r>
          </w:p>
          <w:p w14:paraId="04626F9A"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 xml:space="preserve">Rebuttal raised oppositional points factually and logically (use of references) </w:t>
            </w:r>
          </w:p>
          <w:p w14:paraId="4F60285B"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 xml:space="preserve">Clearly justify the Aboriginal perspectives resistance to liberalism. </w:t>
            </w:r>
          </w:p>
          <w:p w14:paraId="36F91ADA"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 xml:space="preserve">Propose what the government should attempt after the conflict to promote individual and collective rights. </w:t>
            </w:r>
          </w:p>
          <w:p w14:paraId="0D87F756" w14:textId="77777777" w:rsidR="00C52E75" w:rsidRDefault="00C52E75" w:rsidP="00C52E75">
            <w:pPr>
              <w:pStyle w:val="ListParagraph"/>
              <w:numPr>
                <w:ilvl w:val="2"/>
                <w:numId w:val="26"/>
              </w:numPr>
              <w:tabs>
                <w:tab w:val="center" w:pos="4761"/>
                <w:tab w:val="left" w:pos="6447"/>
              </w:tabs>
              <w:rPr>
                <w:lang w:bidi="x-none"/>
              </w:rPr>
            </w:pPr>
            <w:r>
              <w:rPr>
                <w:lang w:bidi="x-none"/>
              </w:rPr>
              <w:t>(in combination with oppositional and own points raised)</w:t>
            </w:r>
          </w:p>
          <w:p w14:paraId="3428656D" w14:textId="77777777" w:rsidR="00C52E75" w:rsidRDefault="00C52E75" w:rsidP="00C52E75">
            <w:pPr>
              <w:pStyle w:val="ListParagraph"/>
              <w:numPr>
                <w:ilvl w:val="0"/>
                <w:numId w:val="14"/>
              </w:numPr>
              <w:tabs>
                <w:tab w:val="center" w:pos="4761"/>
                <w:tab w:val="left" w:pos="6447"/>
              </w:tabs>
              <w:ind w:left="720"/>
              <w:rPr>
                <w:lang w:bidi="x-none"/>
              </w:rPr>
            </w:pPr>
            <w:r>
              <w:rPr>
                <w:lang w:bidi="x-none"/>
              </w:rPr>
              <w:t>Demonstrate an understanding on how:</w:t>
            </w:r>
          </w:p>
          <w:p w14:paraId="0CC7CF82"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Historical issues continue to impact people today</w:t>
            </w:r>
          </w:p>
          <w:p w14:paraId="68705796" w14:textId="77777777" w:rsidR="00C52E75" w:rsidRPr="00BF1502" w:rsidRDefault="00C52E75" w:rsidP="00C52E75">
            <w:pPr>
              <w:pStyle w:val="ListParagraph"/>
              <w:numPr>
                <w:ilvl w:val="1"/>
                <w:numId w:val="14"/>
              </w:numPr>
              <w:tabs>
                <w:tab w:val="center" w:pos="4761"/>
                <w:tab w:val="left" w:pos="6447"/>
              </w:tabs>
              <w:ind w:left="1440"/>
              <w:rPr>
                <w:lang w:bidi="x-none"/>
              </w:rPr>
            </w:pPr>
            <w:r>
              <w:rPr>
                <w:rFonts w:eastAsia="Times New Roman"/>
              </w:rPr>
              <w:t>Residential schools’ impact on ideology and perspective.</w:t>
            </w:r>
          </w:p>
        </w:tc>
      </w:tr>
      <w:tr w:rsidR="00C52E75" w:rsidRPr="00BF1502" w14:paraId="66D178BE" w14:textId="77777777" w:rsidTr="00F33F33">
        <w:trPr>
          <w:trHeight w:val="373"/>
        </w:trPr>
        <w:tc>
          <w:tcPr>
            <w:tcW w:w="9831" w:type="dxa"/>
            <w:shd w:val="clear" w:color="auto" w:fill="E0E0E0"/>
          </w:tcPr>
          <w:p w14:paraId="105D4FF7" w14:textId="77777777" w:rsidR="00C52E75" w:rsidRPr="00BF1502" w:rsidRDefault="00C52E75" w:rsidP="00F33F33">
            <w:pPr>
              <w:jc w:val="center"/>
              <w:rPr>
                <w:b/>
                <w:lang w:bidi="x-none"/>
              </w:rPr>
            </w:pPr>
            <w:r w:rsidRPr="00BF1502">
              <w:rPr>
                <w:b/>
                <w:lang w:bidi="x-none"/>
              </w:rPr>
              <w:t>Assessments</w:t>
            </w:r>
          </w:p>
        </w:tc>
      </w:tr>
      <w:tr w:rsidR="00C52E75" w:rsidRPr="00BF1502" w14:paraId="3C22E0AE" w14:textId="77777777" w:rsidTr="00F33F33">
        <w:trPr>
          <w:trHeight w:val="8766"/>
        </w:trPr>
        <w:tc>
          <w:tcPr>
            <w:tcW w:w="9831" w:type="dxa"/>
            <w:tcBorders>
              <w:bottom w:val="single" w:sz="4" w:space="0" w:color="auto"/>
            </w:tcBorders>
            <w:shd w:val="clear" w:color="auto" w:fill="auto"/>
          </w:tcPr>
          <w:p w14:paraId="0D11EBD7" w14:textId="77777777" w:rsidR="00C52E75" w:rsidRDefault="00C52E75" w:rsidP="00F33F33">
            <w:pPr>
              <w:pStyle w:val="ListParagraph"/>
            </w:pPr>
          </w:p>
          <w:p w14:paraId="03915048" w14:textId="77777777" w:rsidR="00C52E75" w:rsidRDefault="00C52E75" w:rsidP="00C52E75">
            <w:pPr>
              <w:pStyle w:val="ListParagraph"/>
              <w:numPr>
                <w:ilvl w:val="0"/>
                <w:numId w:val="16"/>
              </w:numPr>
              <w:ind w:left="720"/>
            </w:pPr>
            <w:r>
              <w:t xml:space="preserve">Observation of student Participation </w:t>
            </w:r>
          </w:p>
          <w:p w14:paraId="78C17DF8" w14:textId="77777777" w:rsidR="00C52E75" w:rsidRDefault="00C52E75" w:rsidP="00C52E75">
            <w:pPr>
              <w:pStyle w:val="ListParagraph"/>
              <w:numPr>
                <w:ilvl w:val="1"/>
                <w:numId w:val="16"/>
              </w:numPr>
              <w:ind w:left="1440"/>
            </w:pPr>
            <w:r>
              <w:t>Individual participation: [Summative]</w:t>
            </w:r>
          </w:p>
          <w:p w14:paraId="320A8C8E" w14:textId="77777777" w:rsidR="00C52E75" w:rsidRDefault="00C52E75" w:rsidP="00C52E75">
            <w:pPr>
              <w:pStyle w:val="ListParagraph"/>
              <w:numPr>
                <w:ilvl w:val="2"/>
                <w:numId w:val="16"/>
              </w:numPr>
              <w:ind w:left="2160"/>
            </w:pPr>
            <w:r>
              <w:t>Of debate (outlined in rubric)</w:t>
            </w:r>
          </w:p>
          <w:p w14:paraId="59BEE7FF" w14:textId="77777777" w:rsidR="00C52E75" w:rsidRDefault="00C52E75" w:rsidP="00C52E75">
            <w:pPr>
              <w:pStyle w:val="ListParagraph"/>
              <w:numPr>
                <w:ilvl w:val="2"/>
                <w:numId w:val="16"/>
              </w:numPr>
              <w:ind w:left="2160"/>
            </w:pPr>
            <w:r>
              <w:t>Audience Participation (outlined in Rubrics)</w:t>
            </w:r>
          </w:p>
          <w:p w14:paraId="0BD6F543" w14:textId="77777777" w:rsidR="00C52E75" w:rsidRDefault="00C52E75" w:rsidP="00C52E75">
            <w:pPr>
              <w:pStyle w:val="ListParagraph"/>
              <w:numPr>
                <w:ilvl w:val="1"/>
                <w:numId w:val="16"/>
              </w:numPr>
              <w:ind w:left="1440"/>
            </w:pPr>
            <w:r>
              <w:t>Assessing student ability to analyze, evaluate, and counter oppositional points raised.   [formative]</w:t>
            </w:r>
          </w:p>
          <w:p w14:paraId="508BB3BA" w14:textId="77777777" w:rsidR="00C52E75" w:rsidRDefault="00C52E75" w:rsidP="00C52E75">
            <w:pPr>
              <w:pStyle w:val="ListParagraph"/>
              <w:numPr>
                <w:ilvl w:val="1"/>
                <w:numId w:val="16"/>
              </w:numPr>
              <w:ind w:left="1440"/>
            </w:pPr>
            <w:r>
              <w:t>Observation of group ability to work together effectively to summarize and ‘drive home’ points. Avoiding factory line work distribution. [Summative]</w:t>
            </w:r>
          </w:p>
          <w:p w14:paraId="1A7ABCBE" w14:textId="77777777" w:rsidR="00C52E75" w:rsidRDefault="00C52E75" w:rsidP="00C52E75">
            <w:pPr>
              <w:pStyle w:val="ListParagraph"/>
              <w:numPr>
                <w:ilvl w:val="2"/>
                <w:numId w:val="16"/>
              </w:numPr>
              <w:ind w:left="2160"/>
            </w:pPr>
            <w:r>
              <w:t>Note students that talk minimally or too much [Summative]</w:t>
            </w:r>
          </w:p>
          <w:p w14:paraId="71A77427" w14:textId="77777777" w:rsidR="00C52E75" w:rsidRDefault="00C52E75" w:rsidP="00C52E75">
            <w:pPr>
              <w:pStyle w:val="ListParagraph"/>
              <w:numPr>
                <w:ilvl w:val="1"/>
                <w:numId w:val="16"/>
              </w:numPr>
              <w:ind w:left="1440"/>
            </w:pPr>
            <w:r>
              <w:t>Group and individuals’ ability to utilize resources during debate properly and effectively [Summative]</w:t>
            </w:r>
          </w:p>
          <w:p w14:paraId="401FDFAC" w14:textId="77777777" w:rsidR="00C52E75" w:rsidRDefault="00C52E75" w:rsidP="00C52E75">
            <w:pPr>
              <w:pStyle w:val="ListParagraph"/>
              <w:numPr>
                <w:ilvl w:val="1"/>
                <w:numId w:val="16"/>
              </w:numPr>
              <w:ind w:left="1440"/>
            </w:pPr>
            <w:r>
              <w:t xml:space="preserve">Group/Individual maintained on topic while debating. [Summative] </w:t>
            </w:r>
          </w:p>
          <w:p w14:paraId="21D4ABB8" w14:textId="77777777" w:rsidR="00C52E75" w:rsidRDefault="00C52E75" w:rsidP="00F33F33">
            <w:pPr>
              <w:pStyle w:val="ListParagraph"/>
              <w:ind w:left="1440"/>
            </w:pPr>
          </w:p>
          <w:p w14:paraId="76CC6A56" w14:textId="77777777" w:rsidR="00C52E75" w:rsidRDefault="00C52E75" w:rsidP="00C52E75">
            <w:pPr>
              <w:pStyle w:val="ListParagraph"/>
              <w:numPr>
                <w:ilvl w:val="0"/>
                <w:numId w:val="16"/>
              </w:numPr>
              <w:ind w:left="720"/>
            </w:pPr>
            <w:r>
              <w:t xml:space="preserve">Audience (PRE-Debate) will write all the information they know about the conflict on the back of their handout. </w:t>
            </w:r>
          </w:p>
          <w:p w14:paraId="1B1863CC" w14:textId="77777777" w:rsidR="00C52E75" w:rsidRDefault="00C52E75" w:rsidP="00C52E75">
            <w:pPr>
              <w:pStyle w:val="ListParagraph"/>
              <w:numPr>
                <w:ilvl w:val="1"/>
                <w:numId w:val="16"/>
              </w:numPr>
              <w:ind w:left="1440"/>
            </w:pPr>
            <w:r>
              <w:t>Notes on the topic of debate will formatively demonstrate what they have learned. [Formative] {KWL Chart}</w:t>
            </w:r>
          </w:p>
          <w:p w14:paraId="11B95B02" w14:textId="77777777" w:rsidR="00C52E75" w:rsidRDefault="00C52E75" w:rsidP="00C52E75">
            <w:pPr>
              <w:pStyle w:val="ListParagraph"/>
              <w:numPr>
                <w:ilvl w:val="2"/>
                <w:numId w:val="16"/>
              </w:numPr>
              <w:ind w:left="2160"/>
            </w:pPr>
            <w:r>
              <w:t xml:space="preserve">After the lecture coinciding with the debate topic students - on the backside of the handout -  will then outline what they have learned as a result of the lesson and debate. </w:t>
            </w:r>
          </w:p>
          <w:p w14:paraId="0EE523A9" w14:textId="77777777" w:rsidR="00C52E75" w:rsidRDefault="00C52E75" w:rsidP="00C52E75">
            <w:pPr>
              <w:pStyle w:val="ListParagraph"/>
              <w:numPr>
                <w:ilvl w:val="1"/>
                <w:numId w:val="16"/>
              </w:numPr>
              <w:ind w:left="1440"/>
            </w:pPr>
            <w:r>
              <w:t>Audience is observing which students are properly participating in the debate.  [Formative]</w:t>
            </w:r>
          </w:p>
          <w:p w14:paraId="0795CC43" w14:textId="77777777" w:rsidR="00C52E75" w:rsidRDefault="00C52E75" w:rsidP="00F33F33">
            <w:pPr>
              <w:pStyle w:val="ListParagraph"/>
              <w:ind w:left="1440"/>
            </w:pPr>
          </w:p>
          <w:p w14:paraId="18C9CCDB" w14:textId="77777777" w:rsidR="00C52E75" w:rsidRDefault="00C52E75" w:rsidP="00C52E75">
            <w:pPr>
              <w:pStyle w:val="ListParagraph"/>
              <w:numPr>
                <w:ilvl w:val="0"/>
                <w:numId w:val="16"/>
              </w:numPr>
              <w:ind w:left="720"/>
            </w:pPr>
            <w:r>
              <w:t>Observation of student understanding during lecture and class discussions[Formative]</w:t>
            </w:r>
          </w:p>
          <w:p w14:paraId="10C4AEF9" w14:textId="77777777" w:rsidR="00C52E75" w:rsidRDefault="00C52E75" w:rsidP="00C52E75">
            <w:pPr>
              <w:pStyle w:val="ListParagraph"/>
              <w:numPr>
                <w:ilvl w:val="1"/>
                <w:numId w:val="16"/>
              </w:numPr>
              <w:ind w:left="1440"/>
            </w:pPr>
            <w:r>
              <w:t xml:space="preserve">Students that are participating in discussions can be demonstrating conceptual understandings. </w:t>
            </w:r>
          </w:p>
          <w:p w14:paraId="64794FE3" w14:textId="77777777" w:rsidR="00C52E75" w:rsidRDefault="00C52E75" w:rsidP="00C52E75">
            <w:pPr>
              <w:pStyle w:val="ListParagraph"/>
              <w:numPr>
                <w:ilvl w:val="1"/>
                <w:numId w:val="16"/>
              </w:numPr>
              <w:ind w:left="1440"/>
            </w:pPr>
            <w:r>
              <w:t xml:space="preserve">Probe students that are quiet for their understanding/ opinion [Formative]  </w:t>
            </w:r>
          </w:p>
          <w:p w14:paraId="1CFA919B" w14:textId="77777777" w:rsidR="00C52E75" w:rsidRDefault="00C52E75" w:rsidP="00F33F33">
            <w:pPr>
              <w:pStyle w:val="ListParagraph"/>
            </w:pPr>
          </w:p>
          <w:p w14:paraId="53B0AE7D" w14:textId="77777777" w:rsidR="00C52E75" w:rsidRPr="00BF1502" w:rsidRDefault="00C52E75" w:rsidP="00F33F33"/>
        </w:tc>
      </w:tr>
      <w:tr w:rsidR="00C52E75" w:rsidRPr="00BF1502" w14:paraId="549EAEDA" w14:textId="77777777" w:rsidTr="00F33F33">
        <w:trPr>
          <w:trHeight w:val="280"/>
        </w:trPr>
        <w:tc>
          <w:tcPr>
            <w:tcW w:w="9831" w:type="dxa"/>
            <w:shd w:val="clear" w:color="auto" w:fill="D9D9D9" w:themeFill="background1" w:themeFillShade="D9"/>
          </w:tcPr>
          <w:p w14:paraId="211242F0" w14:textId="77777777" w:rsidR="00C52E75" w:rsidRPr="00BF1502" w:rsidRDefault="00C52E75" w:rsidP="00F33F33">
            <w:pPr>
              <w:jc w:val="center"/>
              <w:rPr>
                <w:b/>
                <w:lang w:bidi="x-none"/>
              </w:rPr>
            </w:pPr>
            <w:r w:rsidRPr="00BF1502">
              <w:rPr>
                <w:b/>
                <w:lang w:bidi="x-none"/>
              </w:rPr>
              <w:t>Materials and Resources:</w:t>
            </w:r>
          </w:p>
        </w:tc>
      </w:tr>
      <w:tr w:rsidR="00C52E75" w:rsidRPr="00BF1502" w14:paraId="2AEC4C57" w14:textId="77777777" w:rsidTr="00F33F33">
        <w:trPr>
          <w:trHeight w:val="2603"/>
        </w:trPr>
        <w:tc>
          <w:tcPr>
            <w:tcW w:w="9831" w:type="dxa"/>
            <w:tcBorders>
              <w:bottom w:val="single" w:sz="4" w:space="0" w:color="auto"/>
            </w:tcBorders>
            <w:shd w:val="clear" w:color="auto" w:fill="auto"/>
          </w:tcPr>
          <w:p w14:paraId="66A6CDD7" w14:textId="77777777" w:rsidR="00C52E75" w:rsidRPr="00165AB5" w:rsidRDefault="00C52E75" w:rsidP="00C52E75">
            <w:pPr>
              <w:pStyle w:val="ListParagraph"/>
              <w:numPr>
                <w:ilvl w:val="0"/>
                <w:numId w:val="16"/>
              </w:numPr>
              <w:ind w:left="720"/>
              <w:rPr>
                <w:lang w:val="en-CA" w:bidi="x-none"/>
              </w:rPr>
            </w:pPr>
            <w:r>
              <w:rPr>
                <w:lang w:bidi="x-none"/>
              </w:rPr>
              <w:t xml:space="preserve">Group list of group participating in debate </w:t>
            </w:r>
          </w:p>
          <w:p w14:paraId="2833997B" w14:textId="77777777" w:rsidR="00C52E75" w:rsidRPr="00CE3199" w:rsidRDefault="00C52E75" w:rsidP="00F33F33">
            <w:pPr>
              <w:pStyle w:val="ListParagraph"/>
              <w:rPr>
                <w:lang w:val="en-CA" w:bidi="x-none"/>
              </w:rPr>
            </w:pPr>
          </w:p>
          <w:p w14:paraId="5E93DE7F" w14:textId="77777777" w:rsidR="00C52E75" w:rsidRDefault="00C52E75" w:rsidP="00C52E75">
            <w:pPr>
              <w:pStyle w:val="ListParagraph"/>
              <w:numPr>
                <w:ilvl w:val="0"/>
                <w:numId w:val="16"/>
              </w:numPr>
              <w:ind w:left="720"/>
              <w:rPr>
                <w:lang w:bidi="x-none"/>
              </w:rPr>
            </w:pPr>
            <w:r>
              <w:rPr>
                <w:lang w:bidi="x-none"/>
              </w:rPr>
              <w:t xml:space="preserve">Resources the teacher will use to challenge the group’s points (teacher choice) </w:t>
            </w:r>
          </w:p>
          <w:p w14:paraId="69CB8DAB" w14:textId="77777777" w:rsidR="00C52E75" w:rsidRDefault="00C52E75" w:rsidP="00F33F33">
            <w:pPr>
              <w:pStyle w:val="ListParagraph"/>
              <w:rPr>
                <w:lang w:bidi="x-none"/>
              </w:rPr>
            </w:pPr>
          </w:p>
          <w:p w14:paraId="4106C9AA" w14:textId="77777777" w:rsidR="00C52E75" w:rsidRDefault="00C52E75" w:rsidP="00C52E75">
            <w:pPr>
              <w:pStyle w:val="ListParagraph"/>
              <w:numPr>
                <w:ilvl w:val="0"/>
                <w:numId w:val="16"/>
              </w:numPr>
              <w:ind w:left="720"/>
              <w:rPr>
                <w:lang w:bidi="x-none"/>
              </w:rPr>
            </w:pPr>
            <w:r>
              <w:rPr>
                <w:lang w:bidi="x-none"/>
              </w:rPr>
              <w:t>Podium</w:t>
            </w:r>
          </w:p>
          <w:p w14:paraId="3C7351DB" w14:textId="77777777" w:rsidR="00C52E75" w:rsidRDefault="00C52E75" w:rsidP="00F33F33">
            <w:pPr>
              <w:rPr>
                <w:lang w:bidi="x-none"/>
              </w:rPr>
            </w:pPr>
          </w:p>
          <w:p w14:paraId="2F1802E5" w14:textId="77777777" w:rsidR="00C52E75" w:rsidRDefault="00C52E75" w:rsidP="00C52E75">
            <w:pPr>
              <w:pStyle w:val="ListParagraph"/>
              <w:numPr>
                <w:ilvl w:val="0"/>
                <w:numId w:val="16"/>
              </w:numPr>
              <w:ind w:left="720"/>
              <w:rPr>
                <w:lang w:val="en-CA" w:bidi="x-none"/>
              </w:rPr>
            </w:pPr>
            <w:r>
              <w:rPr>
                <w:lang w:val="en-CA" w:bidi="x-none"/>
              </w:rPr>
              <w:t>Seven Generations and Helen Betty Osborne Comics by:</w:t>
            </w:r>
            <w:r>
              <w:rPr>
                <w:lang w:val="en-CA"/>
              </w:rPr>
              <w:t xml:space="preserve"> David Alexander Robertson &amp; Scott Henderson</w:t>
            </w:r>
          </w:p>
          <w:p w14:paraId="4733D7D8" w14:textId="77777777" w:rsidR="00C52E75" w:rsidRPr="00165AB5" w:rsidRDefault="00C52E75" w:rsidP="00F33F33">
            <w:pPr>
              <w:ind w:left="720"/>
              <w:rPr>
                <w:lang w:val="en-CA" w:bidi="x-none"/>
              </w:rPr>
            </w:pPr>
            <w:r>
              <w:rPr>
                <w:lang w:val="en-CA" w:bidi="x-none"/>
              </w:rPr>
              <w:t>-Literature material to support lecture points</w:t>
            </w:r>
          </w:p>
        </w:tc>
      </w:tr>
      <w:tr w:rsidR="00C52E75" w:rsidRPr="00BF1502" w14:paraId="263FD112" w14:textId="77777777" w:rsidTr="00F33F33">
        <w:trPr>
          <w:trHeight w:val="172"/>
        </w:trPr>
        <w:tc>
          <w:tcPr>
            <w:tcW w:w="9831" w:type="dxa"/>
            <w:shd w:val="clear" w:color="auto" w:fill="D9D9D9" w:themeFill="background1" w:themeFillShade="D9"/>
          </w:tcPr>
          <w:p w14:paraId="46397B66" w14:textId="77777777" w:rsidR="00C52E75" w:rsidRPr="00BF1502" w:rsidRDefault="00C52E75" w:rsidP="00F33F33">
            <w:pPr>
              <w:tabs>
                <w:tab w:val="center" w:pos="4761"/>
                <w:tab w:val="left" w:pos="7244"/>
              </w:tabs>
              <w:rPr>
                <w:b/>
                <w:lang w:bidi="x-none"/>
              </w:rPr>
            </w:pPr>
            <w:r w:rsidRPr="00BF1502">
              <w:rPr>
                <w:b/>
                <w:lang w:bidi="x-none"/>
              </w:rPr>
              <w:tab/>
            </w:r>
            <w:r>
              <w:rPr>
                <w:b/>
                <w:lang w:bidi="x-none"/>
              </w:rPr>
              <w:t>Introduction/Warm up (20 min</w:t>
            </w:r>
            <w:r w:rsidRPr="00BF1502">
              <w:rPr>
                <w:b/>
                <w:lang w:bidi="x-none"/>
              </w:rPr>
              <w:t>):</w:t>
            </w:r>
            <w:r w:rsidRPr="00BF1502">
              <w:rPr>
                <w:b/>
                <w:lang w:bidi="x-none"/>
              </w:rPr>
              <w:tab/>
            </w:r>
          </w:p>
        </w:tc>
      </w:tr>
      <w:tr w:rsidR="00C52E75" w:rsidRPr="00BF1502" w14:paraId="5AEF478A" w14:textId="77777777" w:rsidTr="00F33F33">
        <w:trPr>
          <w:trHeight w:val="2924"/>
        </w:trPr>
        <w:tc>
          <w:tcPr>
            <w:tcW w:w="9831" w:type="dxa"/>
            <w:shd w:val="clear" w:color="auto" w:fill="auto"/>
          </w:tcPr>
          <w:p w14:paraId="79447148" w14:textId="77777777" w:rsidR="00C52E75" w:rsidRDefault="00C52E75" w:rsidP="00F33F33">
            <w:pPr>
              <w:rPr>
                <w:i/>
              </w:rPr>
            </w:pPr>
            <w:r>
              <w:rPr>
                <w:i/>
              </w:rPr>
              <w:t>Courts should already be assembled.</w:t>
            </w:r>
          </w:p>
          <w:p w14:paraId="51BADDE0" w14:textId="77777777" w:rsidR="00C52E75" w:rsidRDefault="00C52E75" w:rsidP="00C52E75">
            <w:pPr>
              <w:pStyle w:val="ListParagraph"/>
              <w:numPr>
                <w:ilvl w:val="0"/>
                <w:numId w:val="19"/>
              </w:numPr>
            </w:pPr>
            <w:r>
              <w:t>Attendance: (5 Min)</w:t>
            </w:r>
          </w:p>
          <w:p w14:paraId="08DECAFF" w14:textId="77777777" w:rsidR="00C52E75" w:rsidRDefault="00C52E75" w:rsidP="00C52E75">
            <w:pPr>
              <w:pStyle w:val="ListParagraph"/>
              <w:numPr>
                <w:ilvl w:val="1"/>
                <w:numId w:val="19"/>
              </w:numPr>
            </w:pPr>
            <w:r>
              <w:t>Sit in assigned seating (seating areas have been altered to have groups be sitting in groups when entering class)</w:t>
            </w:r>
          </w:p>
          <w:p w14:paraId="661E4C56" w14:textId="77777777" w:rsidR="00C52E75" w:rsidRDefault="00C52E75" w:rsidP="00C52E75">
            <w:pPr>
              <w:pStyle w:val="ListParagraph"/>
              <w:numPr>
                <w:ilvl w:val="0"/>
                <w:numId w:val="19"/>
              </w:numPr>
            </w:pPr>
            <w:r>
              <w:t>Pre-Debate: (10 Min)</w:t>
            </w:r>
          </w:p>
          <w:p w14:paraId="336365D2" w14:textId="77777777" w:rsidR="00C52E75" w:rsidRDefault="00C52E75" w:rsidP="00C52E75">
            <w:pPr>
              <w:pStyle w:val="ListParagraph"/>
              <w:numPr>
                <w:ilvl w:val="1"/>
                <w:numId w:val="19"/>
              </w:numPr>
            </w:pPr>
            <w:r>
              <w:t xml:space="preserve">Explain to the group that the debate marks will be greater for groups that work effectively together than groups where one person speaks for a large portion of the debate. </w:t>
            </w:r>
          </w:p>
          <w:p w14:paraId="0745F652" w14:textId="77777777" w:rsidR="00C52E75" w:rsidRDefault="00C52E75" w:rsidP="00C52E75">
            <w:pPr>
              <w:pStyle w:val="ListParagraph"/>
              <w:numPr>
                <w:ilvl w:val="1"/>
                <w:numId w:val="19"/>
              </w:numPr>
            </w:pPr>
            <w:r>
              <w:t>While this explanation is happening the audience is writing down all they already know about the topic.</w:t>
            </w:r>
          </w:p>
          <w:p w14:paraId="220750C7" w14:textId="77777777" w:rsidR="00C52E75" w:rsidRDefault="00C52E75" w:rsidP="00F33F33">
            <w:r w:rsidRPr="00165AB5">
              <w:rPr>
                <w:b/>
                <w:u w:val="single"/>
              </w:rPr>
              <w:t>Key Point</w:t>
            </w:r>
            <w:r>
              <w:t>- review as a class rubric and expectations of debate task.</w:t>
            </w:r>
          </w:p>
          <w:p w14:paraId="0DB2A37C" w14:textId="77777777" w:rsidR="00C52E75" w:rsidRDefault="00C52E75" w:rsidP="00C52E75">
            <w:pPr>
              <w:pStyle w:val="ListParagraph"/>
              <w:numPr>
                <w:ilvl w:val="0"/>
                <w:numId w:val="19"/>
              </w:numPr>
            </w:pPr>
            <w:r>
              <w:t>Introduce the audience to the debate topic title “Residential School Impacts”</w:t>
            </w:r>
          </w:p>
          <w:p w14:paraId="19368093" w14:textId="77777777" w:rsidR="00C52E75" w:rsidRPr="00BF1502" w:rsidRDefault="00C52E75" w:rsidP="00F33F33">
            <w:pPr>
              <w:pStyle w:val="ListParagraph"/>
              <w:ind w:left="1440"/>
            </w:pPr>
            <w:r>
              <w:t xml:space="preserve"> </w:t>
            </w:r>
          </w:p>
        </w:tc>
      </w:tr>
      <w:tr w:rsidR="00C52E75" w:rsidRPr="00BF1502" w14:paraId="797CCC0E" w14:textId="77777777" w:rsidTr="00F33F33">
        <w:trPr>
          <w:trHeight w:val="280"/>
        </w:trPr>
        <w:tc>
          <w:tcPr>
            <w:tcW w:w="9831" w:type="dxa"/>
            <w:shd w:val="clear" w:color="auto" w:fill="D9D9D9" w:themeFill="background1" w:themeFillShade="D9"/>
          </w:tcPr>
          <w:p w14:paraId="2898658E" w14:textId="77777777" w:rsidR="00C52E75" w:rsidRPr="00BF1502" w:rsidRDefault="00C52E75" w:rsidP="00F33F33">
            <w:pPr>
              <w:tabs>
                <w:tab w:val="center" w:pos="4761"/>
                <w:tab w:val="left" w:pos="7422"/>
              </w:tabs>
              <w:rPr>
                <w:b/>
              </w:rPr>
            </w:pPr>
            <w:r w:rsidRPr="00BF1502">
              <w:tab/>
            </w:r>
            <w:r>
              <w:rPr>
                <w:b/>
              </w:rPr>
              <w:t>Body (140 min</w:t>
            </w:r>
            <w:r w:rsidRPr="00BF1502">
              <w:rPr>
                <w:b/>
              </w:rPr>
              <w:t>):</w:t>
            </w:r>
            <w:r w:rsidRPr="00BF1502">
              <w:rPr>
                <w:b/>
              </w:rPr>
              <w:tab/>
            </w:r>
          </w:p>
        </w:tc>
      </w:tr>
      <w:tr w:rsidR="00C52E75" w:rsidRPr="00BF1502" w14:paraId="3A601E59" w14:textId="77777777" w:rsidTr="00F33F33">
        <w:trPr>
          <w:trHeight w:val="2246"/>
        </w:trPr>
        <w:tc>
          <w:tcPr>
            <w:tcW w:w="9831" w:type="dxa"/>
            <w:shd w:val="clear" w:color="auto" w:fill="auto"/>
          </w:tcPr>
          <w:p w14:paraId="43AD1C43" w14:textId="77777777" w:rsidR="00C52E75" w:rsidRPr="00C32760" w:rsidRDefault="00C52E75" w:rsidP="00F33F33">
            <w:pPr>
              <w:rPr>
                <w:i/>
              </w:rPr>
            </w:pPr>
            <w:r>
              <w:t xml:space="preserve"> </w:t>
            </w:r>
            <w:r w:rsidRPr="00C32760">
              <w:t xml:space="preserve">Activity 1: </w:t>
            </w:r>
            <w:r>
              <w:t>(40</w:t>
            </w:r>
            <w:r w:rsidRPr="00C32760">
              <w:t xml:space="preserve">min) </w:t>
            </w:r>
            <w:r>
              <w:rPr>
                <w:i/>
              </w:rPr>
              <w:t>Indigenous Affairs Takeover</w:t>
            </w:r>
          </w:p>
          <w:p w14:paraId="632214D3" w14:textId="77777777" w:rsidR="00C52E75" w:rsidRPr="00C32760" w:rsidRDefault="00C52E75" w:rsidP="00C52E75">
            <w:pPr>
              <w:pStyle w:val="ListParagraph"/>
              <w:numPr>
                <w:ilvl w:val="0"/>
                <w:numId w:val="20"/>
              </w:numPr>
            </w:pPr>
            <w:r>
              <w:t>Allow the group to make their opening statement and main oppositional arguments</w:t>
            </w:r>
          </w:p>
          <w:p w14:paraId="2D85BE5E" w14:textId="77777777" w:rsidR="00C52E75" w:rsidRDefault="00C52E75" w:rsidP="00C52E75">
            <w:pPr>
              <w:pStyle w:val="ListParagraph"/>
              <w:numPr>
                <w:ilvl w:val="1"/>
                <w:numId w:val="20"/>
              </w:numPr>
            </w:pPr>
            <w:r>
              <w:t xml:space="preserve"> Observe which student(s) are presenting opening statement. </w:t>
            </w:r>
          </w:p>
          <w:p w14:paraId="7EE4DC35" w14:textId="77777777" w:rsidR="00C52E75" w:rsidRDefault="00C52E75" w:rsidP="00C52E75">
            <w:pPr>
              <w:pStyle w:val="ListParagraph"/>
              <w:numPr>
                <w:ilvl w:val="1"/>
                <w:numId w:val="20"/>
              </w:numPr>
            </w:pPr>
            <w:r>
              <w:t xml:space="preserve">Note the group’s main points and arguments. </w:t>
            </w:r>
          </w:p>
          <w:p w14:paraId="2CE0E912" w14:textId="77777777" w:rsidR="00C52E75" w:rsidRDefault="00C52E75" w:rsidP="00C52E75">
            <w:pPr>
              <w:pStyle w:val="ListParagraph"/>
              <w:numPr>
                <w:ilvl w:val="1"/>
                <w:numId w:val="20"/>
              </w:numPr>
            </w:pPr>
            <w:r>
              <w:t>Present an opposing opening statement and oppositional points.</w:t>
            </w:r>
          </w:p>
          <w:p w14:paraId="4B5A2F48" w14:textId="77777777" w:rsidR="00C52E75" w:rsidRDefault="00C52E75" w:rsidP="00C52E75">
            <w:pPr>
              <w:pStyle w:val="ListParagraph"/>
              <w:numPr>
                <w:ilvl w:val="2"/>
                <w:numId w:val="20"/>
              </w:numPr>
            </w:pPr>
            <w:r>
              <w:t xml:space="preserve">Acknowledge and counter-argue one main point of the group  </w:t>
            </w:r>
          </w:p>
          <w:p w14:paraId="5DD4AB88" w14:textId="77777777" w:rsidR="00C52E75" w:rsidRDefault="00C52E75" w:rsidP="00C52E75">
            <w:pPr>
              <w:pStyle w:val="ListParagraph"/>
              <w:numPr>
                <w:ilvl w:val="1"/>
                <w:numId w:val="20"/>
              </w:numPr>
            </w:pPr>
            <w:r>
              <w:t xml:space="preserve">Observe group members that participate in their explanation of teacher counter point. – allow student group to make oppositional arguments to teacher opening statement. </w:t>
            </w:r>
          </w:p>
          <w:p w14:paraId="42C55A18" w14:textId="77777777" w:rsidR="00C52E75" w:rsidRDefault="00C52E75" w:rsidP="00C52E75">
            <w:pPr>
              <w:pStyle w:val="ListParagraph"/>
              <w:numPr>
                <w:ilvl w:val="1"/>
                <w:numId w:val="20"/>
              </w:numPr>
            </w:pPr>
            <w:r>
              <w:t xml:space="preserve">Continue in debate and Observe student participation and use of resources. </w:t>
            </w:r>
          </w:p>
          <w:p w14:paraId="281E34D2" w14:textId="77777777" w:rsidR="00C52E75" w:rsidRDefault="00C52E75" w:rsidP="00C52E75">
            <w:pPr>
              <w:pStyle w:val="ListParagraph"/>
              <w:numPr>
                <w:ilvl w:val="1"/>
                <w:numId w:val="20"/>
              </w:numPr>
            </w:pPr>
            <w:r>
              <w:t xml:space="preserve">Make Closing statements per perspective side of debate. </w:t>
            </w:r>
            <w:r w:rsidRPr="00165AB5">
              <w:rPr>
                <w:b/>
              </w:rPr>
              <w:t>(30 Min)</w:t>
            </w:r>
          </w:p>
          <w:p w14:paraId="29DD178F" w14:textId="77777777" w:rsidR="00C52E75" w:rsidRDefault="00C52E75" w:rsidP="00F33F33">
            <w:r w:rsidRPr="00165AB5">
              <w:rPr>
                <w:b/>
                <w:u w:val="single"/>
              </w:rPr>
              <w:t>Key Point</w:t>
            </w:r>
            <w:r>
              <w:t xml:space="preserve">- Have a student keep track of time.  Allow for audience questions to clarify </w:t>
            </w:r>
          </w:p>
          <w:p w14:paraId="21DD966D" w14:textId="77777777" w:rsidR="00C52E75" w:rsidRDefault="00C52E75" w:rsidP="00F33F33">
            <w:pPr>
              <w:ind w:left="720"/>
            </w:pPr>
            <w:r>
              <w:t xml:space="preserve">understanding. </w:t>
            </w:r>
            <w:r w:rsidRPr="00165AB5">
              <w:rPr>
                <w:b/>
              </w:rPr>
              <w:t>(10 Min</w:t>
            </w:r>
            <w:r>
              <w:t xml:space="preserve">) &lt;- does not affect participation/debate marks. </w:t>
            </w:r>
          </w:p>
          <w:p w14:paraId="4CE0A665" w14:textId="77777777" w:rsidR="00C52E75" w:rsidRDefault="00C52E75" w:rsidP="00C52E75">
            <w:pPr>
              <w:pStyle w:val="ListParagraph"/>
              <w:numPr>
                <w:ilvl w:val="0"/>
                <w:numId w:val="28"/>
              </w:numPr>
            </w:pPr>
            <w:r>
              <w:t>Audience is to fill out the final section of their handout. After the Q/A per.</w:t>
            </w:r>
          </w:p>
          <w:p w14:paraId="615C3F84" w14:textId="77777777" w:rsidR="00C52E75" w:rsidRDefault="00C52E75" w:rsidP="00C52E75">
            <w:pPr>
              <w:pStyle w:val="ListParagraph"/>
              <w:numPr>
                <w:ilvl w:val="1"/>
                <w:numId w:val="28"/>
              </w:numPr>
            </w:pPr>
            <w:r>
              <w:t xml:space="preserve">Private discussion with debating group outlining the mark they are receiving and for them to present any knowledge that was missed during the debate. </w:t>
            </w:r>
          </w:p>
          <w:p w14:paraId="2AFD8817" w14:textId="77777777" w:rsidR="00C52E75" w:rsidRDefault="00C52E75" w:rsidP="00F33F33">
            <w:r>
              <w:t xml:space="preserve">All handouts connected to debate are handed in. </w:t>
            </w:r>
          </w:p>
          <w:p w14:paraId="5B5AABBA" w14:textId="77777777" w:rsidR="00C52E75" w:rsidRDefault="00C52E75" w:rsidP="00F33F33"/>
          <w:p w14:paraId="407AE273" w14:textId="77777777" w:rsidR="00C52E75" w:rsidRDefault="00C52E75" w:rsidP="00F33F33"/>
          <w:p w14:paraId="454E347D" w14:textId="77777777" w:rsidR="00C52E75" w:rsidRPr="00C32760" w:rsidRDefault="00C52E75" w:rsidP="00F33F33">
            <w:pPr>
              <w:rPr>
                <w:i/>
              </w:rPr>
            </w:pPr>
            <w:r w:rsidRPr="00C32760">
              <w:t>Activity</w:t>
            </w:r>
            <w:r>
              <w:t xml:space="preserve"> 2 (60</w:t>
            </w:r>
            <w:r w:rsidRPr="00C32760">
              <w:t xml:space="preserve"> min) </w:t>
            </w:r>
            <w:r>
              <w:rPr>
                <w:i/>
              </w:rPr>
              <w:t>Lecture</w:t>
            </w:r>
            <w:r w:rsidRPr="00C32760">
              <w:rPr>
                <w:i/>
              </w:rPr>
              <w:t xml:space="preserve">. </w:t>
            </w:r>
          </w:p>
          <w:p w14:paraId="644069AA" w14:textId="77777777" w:rsidR="00C52E75" w:rsidRDefault="00C52E75" w:rsidP="00C52E75">
            <w:pPr>
              <w:pStyle w:val="ListParagraph"/>
              <w:numPr>
                <w:ilvl w:val="0"/>
                <w:numId w:val="18"/>
              </w:numPr>
            </w:pPr>
            <w:r>
              <w:t xml:space="preserve">Before the lecture begins acknowledge that the TRC has made a revolting amount of claims and won. Also acknowledge as a form of authority in the classroom that you understand and are mindful of the atrocities that devastated Aboriginal people.  </w:t>
            </w:r>
          </w:p>
          <w:p w14:paraId="162278D3" w14:textId="77777777" w:rsidR="00C52E75" w:rsidRPr="00297458" w:rsidRDefault="00C52E75" w:rsidP="00F33F33">
            <w:r>
              <w:rPr>
                <w:b/>
              </w:rPr>
              <w:t xml:space="preserve">Key Point – </w:t>
            </w:r>
            <w:r>
              <w:t>state clearly that people in our class may have relatives that attended residential school and that we must be careful of each other’s feelings on such a sensitive topic.</w:t>
            </w:r>
          </w:p>
          <w:p w14:paraId="4381F6DE" w14:textId="77777777" w:rsidR="00C52E75" w:rsidRDefault="00C52E75" w:rsidP="00C52E75">
            <w:pPr>
              <w:pStyle w:val="ListParagraph"/>
              <w:numPr>
                <w:ilvl w:val="0"/>
                <w:numId w:val="18"/>
              </w:numPr>
            </w:pPr>
            <w:r>
              <w:t>Introduce the overall goal of residential schools. (kill the Indian, save the child)</w:t>
            </w:r>
          </w:p>
          <w:p w14:paraId="6BE86FAC" w14:textId="77777777" w:rsidR="00C52E75" w:rsidRDefault="00C52E75" w:rsidP="00C52E75">
            <w:pPr>
              <w:pStyle w:val="ListParagraph"/>
              <w:numPr>
                <w:ilvl w:val="1"/>
                <w:numId w:val="18"/>
              </w:numPr>
            </w:pPr>
            <w:r>
              <w:t xml:space="preserve"> Discuss tactics residential schools took to achieve that goal</w:t>
            </w:r>
          </w:p>
          <w:p w14:paraId="4F110F32" w14:textId="77777777" w:rsidR="00C52E75" w:rsidRDefault="00C52E75" w:rsidP="00C52E75">
            <w:pPr>
              <w:pStyle w:val="ListParagraph"/>
              <w:numPr>
                <w:ilvl w:val="1"/>
                <w:numId w:val="18"/>
              </w:numPr>
            </w:pPr>
            <w:r>
              <w:t xml:space="preserve">Discuss as a class how these goals and tactic have affected Aboriginal peoples’ ideology or identity today. </w:t>
            </w:r>
          </w:p>
          <w:p w14:paraId="5C80D8CA" w14:textId="77777777" w:rsidR="00C52E75" w:rsidRDefault="00C52E75" w:rsidP="00F33F33">
            <w:r w:rsidRPr="00CE3199">
              <w:rPr>
                <w:b/>
              </w:rPr>
              <w:t xml:space="preserve">Key Point </w:t>
            </w:r>
            <w:r>
              <w:rPr>
                <w:b/>
              </w:rPr>
              <w:t>–</w:t>
            </w:r>
            <w:r>
              <w:t xml:space="preserve"> Introduce the many concepts identified by SLO 3.9. Then relate how residential schools were a cause or factor of those issues. </w:t>
            </w:r>
          </w:p>
          <w:p w14:paraId="56099F3D" w14:textId="77777777" w:rsidR="00C52E75" w:rsidRDefault="00C52E75" w:rsidP="00F33F33">
            <w:pPr>
              <w:jc w:val="center"/>
            </w:pPr>
            <w:r>
              <w:t>(40 Min / 60)</w:t>
            </w:r>
          </w:p>
          <w:p w14:paraId="4A2EC98A" w14:textId="77777777" w:rsidR="00C52E75" w:rsidRDefault="00C52E75" w:rsidP="00C52E75">
            <w:pPr>
              <w:pStyle w:val="ListParagraph"/>
              <w:numPr>
                <w:ilvl w:val="0"/>
                <w:numId w:val="18"/>
              </w:numPr>
            </w:pPr>
            <w:r>
              <w:t xml:space="preserve">Introduce texts to be used to reinforce this topic.  </w:t>
            </w:r>
          </w:p>
          <w:p w14:paraId="7FF69FED" w14:textId="77777777" w:rsidR="00C52E75" w:rsidRDefault="00C52E75" w:rsidP="00C52E75">
            <w:pPr>
              <w:pStyle w:val="ListParagraph"/>
              <w:numPr>
                <w:ilvl w:val="2"/>
                <w:numId w:val="18"/>
              </w:numPr>
            </w:pPr>
            <w:r>
              <w:t>Graphic Novels by</w:t>
            </w:r>
            <w:r>
              <w:rPr>
                <w:lang w:val="en-CA"/>
              </w:rPr>
              <w:t xml:space="preserve"> David Alexander Robertson &amp; Scott Henderson</w:t>
            </w:r>
            <w:r>
              <w:t xml:space="preserve"> (Editor, aspects, and summary)</w:t>
            </w:r>
          </w:p>
          <w:p w14:paraId="33623D69" w14:textId="77777777" w:rsidR="00C52E75" w:rsidRDefault="00C52E75" w:rsidP="00C52E75">
            <w:pPr>
              <w:pStyle w:val="ListParagraph"/>
              <w:numPr>
                <w:ilvl w:val="3"/>
                <w:numId w:val="18"/>
              </w:numPr>
            </w:pPr>
            <w:r>
              <w:t>Helen Betty Osborne Story / Seven Generations collections</w:t>
            </w:r>
          </w:p>
          <w:p w14:paraId="5ADAB7CA" w14:textId="77777777" w:rsidR="00C52E75" w:rsidRDefault="00C52E75" w:rsidP="00C52E75">
            <w:pPr>
              <w:pStyle w:val="ListParagraph"/>
              <w:numPr>
                <w:ilvl w:val="1"/>
                <w:numId w:val="18"/>
              </w:numPr>
            </w:pPr>
            <w:r>
              <w:t xml:space="preserve">Have groups dissect and examine one of the texts and what the text analyzes concerning debate topic. </w:t>
            </w:r>
          </w:p>
          <w:p w14:paraId="13C9A7A3" w14:textId="77777777" w:rsidR="00C52E75" w:rsidRDefault="00C52E75" w:rsidP="00C52E75">
            <w:pPr>
              <w:pStyle w:val="ListParagraph"/>
              <w:numPr>
                <w:ilvl w:val="0"/>
                <w:numId w:val="18"/>
              </w:numPr>
            </w:pPr>
            <w:r>
              <w:t xml:space="preserve">Have groups present their findings to other students/groups. </w:t>
            </w:r>
          </w:p>
          <w:p w14:paraId="3A30D73B" w14:textId="77777777" w:rsidR="00C52E75" w:rsidRDefault="00C52E75" w:rsidP="00C52E75">
            <w:pPr>
              <w:pStyle w:val="ListParagraph"/>
              <w:numPr>
                <w:ilvl w:val="2"/>
                <w:numId w:val="18"/>
              </w:numPr>
            </w:pPr>
            <w:r>
              <w:t xml:space="preserve">Allow group exploration and examination of the opposite text.  </w:t>
            </w:r>
          </w:p>
          <w:p w14:paraId="7EBDC30E" w14:textId="77777777" w:rsidR="00C52E75" w:rsidRDefault="00C52E75" w:rsidP="00F33F33">
            <w:pPr>
              <w:pStyle w:val="ListParagraph"/>
              <w:ind w:left="2160"/>
            </w:pPr>
          </w:p>
          <w:p w14:paraId="50F0DB02" w14:textId="77777777" w:rsidR="00C52E75" w:rsidRDefault="00C52E75" w:rsidP="00F33F33">
            <w:r w:rsidRPr="004B2719">
              <w:rPr>
                <w:b/>
              </w:rPr>
              <w:t>Key Point</w:t>
            </w:r>
            <w:r>
              <w:rPr>
                <w:b/>
              </w:rPr>
              <w:t xml:space="preserve"> – </w:t>
            </w:r>
            <w:r>
              <w:t>Re-address the class discussion and observe if students have changed their opinion on the impacts of residential schools. And the severity of the schools on Aboriginal interactions with the general public.</w:t>
            </w:r>
          </w:p>
          <w:p w14:paraId="430EBD5C" w14:textId="77777777" w:rsidR="00C52E75" w:rsidRDefault="00C52E75" w:rsidP="00F33F33">
            <w:pPr>
              <w:jc w:val="center"/>
            </w:pPr>
            <w:r>
              <w:t>(20 Min / 60)</w:t>
            </w:r>
          </w:p>
          <w:p w14:paraId="27833FE6" w14:textId="77777777" w:rsidR="00C52E75" w:rsidRDefault="00C52E75" w:rsidP="00F33F33"/>
          <w:p w14:paraId="71372D59" w14:textId="77777777" w:rsidR="00C52E75" w:rsidRDefault="00C52E75" w:rsidP="00F33F33">
            <w:r>
              <w:t>Activity 3 (40 Min)</w:t>
            </w:r>
          </w:p>
          <w:p w14:paraId="6CD3A484" w14:textId="77777777" w:rsidR="00C52E75" w:rsidRDefault="00C52E75" w:rsidP="00F33F33">
            <w:r>
              <w:t xml:space="preserve">Address the Debate that occurred.  Understanding what we have examined in both the debate and lecture, observe student opinion on whether or not the IA protests are justified. </w:t>
            </w:r>
          </w:p>
          <w:p w14:paraId="0E5B5F75" w14:textId="77777777" w:rsidR="00C52E75" w:rsidRDefault="00C52E75" w:rsidP="00C52E75">
            <w:pPr>
              <w:pStyle w:val="ListParagraph"/>
              <w:numPr>
                <w:ilvl w:val="0"/>
                <w:numId w:val="29"/>
              </w:numPr>
            </w:pPr>
            <w:r>
              <w:t xml:space="preserve">Have students ‘Vote with their Feet’ </w:t>
            </w:r>
          </w:p>
          <w:p w14:paraId="6269B696" w14:textId="77777777" w:rsidR="00C52E75" w:rsidRDefault="00C52E75" w:rsidP="00F33F33">
            <w:pPr>
              <w:ind w:left="720"/>
            </w:pPr>
            <w:r>
              <w:t>(Opposing options are signified by sections of the room, and what the student agrees with is where they move to.)</w:t>
            </w:r>
          </w:p>
          <w:p w14:paraId="0C8E8358" w14:textId="77777777" w:rsidR="00C52E75" w:rsidRDefault="00C52E75" w:rsidP="00C52E75">
            <w:pPr>
              <w:pStyle w:val="ListParagraph"/>
              <w:numPr>
                <w:ilvl w:val="0"/>
                <w:numId w:val="29"/>
              </w:numPr>
            </w:pPr>
            <w:r>
              <w:t xml:space="preserve">Encourage Class discussion between peers regarding the impacts of residential schools. </w:t>
            </w:r>
          </w:p>
          <w:p w14:paraId="52517B31" w14:textId="77777777" w:rsidR="00C52E75" w:rsidRDefault="00C52E75" w:rsidP="00F33F33">
            <w:pPr>
              <w:pStyle w:val="ListParagraph"/>
            </w:pPr>
            <w:r>
              <w:t>(Students can physically move to signify their opinion has changed)</w:t>
            </w:r>
          </w:p>
          <w:p w14:paraId="1AEFF7CC" w14:textId="77777777" w:rsidR="00C52E75" w:rsidRDefault="00C52E75" w:rsidP="00C52E75">
            <w:pPr>
              <w:pStyle w:val="ListParagraph"/>
              <w:numPr>
                <w:ilvl w:val="0"/>
                <w:numId w:val="29"/>
              </w:numPr>
            </w:pPr>
            <w:r>
              <w:t xml:space="preserve">Have the class acknowledge where they as a society voted on the protestor’s actions. </w:t>
            </w:r>
          </w:p>
          <w:p w14:paraId="0301FD4B" w14:textId="77777777" w:rsidR="00C52E75" w:rsidRDefault="00C52E75" w:rsidP="00C52E75">
            <w:pPr>
              <w:pStyle w:val="ListParagraph"/>
              <w:numPr>
                <w:ilvl w:val="1"/>
                <w:numId w:val="29"/>
              </w:numPr>
            </w:pPr>
            <w:r>
              <w:t>Did that change after they examined and analyzed negative impacts of residential school?</w:t>
            </w:r>
          </w:p>
          <w:p w14:paraId="7E5ED1DA" w14:textId="77777777" w:rsidR="00C52E75" w:rsidRDefault="00C52E75" w:rsidP="00F33F33">
            <w:r>
              <w:t xml:space="preserve">Retrieve the apology initially issued by the Federal Government of Canada concerning Residential Schools and their impact. </w:t>
            </w:r>
          </w:p>
          <w:p w14:paraId="16A58D77" w14:textId="77777777" w:rsidR="00C52E75" w:rsidRDefault="00C52E75" w:rsidP="00F33F33"/>
          <w:p w14:paraId="6830BC9C" w14:textId="77777777" w:rsidR="00C52E75" w:rsidRDefault="00C52E75" w:rsidP="00F33F33">
            <w:r w:rsidRPr="00583632">
              <w:rPr>
                <w:b/>
              </w:rPr>
              <w:t>Key Point</w:t>
            </w:r>
            <w:r>
              <w:rPr>
                <w:b/>
              </w:rPr>
              <w:t xml:space="preserve"> – </w:t>
            </w:r>
            <w:r>
              <w:t xml:space="preserve">Explain to the class how the powers of Canadian Government basically ignored oppositions put forth by Aboriginal People of Alberta. </w:t>
            </w:r>
          </w:p>
          <w:p w14:paraId="30C09739" w14:textId="77777777" w:rsidR="00C52E75" w:rsidRDefault="00C52E75" w:rsidP="00F33F33"/>
          <w:p w14:paraId="6776246C" w14:textId="77777777" w:rsidR="00C52E75" w:rsidRPr="00C32760" w:rsidRDefault="00C52E75" w:rsidP="00F33F33"/>
        </w:tc>
      </w:tr>
      <w:tr w:rsidR="00C52E75" w:rsidRPr="00BF1502" w14:paraId="039C6FF0" w14:textId="77777777" w:rsidTr="00F33F33">
        <w:trPr>
          <w:trHeight w:val="280"/>
        </w:trPr>
        <w:tc>
          <w:tcPr>
            <w:tcW w:w="9831" w:type="dxa"/>
            <w:shd w:val="clear" w:color="auto" w:fill="D9D9D9" w:themeFill="background1" w:themeFillShade="D9"/>
          </w:tcPr>
          <w:p w14:paraId="14791161" w14:textId="77777777" w:rsidR="00C52E75" w:rsidRPr="00BF1502" w:rsidRDefault="00C52E75" w:rsidP="00F33F33">
            <w:pPr>
              <w:pStyle w:val="ListParagraph"/>
              <w:jc w:val="center"/>
              <w:rPr>
                <w:b/>
              </w:rPr>
            </w:pPr>
            <w:r w:rsidRPr="00BF1502">
              <w:rPr>
                <w:b/>
              </w:rPr>
              <w:t>Closure (</w:t>
            </w:r>
            <w:r>
              <w:rPr>
                <w:b/>
              </w:rPr>
              <w:t>20 min</w:t>
            </w:r>
            <w:r w:rsidRPr="00BF1502">
              <w:rPr>
                <w:b/>
              </w:rPr>
              <w:t>):</w:t>
            </w:r>
          </w:p>
        </w:tc>
      </w:tr>
      <w:tr w:rsidR="00C52E75" w:rsidRPr="00BF1502" w14:paraId="5D55E8A8" w14:textId="77777777" w:rsidTr="00F33F33">
        <w:trPr>
          <w:trHeight w:val="661"/>
        </w:trPr>
        <w:tc>
          <w:tcPr>
            <w:tcW w:w="9831" w:type="dxa"/>
            <w:shd w:val="clear" w:color="auto" w:fill="auto"/>
          </w:tcPr>
          <w:p w14:paraId="237EF86C" w14:textId="77777777" w:rsidR="00C52E75" w:rsidRDefault="00C52E75" w:rsidP="00F33F33">
            <w:pPr>
              <w:rPr>
                <w:b/>
              </w:rPr>
            </w:pPr>
            <w:r>
              <w:rPr>
                <w:b/>
              </w:rPr>
              <w:t xml:space="preserve">Have students write on a scrap piece of paper for 5 minuets about how they felt throughout the class. Beginning, lecture, and post. If they have any personal associations to the topics covered. </w:t>
            </w:r>
          </w:p>
          <w:p w14:paraId="590CFD7B" w14:textId="77777777" w:rsidR="00C52E75" w:rsidRDefault="00C52E75" w:rsidP="00F33F33">
            <w:pPr>
              <w:rPr>
                <w:b/>
              </w:rPr>
            </w:pPr>
          </w:p>
          <w:p w14:paraId="62654501" w14:textId="77777777" w:rsidR="00C52E75" w:rsidRDefault="00C52E75" w:rsidP="00F33F33">
            <w:pPr>
              <w:rPr>
                <w:b/>
              </w:rPr>
            </w:pPr>
            <w:r>
              <w:rPr>
                <w:b/>
              </w:rPr>
              <w:t xml:space="preserve">Make a point of having a moment of silence for those that have died or been injured as a result of residential schools. </w:t>
            </w:r>
          </w:p>
          <w:p w14:paraId="621511BA" w14:textId="77777777" w:rsidR="00C52E75" w:rsidRPr="00122288" w:rsidRDefault="00C52E75" w:rsidP="00F33F33">
            <w:pPr>
              <w:ind w:left="360"/>
              <w:rPr>
                <w:b/>
              </w:rPr>
            </w:pPr>
          </w:p>
        </w:tc>
      </w:tr>
      <w:tr w:rsidR="00C52E75" w:rsidRPr="00BF1502" w14:paraId="03A2E6A5" w14:textId="77777777" w:rsidTr="00F33F33">
        <w:trPr>
          <w:trHeight w:val="694"/>
        </w:trPr>
        <w:tc>
          <w:tcPr>
            <w:tcW w:w="9831" w:type="dxa"/>
            <w:shd w:val="clear" w:color="auto" w:fill="auto"/>
          </w:tcPr>
          <w:p w14:paraId="43CB57F0" w14:textId="77777777" w:rsidR="00C52E75" w:rsidRDefault="00C52E75" w:rsidP="00F33F33">
            <w:r>
              <w:t xml:space="preserve">Sponge Activity: </w:t>
            </w:r>
          </w:p>
          <w:p w14:paraId="6AF96308" w14:textId="77777777" w:rsidR="00C52E75" w:rsidRDefault="00C52E75" w:rsidP="00F33F33">
            <w:r>
              <w:t xml:space="preserve">Ask students to try and think of other possible impacts that residential schools may have had.  </w:t>
            </w:r>
          </w:p>
          <w:p w14:paraId="7C5929BB" w14:textId="77777777" w:rsidR="00C52E75" w:rsidRDefault="00C52E75" w:rsidP="00F33F33">
            <w:pPr>
              <w:ind w:left="360"/>
            </w:pPr>
          </w:p>
        </w:tc>
      </w:tr>
    </w:tbl>
    <w:p w14:paraId="1B76F739" w14:textId="77777777" w:rsidR="00C52E75" w:rsidRDefault="00C52E75" w:rsidP="00C52E75"/>
    <w:p w14:paraId="3DF710C9" w14:textId="77777777" w:rsidR="00C52E75" w:rsidRDefault="00C52E75" w:rsidP="00C52E75">
      <w:pPr>
        <w:outlineLvl w:val="0"/>
        <w:rPr>
          <w:b/>
        </w:rPr>
      </w:pPr>
      <w:r w:rsidRPr="00AC30C5">
        <w:rPr>
          <w:b/>
        </w:rPr>
        <w:t xml:space="preserve">Notes: </w:t>
      </w:r>
    </w:p>
    <w:p w14:paraId="4A4BC902" w14:textId="77777777" w:rsidR="00C52E75" w:rsidRDefault="00C52E75" w:rsidP="00C52E75">
      <w:r>
        <w:t xml:space="preserve">Some students may feel very personally connected to this lesson’s topics. These students deserve to feel safe and supported in the classroom.  </w:t>
      </w:r>
    </w:p>
    <w:p w14:paraId="586B3155" w14:textId="77777777" w:rsidR="00C52E75" w:rsidRDefault="00C52E75" w:rsidP="00C52E75">
      <w:pPr>
        <w:ind w:left="720"/>
      </w:pPr>
      <w:r>
        <w:t xml:space="preserve">Make sure to Reinforce that the expectations of debating are used during class discussions.  </w:t>
      </w:r>
    </w:p>
    <w:p w14:paraId="23508164" w14:textId="77777777" w:rsidR="00C52E75" w:rsidRDefault="00C52E75" w:rsidP="00C52E75">
      <w:r>
        <w:rPr>
          <w:noProof/>
        </w:rPr>
        <mc:AlternateContent>
          <mc:Choice Requires="wps">
            <w:drawing>
              <wp:anchor distT="0" distB="0" distL="114300" distR="114300" simplePos="0" relativeHeight="251675648" behindDoc="0" locked="0" layoutInCell="1" allowOverlap="1" wp14:anchorId="42638261" wp14:editId="7E8DA10C">
                <wp:simplePos x="0" y="0"/>
                <wp:positionH relativeFrom="column">
                  <wp:posOffset>-525381</wp:posOffset>
                </wp:positionH>
                <wp:positionV relativeFrom="paragraph">
                  <wp:posOffset>98898</wp:posOffset>
                </wp:positionV>
                <wp:extent cx="6172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E9847D" id="Straight_x0020_Connector_x0020_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35pt,7.8pt" to="444.6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" strokecolor="black [3200]" strokeweight="1pt">
                <v:stroke joinstyle="miter"/>
              </v:line>
            </w:pict>
          </mc:Fallback>
        </mc:AlternateContent>
      </w:r>
    </w:p>
    <w:p w14:paraId="6280A84D" w14:textId="77777777" w:rsidR="00C52E75" w:rsidRDefault="00C52E75" w:rsidP="00C52E75">
      <w:r>
        <w:tab/>
      </w:r>
    </w:p>
    <w:p w14:paraId="7CC57D0B" w14:textId="77777777" w:rsidR="00C52E75" w:rsidRDefault="00C52E75" w:rsidP="00C52E75">
      <w:r>
        <w:t xml:space="preserve">ASSESSMENT OF ALL ASSIGNMENTS (exit slips, handouts, etc.) ARE FOCUSED ON </w:t>
      </w:r>
      <w:r w:rsidRPr="006000E8">
        <w:rPr>
          <w:u w:val="single"/>
        </w:rPr>
        <w:t>CONTENT</w:t>
      </w:r>
      <w:r>
        <w:t xml:space="preserve"> AND </w:t>
      </w:r>
      <w:r w:rsidRPr="006000E8">
        <w:rPr>
          <w:u w:val="single"/>
        </w:rPr>
        <w:t>STUDENT CONCEPTUALIZATION</w:t>
      </w:r>
      <w:r>
        <w:t xml:space="preserve"> NOT GRAMMAR OR PUNCTUATION. </w:t>
      </w:r>
    </w:p>
    <w:p w14:paraId="3F5AFE7D" w14:textId="77777777" w:rsidR="00C52E75" w:rsidRDefault="00C52E75" w:rsidP="00C52E75">
      <w:r>
        <w:rPr>
          <w:noProof/>
        </w:rPr>
        <mc:AlternateContent>
          <mc:Choice Requires="wps">
            <w:drawing>
              <wp:anchor distT="0" distB="0" distL="114300" distR="114300" simplePos="0" relativeHeight="251676672" behindDoc="0" locked="0" layoutInCell="1" allowOverlap="1" wp14:anchorId="1A683316" wp14:editId="2A7C91DC">
                <wp:simplePos x="0" y="0"/>
                <wp:positionH relativeFrom="column">
                  <wp:posOffset>-639681</wp:posOffset>
                </wp:positionH>
                <wp:positionV relativeFrom="paragraph">
                  <wp:posOffset>158012</wp:posOffset>
                </wp:positionV>
                <wp:extent cx="61722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C0BF7" id="Straight_x0020_Connector_x0020_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0.35pt,12.45pt" to="435.6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" strokecolor="black [3200]" strokeweight="1pt">
                <v:stroke joinstyle="miter"/>
              </v:line>
            </w:pict>
          </mc:Fallback>
        </mc:AlternateContent>
      </w:r>
    </w:p>
    <w:p w14:paraId="20E1E60B" w14:textId="77777777" w:rsidR="00C52E75" w:rsidRDefault="00C52E75" w:rsidP="00C52E75"/>
    <w:p w14:paraId="1542E54D" w14:textId="77777777" w:rsidR="00C52E75" w:rsidRPr="00AC30C5" w:rsidRDefault="00C52E75" w:rsidP="00C52E75">
      <w:pPr>
        <w:outlineLvl w:val="0"/>
        <w:rPr>
          <w:b/>
        </w:rPr>
      </w:pPr>
      <w:r>
        <w:rPr>
          <w:b/>
        </w:rPr>
        <w:t>Teacher</w:t>
      </w:r>
      <w:r w:rsidRPr="00AC30C5">
        <w:rPr>
          <w:b/>
        </w:rPr>
        <w:t xml:space="preserve"> Reflections:</w:t>
      </w:r>
    </w:p>
    <w:p w14:paraId="655E0328" w14:textId="77777777" w:rsidR="00C52E75" w:rsidRDefault="00C52E75" w:rsidP="002E5058">
      <w:pPr>
        <w:rPr>
          <w:lang w:val="en-CA"/>
        </w:rPr>
      </w:pPr>
    </w:p>
    <w:p w14:paraId="6EB30F6C" w14:textId="77777777" w:rsidR="00C52E75" w:rsidRDefault="00C52E75" w:rsidP="002E5058">
      <w:pPr>
        <w:rPr>
          <w:lang w:val="en-CA"/>
        </w:rPr>
      </w:pPr>
    </w:p>
    <w:p w14:paraId="66638344" w14:textId="77777777" w:rsidR="00C52E75" w:rsidRDefault="00C52E75" w:rsidP="002E5058">
      <w:pPr>
        <w:rPr>
          <w:lang w:val="en-CA"/>
        </w:rPr>
      </w:pPr>
    </w:p>
    <w:p w14:paraId="12AFAA3D" w14:textId="77777777" w:rsidR="00C52E75" w:rsidRDefault="00C52E75" w:rsidP="002E5058">
      <w:pPr>
        <w:rPr>
          <w:lang w:val="en-CA"/>
        </w:rPr>
      </w:pPr>
    </w:p>
    <w:p w14:paraId="7822942A" w14:textId="77777777" w:rsidR="00C52E75" w:rsidRDefault="00C52E75" w:rsidP="002E5058">
      <w:pPr>
        <w:rPr>
          <w:lang w:val="en-CA"/>
        </w:rPr>
      </w:pPr>
    </w:p>
    <w:p w14:paraId="619AFD53" w14:textId="77777777" w:rsidR="00C52E75" w:rsidRDefault="00C52E75" w:rsidP="002E5058">
      <w:pPr>
        <w:rPr>
          <w:lang w:val="en-CA"/>
        </w:rPr>
      </w:pPr>
    </w:p>
    <w:p w14:paraId="11F552EA" w14:textId="77777777" w:rsidR="00C52E75" w:rsidRDefault="00C52E75" w:rsidP="002E5058">
      <w:pPr>
        <w:rPr>
          <w:lang w:val="en-CA"/>
        </w:rPr>
      </w:pPr>
    </w:p>
    <w:p w14:paraId="0B7A94DB" w14:textId="77777777" w:rsidR="00C52E75" w:rsidRDefault="00C52E75" w:rsidP="002E5058">
      <w:pPr>
        <w:rPr>
          <w:lang w:val="en-CA"/>
        </w:rPr>
      </w:pPr>
    </w:p>
    <w:p w14:paraId="78AD51B9" w14:textId="77777777" w:rsidR="00C52E75" w:rsidRDefault="00C52E75" w:rsidP="002E5058">
      <w:pPr>
        <w:rPr>
          <w:lang w:val="en-CA"/>
        </w:rPr>
      </w:pPr>
    </w:p>
    <w:p w14:paraId="2C2520F1" w14:textId="77777777" w:rsidR="00C52E75" w:rsidRDefault="00C52E75" w:rsidP="002E5058">
      <w:pPr>
        <w:rPr>
          <w:lang w:val="en-CA"/>
        </w:rPr>
      </w:pPr>
    </w:p>
    <w:p w14:paraId="276D8569" w14:textId="77777777" w:rsidR="00C52E75" w:rsidRDefault="00C52E75" w:rsidP="002E5058">
      <w:pPr>
        <w:rPr>
          <w:lang w:val="en-CA"/>
        </w:rPr>
      </w:pPr>
    </w:p>
    <w:p w14:paraId="2FA3C80A" w14:textId="77777777" w:rsidR="00C52E75" w:rsidRDefault="00C52E75" w:rsidP="002E5058">
      <w:pPr>
        <w:rPr>
          <w:lang w:val="en-CA"/>
        </w:rPr>
      </w:pPr>
    </w:p>
    <w:p w14:paraId="393DF8A2" w14:textId="77777777" w:rsidR="00C52E75" w:rsidRDefault="00C52E75" w:rsidP="002E5058">
      <w:pPr>
        <w:rPr>
          <w:lang w:val="en-CA"/>
        </w:rPr>
      </w:pPr>
    </w:p>
    <w:p w14:paraId="19781FE4" w14:textId="77777777" w:rsidR="00C52E75" w:rsidRDefault="00C52E75" w:rsidP="002E5058">
      <w:pPr>
        <w:rPr>
          <w:lang w:val="en-CA"/>
        </w:rPr>
      </w:pPr>
    </w:p>
    <w:p w14:paraId="306C3AC8" w14:textId="77777777" w:rsidR="00C52E75" w:rsidRDefault="00C52E75" w:rsidP="002E5058">
      <w:pPr>
        <w:rPr>
          <w:lang w:val="en-CA"/>
        </w:rPr>
      </w:pPr>
    </w:p>
    <w:p w14:paraId="4317D30A" w14:textId="77777777" w:rsidR="00C52E75" w:rsidRDefault="00C52E75" w:rsidP="002E5058">
      <w:pPr>
        <w:rPr>
          <w:lang w:val="en-CA"/>
        </w:rPr>
      </w:pPr>
    </w:p>
    <w:p w14:paraId="0407EBF2" w14:textId="77777777" w:rsidR="00C52E75" w:rsidRDefault="00C52E75" w:rsidP="002E5058">
      <w:pPr>
        <w:rPr>
          <w:lang w:val="en-CA"/>
        </w:rPr>
      </w:pPr>
    </w:p>
    <w:p w14:paraId="3EF35711" w14:textId="77777777" w:rsidR="00C52E75" w:rsidRDefault="00C52E75" w:rsidP="002E5058">
      <w:pPr>
        <w:rPr>
          <w:lang w:val="en-CA"/>
        </w:rPr>
      </w:pPr>
    </w:p>
    <w:p w14:paraId="185FEAD7" w14:textId="77777777" w:rsidR="00C52E75" w:rsidRDefault="00C52E75" w:rsidP="002E5058">
      <w:pPr>
        <w:rPr>
          <w:lang w:val="en-CA"/>
        </w:rPr>
      </w:pPr>
    </w:p>
    <w:p w14:paraId="32C0EE68" w14:textId="77777777" w:rsidR="00C52E75" w:rsidRDefault="00C52E75" w:rsidP="002E5058">
      <w:pPr>
        <w:rPr>
          <w:lang w:val="en-CA"/>
        </w:rPr>
      </w:pPr>
    </w:p>
    <w:p w14:paraId="2E86DD61" w14:textId="77777777" w:rsidR="00C52E75" w:rsidRDefault="00C52E75" w:rsidP="002E5058">
      <w:pPr>
        <w:rPr>
          <w:lang w:val="en-CA"/>
        </w:rPr>
      </w:pPr>
    </w:p>
    <w:p w14:paraId="06E7A4AA" w14:textId="77777777" w:rsidR="00C52E75" w:rsidRDefault="00C52E75" w:rsidP="002E5058">
      <w:pPr>
        <w:rPr>
          <w:lang w:val="en-CA"/>
        </w:rPr>
      </w:pPr>
    </w:p>
    <w:p w14:paraId="7FA4B9BD" w14:textId="77777777" w:rsidR="00C52E75" w:rsidRDefault="00C52E75" w:rsidP="002E5058">
      <w:pPr>
        <w:rPr>
          <w:lang w:val="en-CA"/>
        </w:rPr>
      </w:pPr>
    </w:p>
    <w:p w14:paraId="6D767966" w14:textId="77777777" w:rsidR="00C52E75" w:rsidRDefault="00C52E75" w:rsidP="002E5058">
      <w:pPr>
        <w:rPr>
          <w:lang w:val="en-CA"/>
        </w:rPr>
      </w:pPr>
    </w:p>
    <w:p w14:paraId="751C3410" w14:textId="77777777" w:rsidR="00C52E75" w:rsidRDefault="00C52E75" w:rsidP="002E5058">
      <w:pPr>
        <w:rPr>
          <w:lang w:val="en-CA"/>
        </w:rPr>
      </w:pPr>
    </w:p>
    <w:p w14:paraId="56064D50" w14:textId="77777777" w:rsidR="00C52E75" w:rsidRDefault="00C52E75" w:rsidP="002E5058">
      <w:pPr>
        <w:rPr>
          <w:lang w:val="en-CA"/>
        </w:rPr>
      </w:pPr>
    </w:p>
    <w:p w14:paraId="4AD0C782" w14:textId="77777777" w:rsidR="00C52E75" w:rsidRDefault="00C52E75" w:rsidP="002E5058">
      <w:pPr>
        <w:rPr>
          <w:lang w:val="en-CA"/>
        </w:rPr>
      </w:pPr>
    </w:p>
    <w:p w14:paraId="4682B113" w14:textId="77777777" w:rsidR="00C52E75" w:rsidRDefault="00C52E75" w:rsidP="002E5058">
      <w:pPr>
        <w:rPr>
          <w:lang w:val="en-CA"/>
        </w:rPr>
      </w:pPr>
    </w:p>
    <w:p w14:paraId="67F66D97" w14:textId="77777777" w:rsidR="00C52E75" w:rsidRPr="00BF1502" w:rsidRDefault="00C52E75" w:rsidP="00C52E75">
      <w:pPr>
        <w:jc w:val="center"/>
        <w:outlineLvl w:val="0"/>
      </w:pPr>
      <w:r>
        <w:t xml:space="preserve">Day 4 </w:t>
      </w:r>
      <w:r w:rsidRPr="00BF1502">
        <w:t>Lesson Plan</w:t>
      </w:r>
    </w:p>
    <w:p w14:paraId="73D715A4" w14:textId="77777777" w:rsidR="00C52E75" w:rsidRDefault="00C52E75" w:rsidP="00C52E75">
      <w:pPr>
        <w:outlineLvl w:val="0"/>
      </w:pPr>
      <w:r w:rsidRPr="00BF1502">
        <w:t>Grade</w:t>
      </w:r>
      <w:r>
        <w:t>: 12</w:t>
      </w:r>
    </w:p>
    <w:p w14:paraId="1D6621FA" w14:textId="77777777" w:rsidR="00C52E75" w:rsidRPr="00BF1502" w:rsidRDefault="00C52E75" w:rsidP="00C52E75">
      <w:r w:rsidRPr="00BF1502">
        <w:t>Subject</w:t>
      </w:r>
      <w:r>
        <w:t xml:space="preserve">: Social Studies </w:t>
      </w:r>
    </w:p>
    <w:p w14:paraId="72322EC9" w14:textId="77777777" w:rsidR="00C52E75" w:rsidRPr="00A061A5" w:rsidRDefault="00C52E75" w:rsidP="00C52E75">
      <w:r w:rsidRPr="00BF1502">
        <w:t xml:space="preserve">Unit: </w:t>
      </w:r>
      <w:r>
        <w:t xml:space="preserve">Badminton </w:t>
      </w:r>
      <w:r>
        <w:rPr>
          <w:i/>
        </w:rPr>
        <w:t>FNMI</w:t>
      </w:r>
    </w:p>
    <w:p w14:paraId="0A39D35A" w14:textId="77777777" w:rsidR="00C52E75" w:rsidRPr="00BF1502" w:rsidRDefault="00C52E75" w:rsidP="00C52E75">
      <w:r>
        <w:t>Lesson Duration: 180</w:t>
      </w:r>
      <w:r w:rsidRPr="00BF1502">
        <w:t xml:space="preserve"> min.</w:t>
      </w:r>
      <w:r>
        <w:t xml:space="preserve"> 3hrs</w:t>
      </w:r>
    </w:p>
    <w:p w14:paraId="676DE0C3" w14:textId="77777777" w:rsidR="00C52E75" w:rsidRPr="00BF1502" w:rsidRDefault="00C52E75" w:rsidP="00C52E75">
      <w:r>
        <w:t>Date: _________, 2016</w:t>
      </w:r>
    </w:p>
    <w:p w14:paraId="7D547419" w14:textId="77777777" w:rsidR="00C52E75" w:rsidRPr="00BF1502" w:rsidRDefault="00C52E75" w:rsidP="00C52E75"/>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1"/>
      </w:tblGrid>
      <w:tr w:rsidR="00C52E75" w:rsidRPr="00BF1502" w14:paraId="3AD8E97D" w14:textId="77777777" w:rsidTr="00F33F33">
        <w:trPr>
          <w:trHeight w:val="280"/>
        </w:trPr>
        <w:tc>
          <w:tcPr>
            <w:tcW w:w="9831" w:type="dxa"/>
            <w:tcBorders>
              <w:bottom w:val="single" w:sz="4" w:space="0" w:color="auto"/>
            </w:tcBorders>
            <w:shd w:val="clear" w:color="auto" w:fill="D9D9D9" w:themeFill="background1" w:themeFillShade="D9"/>
          </w:tcPr>
          <w:p w14:paraId="2BF6EC6D" w14:textId="77777777" w:rsidR="00C52E75" w:rsidRPr="00BF1502" w:rsidRDefault="00C52E75" w:rsidP="00F33F33">
            <w:pPr>
              <w:jc w:val="center"/>
              <w:rPr>
                <w:b/>
                <w:lang w:bidi="x-none"/>
              </w:rPr>
            </w:pPr>
            <w:r w:rsidRPr="00BF1502">
              <w:rPr>
                <w:b/>
                <w:lang w:bidi="x-none"/>
              </w:rPr>
              <w:t>Outcomes From Alberta Program of Study</w:t>
            </w:r>
          </w:p>
        </w:tc>
      </w:tr>
      <w:tr w:rsidR="00C52E75" w:rsidRPr="00BF1502" w14:paraId="09A5E817" w14:textId="77777777" w:rsidTr="00F33F33">
        <w:trPr>
          <w:trHeight w:val="1417"/>
        </w:trPr>
        <w:tc>
          <w:tcPr>
            <w:tcW w:w="9831" w:type="dxa"/>
            <w:tcBorders>
              <w:bottom w:val="single" w:sz="4" w:space="0" w:color="auto"/>
            </w:tcBorders>
            <w:shd w:val="clear" w:color="auto" w:fill="auto"/>
          </w:tcPr>
          <w:p w14:paraId="2E823CB9" w14:textId="77777777" w:rsidR="00C52E75" w:rsidRDefault="00C52E75" w:rsidP="00F33F33">
            <w:pPr>
              <w:rPr>
                <w:b/>
                <w:lang w:bidi="x-none"/>
              </w:rPr>
            </w:pPr>
            <w:r w:rsidRPr="00BF1502">
              <w:rPr>
                <w:b/>
                <w:lang w:bidi="x-none"/>
              </w:rPr>
              <w:t>General Learning Outcomes:</w:t>
            </w:r>
          </w:p>
          <w:p w14:paraId="556056A7" w14:textId="77777777" w:rsidR="00C52E75" w:rsidRDefault="00C52E75" w:rsidP="00F33F33">
            <w:pPr>
              <w:jc w:val="center"/>
              <w:rPr>
                <w:rFonts w:eastAsia="Times New Roman"/>
                <w:b/>
              </w:rPr>
            </w:pPr>
            <w:r>
              <w:rPr>
                <w:rFonts w:eastAsia="Times New Roman"/>
                <w:b/>
              </w:rPr>
              <w:t>Skills and Processes</w:t>
            </w:r>
          </w:p>
          <w:p w14:paraId="6BE92F83" w14:textId="77777777" w:rsidR="00C52E75" w:rsidRPr="00AF16B7" w:rsidRDefault="00C52E75" w:rsidP="00F33F33">
            <w:pPr>
              <w:rPr>
                <w:rFonts w:eastAsia="Times New Roman"/>
                <w:b/>
              </w:rPr>
            </w:pPr>
            <w:r w:rsidRPr="00AF16B7">
              <w:rPr>
                <w:rFonts w:eastAsia="Times New Roman"/>
                <w:b/>
              </w:rPr>
              <w:t>Communication</w:t>
            </w:r>
          </w:p>
          <w:p w14:paraId="6BD0B58A" w14:textId="77777777" w:rsidR="00C52E75" w:rsidRPr="00AF16B7" w:rsidRDefault="00C52E75" w:rsidP="00C52E75">
            <w:pPr>
              <w:pStyle w:val="ListParagraph"/>
              <w:numPr>
                <w:ilvl w:val="0"/>
                <w:numId w:val="25"/>
              </w:numPr>
              <w:rPr>
                <w:rFonts w:ascii="Times New Roman" w:eastAsia="Times New Roman" w:hAnsi="Times New Roman" w:cs="Times New Roman"/>
              </w:rPr>
            </w:pPr>
            <w:r w:rsidRPr="00AF16B7">
              <w:rPr>
                <w:rFonts w:eastAsia="Times New Roman"/>
              </w:rPr>
              <w:t>communicate effectively to express a point of view in a variety of situations</w:t>
            </w:r>
          </w:p>
          <w:p w14:paraId="40D16033" w14:textId="77777777" w:rsidR="00C52E75" w:rsidRPr="00AF16B7" w:rsidRDefault="00C52E75" w:rsidP="00F33F33">
            <w:pPr>
              <w:rPr>
                <w:rFonts w:eastAsia="Times New Roman"/>
                <w:b/>
              </w:rPr>
            </w:pPr>
            <w:r w:rsidRPr="00AF16B7">
              <w:rPr>
                <w:rFonts w:eastAsia="Times New Roman"/>
                <w:b/>
              </w:rPr>
              <w:t xml:space="preserve">Social Participation as a Democratic Practice </w:t>
            </w:r>
          </w:p>
          <w:p w14:paraId="3B64621D" w14:textId="77777777" w:rsidR="00C52E75" w:rsidRPr="00AF16B7" w:rsidRDefault="00C52E75" w:rsidP="00C52E75">
            <w:pPr>
              <w:pStyle w:val="ListParagraph"/>
              <w:numPr>
                <w:ilvl w:val="0"/>
                <w:numId w:val="25"/>
              </w:numPr>
              <w:rPr>
                <w:rFonts w:eastAsia="Times New Roman"/>
              </w:rPr>
            </w:pPr>
            <w:r w:rsidRPr="00AF16B7">
              <w:rPr>
                <w:rFonts w:eastAsia="Times New Roman"/>
              </w:rPr>
              <w:t xml:space="preserve">demonstrate leadership by initiating and employing various strategies to resolve conflicts peacefully and equitably </w:t>
            </w:r>
          </w:p>
          <w:p w14:paraId="1514C75B" w14:textId="77777777" w:rsidR="00C52E75" w:rsidRPr="00AF16B7" w:rsidRDefault="00C52E75" w:rsidP="00C52E75">
            <w:pPr>
              <w:pStyle w:val="ListParagraph"/>
              <w:numPr>
                <w:ilvl w:val="0"/>
                <w:numId w:val="25"/>
              </w:numPr>
              <w:rPr>
                <w:rFonts w:ascii="Times New Roman" w:eastAsia="Times New Roman" w:hAnsi="Times New Roman" w:cs="Times New Roman"/>
              </w:rPr>
            </w:pPr>
            <w:r w:rsidRPr="00AF16B7">
              <w:rPr>
                <w:rFonts w:eastAsia="Times New Roman"/>
              </w:rPr>
              <w:t>demonstrate leadership by engaging in actions that enhance personal and community well-being</w:t>
            </w:r>
          </w:p>
          <w:p w14:paraId="5930B936" w14:textId="77777777" w:rsidR="00C52E75" w:rsidRPr="00AF16B7" w:rsidRDefault="00C52E75" w:rsidP="00F33F33">
            <w:pPr>
              <w:rPr>
                <w:rFonts w:eastAsia="Times New Roman"/>
                <w:b/>
              </w:rPr>
            </w:pPr>
            <w:r w:rsidRPr="00AF16B7">
              <w:rPr>
                <w:rFonts w:eastAsia="Times New Roman"/>
                <w:b/>
              </w:rPr>
              <w:t>Critical thinking and creative thinking</w:t>
            </w:r>
          </w:p>
          <w:p w14:paraId="3D3E2D93" w14:textId="77777777" w:rsidR="00C52E75" w:rsidRPr="00AF16B7" w:rsidRDefault="00C52E75" w:rsidP="00C52E75">
            <w:pPr>
              <w:pStyle w:val="ListParagraph"/>
              <w:numPr>
                <w:ilvl w:val="0"/>
                <w:numId w:val="27"/>
              </w:numPr>
              <w:rPr>
                <w:rFonts w:eastAsia="Times New Roman"/>
              </w:rPr>
            </w:pPr>
            <w:r w:rsidRPr="00AF16B7">
              <w:rPr>
                <w:rFonts w:eastAsia="Times New Roman"/>
              </w:rPr>
              <w:t xml:space="preserve">Evaluate ideas and information from multiple sources </w:t>
            </w:r>
          </w:p>
          <w:p w14:paraId="15673BE5" w14:textId="77777777" w:rsidR="00C52E75" w:rsidRPr="00AF16B7" w:rsidRDefault="00C52E75" w:rsidP="00F33F33">
            <w:pPr>
              <w:rPr>
                <w:rFonts w:eastAsia="Times New Roman"/>
                <w:b/>
              </w:rPr>
            </w:pPr>
            <w:r w:rsidRPr="00AF16B7">
              <w:rPr>
                <w:rFonts w:eastAsia="Times New Roman"/>
                <w:b/>
              </w:rPr>
              <w:t xml:space="preserve">Historical thinking </w:t>
            </w:r>
          </w:p>
          <w:p w14:paraId="34716B5A" w14:textId="77777777" w:rsidR="00C52E75" w:rsidRPr="00AF16B7" w:rsidRDefault="00C52E75" w:rsidP="00C52E75">
            <w:pPr>
              <w:pStyle w:val="ListParagraph"/>
              <w:numPr>
                <w:ilvl w:val="0"/>
                <w:numId w:val="26"/>
              </w:numPr>
              <w:rPr>
                <w:rFonts w:ascii="Times New Roman" w:eastAsia="Times New Roman" w:hAnsi="Times New Roman" w:cs="Times New Roman"/>
              </w:rPr>
            </w:pPr>
            <w:r w:rsidRPr="00AF16B7">
              <w:rPr>
                <w:rFonts w:eastAsia="Times New Roman"/>
              </w:rPr>
              <w:t>Analyze multiple historical and contemporary perspectives within and across cultures</w:t>
            </w:r>
          </w:p>
          <w:p w14:paraId="7E302725" w14:textId="77777777" w:rsidR="00C52E75" w:rsidRDefault="00C52E75" w:rsidP="00F33F33">
            <w:pPr>
              <w:rPr>
                <w:rFonts w:eastAsia="Times New Roman"/>
              </w:rPr>
            </w:pPr>
            <w:r>
              <w:rPr>
                <w:rFonts w:eastAsia="Times New Roman"/>
              </w:rPr>
              <w:t xml:space="preserve">1)Students will explore the relationship between identity and ideology. </w:t>
            </w:r>
          </w:p>
          <w:p w14:paraId="185AB346" w14:textId="77777777" w:rsidR="00C52E75" w:rsidRDefault="00C52E75" w:rsidP="00F33F33">
            <w:pPr>
              <w:rPr>
                <w:rFonts w:eastAsia="Times New Roman"/>
              </w:rPr>
            </w:pPr>
            <w:r>
              <w:rPr>
                <w:rFonts w:eastAsia="Times New Roman"/>
              </w:rPr>
              <w:t>2)</w:t>
            </w:r>
            <w:r>
              <w:t xml:space="preserve"> </w:t>
            </w:r>
            <w:r w:rsidRPr="00DF29DD">
              <w:rPr>
                <w:rFonts w:eastAsia="Times New Roman"/>
              </w:rPr>
              <w:t>Students will assess impacts of, and reactions to, principles of liberalism.</w:t>
            </w:r>
          </w:p>
          <w:p w14:paraId="6A9C4F95" w14:textId="77777777" w:rsidR="00C52E75" w:rsidRPr="00AF16B7" w:rsidRDefault="00C52E75" w:rsidP="00F33F33">
            <w:pPr>
              <w:rPr>
                <w:rFonts w:eastAsia="Times New Roman"/>
              </w:rPr>
            </w:pPr>
            <w:r>
              <w:rPr>
                <w:rFonts w:eastAsia="Times New Roman"/>
              </w:rPr>
              <w:t xml:space="preserve">3) Students will assess the extent to which the principles of liberalism are viable in a contemporary world. </w:t>
            </w:r>
          </w:p>
        </w:tc>
      </w:tr>
      <w:tr w:rsidR="00C52E75" w:rsidRPr="00BF1502" w14:paraId="43E5FE84" w14:textId="77777777" w:rsidTr="00F33F33">
        <w:trPr>
          <w:trHeight w:val="1977"/>
        </w:trPr>
        <w:tc>
          <w:tcPr>
            <w:tcW w:w="9831" w:type="dxa"/>
            <w:shd w:val="clear" w:color="auto" w:fill="auto"/>
          </w:tcPr>
          <w:p w14:paraId="3CC56F7B" w14:textId="77777777" w:rsidR="00C52E75" w:rsidRDefault="00C52E75" w:rsidP="00F33F33">
            <w:pPr>
              <w:rPr>
                <w:b/>
                <w:lang w:bidi="x-none"/>
              </w:rPr>
            </w:pPr>
            <w:r w:rsidRPr="00BF1502">
              <w:rPr>
                <w:b/>
                <w:lang w:bidi="x-none"/>
              </w:rPr>
              <w:t>Specific Learning Outcomes:</w:t>
            </w:r>
            <w:r>
              <w:rPr>
                <w:b/>
                <w:lang w:bidi="x-none"/>
              </w:rPr>
              <w:t xml:space="preserve"> </w:t>
            </w:r>
          </w:p>
          <w:p w14:paraId="7D529334" w14:textId="77777777" w:rsidR="00C52E75" w:rsidRDefault="00C52E75" w:rsidP="00F33F33">
            <w:pPr>
              <w:rPr>
                <w:rFonts w:eastAsia="Times New Roman"/>
              </w:rPr>
            </w:pPr>
            <w:r>
              <w:rPr>
                <w:rFonts w:eastAsia="Times New Roman"/>
              </w:rPr>
              <w:t xml:space="preserve">S.1.5: evaluate personal assumptions and opinions to develop an expanded appreciation of a topic or an issue </w:t>
            </w:r>
          </w:p>
          <w:p w14:paraId="63E623B4" w14:textId="77777777" w:rsidR="00C52E75" w:rsidRDefault="00C52E75" w:rsidP="00F33F33">
            <w:pPr>
              <w:rPr>
                <w:rFonts w:eastAsia="Times New Roman"/>
              </w:rPr>
            </w:pPr>
            <w:r>
              <w:rPr>
                <w:rFonts w:eastAsia="Times New Roman"/>
              </w:rPr>
              <w:t xml:space="preserve">S.1.9: Analyze current affairs from a variety of perspectives </w:t>
            </w:r>
          </w:p>
          <w:p w14:paraId="0EF4AD4D" w14:textId="77777777" w:rsidR="00C52E75" w:rsidRDefault="00C52E75" w:rsidP="00F33F33">
            <w:pPr>
              <w:rPr>
                <w:rFonts w:eastAsia="Times New Roman"/>
              </w:rPr>
            </w:pPr>
            <w:r>
              <w:rPr>
                <w:rFonts w:eastAsia="Times New Roman"/>
              </w:rPr>
              <w:t xml:space="preserve">S.2.1: Analyze multiple historical and contemporary perspectives within and across cultures </w:t>
            </w:r>
          </w:p>
          <w:p w14:paraId="5BA90E94" w14:textId="77777777" w:rsidR="00C52E75" w:rsidRDefault="00C52E75" w:rsidP="00F33F33">
            <w:pPr>
              <w:rPr>
                <w:rFonts w:eastAsia="Times New Roman"/>
              </w:rPr>
            </w:pPr>
            <w:r>
              <w:rPr>
                <w:rFonts w:eastAsia="Times New Roman"/>
              </w:rPr>
              <w:t xml:space="preserve">S.2.7: Develop a reasoned position that is informed by historical and contemporary evidence </w:t>
            </w:r>
          </w:p>
          <w:p w14:paraId="7FA13906" w14:textId="77777777" w:rsidR="00C52E75" w:rsidRDefault="00C52E75" w:rsidP="00F33F33">
            <w:pPr>
              <w:rPr>
                <w:rFonts w:eastAsia="Times New Roman"/>
              </w:rPr>
            </w:pPr>
            <w:r>
              <w:rPr>
                <w:rFonts w:eastAsia="Times New Roman"/>
              </w:rPr>
              <w:t xml:space="preserve">S.5.3: Interpret patterns of </w:t>
            </w:r>
            <w:r w:rsidRPr="00AF16B7">
              <w:rPr>
                <w:rFonts w:eastAsia="Times New Roman"/>
                <w:lang w:val="en-CA"/>
              </w:rPr>
              <w:t>behaviour</w:t>
            </w:r>
            <w:r>
              <w:rPr>
                <w:rFonts w:eastAsia="Times New Roman"/>
              </w:rPr>
              <w:t xml:space="preserve"> and attitudes that contribute or pose obstacles to cross-cultural understanding </w:t>
            </w:r>
          </w:p>
          <w:p w14:paraId="6715A5A5" w14:textId="77777777" w:rsidR="00C52E75" w:rsidRDefault="00C52E75" w:rsidP="00F33F33">
            <w:pPr>
              <w:rPr>
                <w:rFonts w:eastAsia="Times New Roman"/>
              </w:rPr>
            </w:pPr>
            <w:r>
              <w:rPr>
                <w:rFonts w:eastAsia="Times New Roman"/>
              </w:rPr>
              <w:t xml:space="preserve">S.5.5: Respect the needs and perspectives of others </w:t>
            </w:r>
          </w:p>
          <w:p w14:paraId="44809E8E" w14:textId="77777777" w:rsidR="00C52E75" w:rsidRDefault="00C52E75" w:rsidP="00F33F33">
            <w:pPr>
              <w:rPr>
                <w:rFonts w:eastAsia="Times New Roman"/>
              </w:rPr>
            </w:pPr>
            <w:r>
              <w:rPr>
                <w:rFonts w:eastAsia="Times New Roman"/>
              </w:rPr>
              <w:t xml:space="preserve">S.5.6: Collaborate in groups to solve problems </w:t>
            </w:r>
          </w:p>
          <w:p w14:paraId="154F91D8" w14:textId="77777777" w:rsidR="00C52E75" w:rsidRDefault="00C52E75" w:rsidP="00F33F33">
            <w:pPr>
              <w:rPr>
                <w:rFonts w:eastAsia="Times New Roman"/>
              </w:rPr>
            </w:pPr>
            <w:r>
              <w:rPr>
                <w:rFonts w:eastAsia="Times New Roman"/>
              </w:rPr>
              <w:t xml:space="preserve">S.6.2: Acknowledge the importance of multiple perspectives in a variety of situations </w:t>
            </w:r>
          </w:p>
          <w:p w14:paraId="289AC04C" w14:textId="77777777" w:rsidR="00C52E75" w:rsidRDefault="00C52E75" w:rsidP="00F33F33">
            <w:pPr>
              <w:rPr>
                <w:rFonts w:eastAsia="Times New Roman"/>
              </w:rPr>
            </w:pPr>
          </w:p>
          <w:p w14:paraId="53CFD942" w14:textId="77777777" w:rsidR="00C52E75" w:rsidRDefault="00C52E75" w:rsidP="00F33F33">
            <w:pPr>
              <w:rPr>
                <w:rFonts w:eastAsia="Times New Roman"/>
              </w:rPr>
            </w:pPr>
            <w:r>
              <w:rPr>
                <w:rFonts w:eastAsia="Times New Roman"/>
              </w:rPr>
              <w:t xml:space="preserve">1.1 appreciate various perspectives regarding identity and ideology </w:t>
            </w:r>
          </w:p>
          <w:p w14:paraId="67CE94E9" w14:textId="77777777" w:rsidR="00C52E75" w:rsidRDefault="00C52E75" w:rsidP="00F33F33">
            <w:pPr>
              <w:rPr>
                <w:rFonts w:eastAsia="Times New Roman"/>
              </w:rPr>
            </w:pPr>
            <w:r>
              <w:rPr>
                <w:rFonts w:eastAsia="Times New Roman"/>
              </w:rPr>
              <w:t xml:space="preserve"> 1.2 appreciate various perspectives regarding the relationship between individualism and common good </w:t>
            </w:r>
          </w:p>
          <w:p w14:paraId="7B33A9F9" w14:textId="77777777" w:rsidR="00C52E75" w:rsidRDefault="00C52E75" w:rsidP="00F33F33">
            <w:pPr>
              <w:rPr>
                <w:rFonts w:eastAsia="Times New Roman"/>
              </w:rPr>
            </w:pPr>
            <w:r>
              <w:rPr>
                <w:rFonts w:eastAsia="Times New Roman"/>
              </w:rPr>
              <w:t xml:space="preserve">1.6 explore themes of ideologies (nation, class, </w:t>
            </w:r>
            <w:r w:rsidRPr="000B4284">
              <w:rPr>
                <w:rFonts w:eastAsia="Times New Roman"/>
                <w:u w:val="single"/>
              </w:rPr>
              <w:t>relationship to land</w:t>
            </w:r>
            <w:r>
              <w:rPr>
                <w:rFonts w:eastAsia="Times New Roman"/>
              </w:rPr>
              <w:t xml:space="preserve">, environment, religion, progressivism) </w:t>
            </w:r>
          </w:p>
          <w:p w14:paraId="080CB4EA" w14:textId="77777777" w:rsidR="00C52E75" w:rsidRDefault="00C52E75" w:rsidP="00F33F33">
            <w:pPr>
              <w:rPr>
                <w:rFonts w:eastAsia="Times New Roman"/>
              </w:rPr>
            </w:pPr>
            <w:r>
              <w:rPr>
                <w:rFonts w:eastAsia="Times New Roman"/>
              </w:rPr>
              <w:t>1.8 analyze collectivism as a foundation of ideology (principles of collectivism: collective responsibility, collective interest, cooperation, economic equality, adherence to collective norms, public property)</w:t>
            </w:r>
          </w:p>
          <w:p w14:paraId="6A85276F" w14:textId="77777777" w:rsidR="00C52E75" w:rsidRDefault="00C52E75" w:rsidP="00F33F33">
            <w:pPr>
              <w:rPr>
                <w:rFonts w:eastAsia="Times New Roman"/>
              </w:rPr>
            </w:pPr>
          </w:p>
          <w:p w14:paraId="1146B088" w14:textId="77777777" w:rsidR="00C52E75" w:rsidRDefault="00C52E75" w:rsidP="00F33F33">
            <w:pPr>
              <w:rPr>
                <w:rFonts w:eastAsia="Times New Roman"/>
              </w:rPr>
            </w:pPr>
            <w:r>
              <w:rPr>
                <w:rFonts w:eastAsia="Times New Roman"/>
              </w:rPr>
              <w:t xml:space="preserve">2.12 analyze the extent to which modern liberalism is challenged by alternative thought (Aboriginal collective thought, </w:t>
            </w:r>
            <w:r w:rsidRPr="000B4284">
              <w:rPr>
                <w:rFonts w:eastAsia="Times New Roman"/>
                <w:u w:val="single"/>
              </w:rPr>
              <w:t>environmentalism</w:t>
            </w:r>
            <w:r>
              <w:rPr>
                <w:rFonts w:eastAsia="Times New Roman"/>
              </w:rPr>
              <w:t>, religious perspectives, neo-conservatism, postmodernism extremism)</w:t>
            </w:r>
          </w:p>
          <w:p w14:paraId="5FEF17C3" w14:textId="77777777" w:rsidR="00C52E75" w:rsidRDefault="00C52E75" w:rsidP="00F33F33">
            <w:pPr>
              <w:rPr>
                <w:rFonts w:eastAsia="Times New Roman"/>
              </w:rPr>
            </w:pPr>
            <w:r>
              <w:rPr>
                <w:rFonts w:eastAsia="Times New Roman"/>
              </w:rPr>
              <w:t xml:space="preserve">2.13 evaluate the extent to which resistance to the principles of liberalism is justified </w:t>
            </w:r>
          </w:p>
          <w:p w14:paraId="726F832E" w14:textId="77777777" w:rsidR="00C52E75" w:rsidRDefault="00C52E75" w:rsidP="00F33F33">
            <w:pPr>
              <w:rPr>
                <w:rFonts w:eastAsia="Times New Roman"/>
              </w:rPr>
            </w:pPr>
          </w:p>
          <w:p w14:paraId="3B0878C4" w14:textId="77777777" w:rsidR="00C52E75" w:rsidRDefault="00C52E75" w:rsidP="00F33F33">
            <w:pPr>
              <w:rPr>
                <w:rFonts w:eastAsia="Times New Roman"/>
              </w:rPr>
            </w:pPr>
            <w:r>
              <w:rPr>
                <w:rFonts w:eastAsia="Times New Roman"/>
              </w:rPr>
              <w:t>3.9 evaluate the extent to which the principles of liberalism are viable in the context of contemporary issues (</w:t>
            </w:r>
            <w:r w:rsidRPr="000B4284">
              <w:rPr>
                <w:rFonts w:eastAsia="Times New Roman"/>
                <w:u w:val="single"/>
              </w:rPr>
              <w:t>environment concerns</w:t>
            </w:r>
            <w:r>
              <w:rPr>
                <w:rFonts w:eastAsia="Times New Roman"/>
              </w:rPr>
              <w:t>, resource use and development, debt and poverty, racism, pandemics,</w:t>
            </w:r>
            <w:r w:rsidRPr="000B4284">
              <w:rPr>
                <w:rFonts w:eastAsia="Times New Roman"/>
                <w:u w:val="single"/>
              </w:rPr>
              <w:t xml:space="preserve"> terrorism</w:t>
            </w:r>
            <w:r>
              <w:rPr>
                <w:rFonts w:eastAsia="Times New Roman"/>
              </w:rPr>
              <w:t>, censorship, illiberalism)</w:t>
            </w:r>
          </w:p>
          <w:p w14:paraId="4F0DD730" w14:textId="77777777" w:rsidR="00C52E75" w:rsidRDefault="00C52E75" w:rsidP="00F33F33">
            <w:pPr>
              <w:rPr>
                <w:rFonts w:eastAsia="Times New Roman"/>
              </w:rPr>
            </w:pPr>
          </w:p>
          <w:p w14:paraId="61051A10" w14:textId="77777777" w:rsidR="00C52E75" w:rsidRDefault="00C52E75" w:rsidP="00F33F33">
            <w:pPr>
              <w:rPr>
                <w:rFonts w:eastAsia="Times New Roman"/>
              </w:rPr>
            </w:pPr>
            <w:r>
              <w:rPr>
                <w:rFonts w:eastAsia="Times New Roman"/>
              </w:rPr>
              <w:t xml:space="preserve">4.5 explore how ideologies shape individual and collective citizenship </w:t>
            </w:r>
          </w:p>
          <w:p w14:paraId="1BC5B88C" w14:textId="77777777" w:rsidR="00C52E75" w:rsidRDefault="00C52E75" w:rsidP="00F33F33">
            <w:pPr>
              <w:rPr>
                <w:rFonts w:eastAsia="Times New Roman"/>
              </w:rPr>
            </w:pPr>
            <w:r>
              <w:rPr>
                <w:rFonts w:eastAsia="Times New Roman"/>
              </w:rPr>
              <w:t>4.6 analyze perspectives on the rights, roles and responsibilities of the individual in a democratic society (respect for law and order, dissent, civility, political participation, citizen advocacy)</w:t>
            </w:r>
          </w:p>
          <w:p w14:paraId="0B459972" w14:textId="77777777" w:rsidR="00C52E75" w:rsidRDefault="00C52E75" w:rsidP="00F33F33">
            <w:pPr>
              <w:rPr>
                <w:rFonts w:eastAsia="Times New Roman"/>
              </w:rPr>
            </w:pPr>
            <w:r>
              <w:rPr>
                <w:rFonts w:eastAsia="Times New Roman"/>
              </w:rPr>
              <w:t xml:space="preserve">4.8 evaluate the extent to which ideology should shape responses to contemporary issues </w:t>
            </w:r>
          </w:p>
          <w:p w14:paraId="081C61F1" w14:textId="77777777" w:rsidR="00C52E75" w:rsidRPr="005C2D77" w:rsidRDefault="00C52E75" w:rsidP="00F33F33">
            <w:pPr>
              <w:rPr>
                <w:rFonts w:eastAsia="Times New Roman"/>
              </w:rPr>
            </w:pPr>
          </w:p>
        </w:tc>
      </w:tr>
      <w:tr w:rsidR="00C52E75" w:rsidRPr="00BF1502" w14:paraId="6D1A1C00" w14:textId="77777777" w:rsidTr="00F33F33">
        <w:trPr>
          <w:trHeight w:val="312"/>
        </w:trPr>
        <w:tc>
          <w:tcPr>
            <w:tcW w:w="9831" w:type="dxa"/>
            <w:tcBorders>
              <w:bottom w:val="single" w:sz="4" w:space="0" w:color="auto"/>
            </w:tcBorders>
            <w:shd w:val="clear" w:color="auto" w:fill="D9D9D9" w:themeFill="background1" w:themeFillShade="D9"/>
          </w:tcPr>
          <w:p w14:paraId="6961EEFC" w14:textId="77777777" w:rsidR="00C52E75" w:rsidRPr="00BF1502" w:rsidRDefault="00C52E75" w:rsidP="00F33F33">
            <w:pPr>
              <w:tabs>
                <w:tab w:val="center" w:pos="4761"/>
                <w:tab w:val="left" w:pos="6447"/>
              </w:tabs>
              <w:rPr>
                <w:b/>
                <w:lang w:bidi="x-none"/>
              </w:rPr>
            </w:pPr>
            <w:r w:rsidRPr="00BF1502">
              <w:rPr>
                <w:b/>
                <w:lang w:bidi="x-none"/>
              </w:rPr>
              <w:tab/>
              <w:t>Learning Objectives</w:t>
            </w:r>
            <w:r w:rsidRPr="00BF1502">
              <w:rPr>
                <w:b/>
                <w:lang w:bidi="x-none"/>
              </w:rPr>
              <w:tab/>
            </w:r>
          </w:p>
        </w:tc>
      </w:tr>
      <w:tr w:rsidR="00C52E75" w:rsidRPr="00BF1502" w14:paraId="13D7006B" w14:textId="77777777" w:rsidTr="00F33F33">
        <w:trPr>
          <w:trHeight w:val="884"/>
        </w:trPr>
        <w:tc>
          <w:tcPr>
            <w:tcW w:w="9831" w:type="dxa"/>
            <w:tcBorders>
              <w:bottom w:val="single" w:sz="4" w:space="0" w:color="auto"/>
            </w:tcBorders>
            <w:shd w:val="clear" w:color="auto" w:fill="auto"/>
          </w:tcPr>
          <w:p w14:paraId="1DB11FC4" w14:textId="77777777" w:rsidR="00C52E75" w:rsidRPr="00BF1502" w:rsidRDefault="00C52E75" w:rsidP="00F33F33">
            <w:pPr>
              <w:tabs>
                <w:tab w:val="center" w:pos="4761"/>
                <w:tab w:val="left" w:pos="6447"/>
              </w:tabs>
              <w:rPr>
                <w:lang w:bidi="x-none"/>
              </w:rPr>
            </w:pPr>
            <w:r>
              <w:rPr>
                <w:lang w:bidi="x-none"/>
              </w:rPr>
              <w:t>By the end of the lesson s</w:t>
            </w:r>
            <w:r w:rsidRPr="00BF1502">
              <w:rPr>
                <w:lang w:bidi="x-none"/>
              </w:rPr>
              <w:t>tudents will:</w:t>
            </w:r>
          </w:p>
          <w:p w14:paraId="2F1C6E1B" w14:textId="77777777" w:rsidR="00C52E75" w:rsidRPr="00BF1502" w:rsidRDefault="00C52E75" w:rsidP="00C52E75">
            <w:pPr>
              <w:pStyle w:val="ListParagraph"/>
              <w:numPr>
                <w:ilvl w:val="0"/>
                <w:numId w:val="14"/>
              </w:numPr>
              <w:tabs>
                <w:tab w:val="center" w:pos="4761"/>
                <w:tab w:val="left" w:pos="6447"/>
              </w:tabs>
              <w:ind w:left="720"/>
              <w:rPr>
                <w:lang w:bidi="x-none"/>
              </w:rPr>
            </w:pPr>
            <w:r>
              <w:rPr>
                <w:lang w:bidi="x-none"/>
              </w:rPr>
              <w:t>Communicate positions developed from analyzing historical and contemporary factors contributing to topic of conflict. (Communicate in a lawful and respectful way)</w:t>
            </w:r>
          </w:p>
          <w:p w14:paraId="70B8DBB8"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Clearly communicate an opening statement</w:t>
            </w:r>
          </w:p>
          <w:p w14:paraId="7ED220D8"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 xml:space="preserve">Rebuttal raised oppositional points factually and logically (use of references) </w:t>
            </w:r>
          </w:p>
          <w:p w14:paraId="5E42FA2D"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 xml:space="preserve">Clearly justify the Aboriginal perspectives resistance to liberalism. </w:t>
            </w:r>
          </w:p>
          <w:p w14:paraId="4A8465FE"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 xml:space="preserve">Propose what the government should attempt after the conflict to promote individual and collective rights. </w:t>
            </w:r>
          </w:p>
          <w:p w14:paraId="54498C5A" w14:textId="77777777" w:rsidR="00C52E75" w:rsidRDefault="00C52E75" w:rsidP="00C52E75">
            <w:pPr>
              <w:pStyle w:val="ListParagraph"/>
              <w:numPr>
                <w:ilvl w:val="2"/>
                <w:numId w:val="26"/>
              </w:numPr>
              <w:tabs>
                <w:tab w:val="center" w:pos="4761"/>
                <w:tab w:val="left" w:pos="6447"/>
              </w:tabs>
              <w:rPr>
                <w:lang w:bidi="x-none"/>
              </w:rPr>
            </w:pPr>
            <w:r>
              <w:rPr>
                <w:lang w:bidi="x-none"/>
              </w:rPr>
              <w:t>(in combination with oppositional and own points raised)</w:t>
            </w:r>
          </w:p>
          <w:p w14:paraId="249A32B0" w14:textId="77777777" w:rsidR="00C52E75" w:rsidRDefault="00C52E75" w:rsidP="00C52E75">
            <w:pPr>
              <w:pStyle w:val="ListParagraph"/>
              <w:numPr>
                <w:ilvl w:val="0"/>
                <w:numId w:val="14"/>
              </w:numPr>
              <w:tabs>
                <w:tab w:val="center" w:pos="4761"/>
                <w:tab w:val="left" w:pos="6447"/>
              </w:tabs>
              <w:ind w:left="720"/>
              <w:rPr>
                <w:lang w:bidi="x-none"/>
              </w:rPr>
            </w:pPr>
            <w:r>
              <w:rPr>
                <w:lang w:bidi="x-none"/>
              </w:rPr>
              <w:t>Demonstrate an understanding of:</w:t>
            </w:r>
          </w:p>
          <w:p w14:paraId="4A97432F"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Historical issues continue to cause conflict people today</w:t>
            </w:r>
          </w:p>
          <w:p w14:paraId="27F93339" w14:textId="77777777" w:rsidR="00C52E75" w:rsidRPr="00CB0C26" w:rsidRDefault="00C52E75" w:rsidP="00C52E75">
            <w:pPr>
              <w:pStyle w:val="ListParagraph"/>
              <w:numPr>
                <w:ilvl w:val="1"/>
                <w:numId w:val="14"/>
              </w:numPr>
              <w:tabs>
                <w:tab w:val="center" w:pos="4761"/>
                <w:tab w:val="left" w:pos="6447"/>
              </w:tabs>
              <w:ind w:left="1440"/>
              <w:rPr>
                <w:lang w:bidi="x-none"/>
              </w:rPr>
            </w:pPr>
            <w:r>
              <w:rPr>
                <w:rFonts w:eastAsia="Times New Roman"/>
              </w:rPr>
              <w:t>Canada’s historical treatment of Aboriginals impacts on ideology and perspective towards discussed topics.</w:t>
            </w:r>
          </w:p>
          <w:p w14:paraId="1E2EE0AF" w14:textId="77777777" w:rsidR="00C52E75" w:rsidRPr="00CB0C26" w:rsidRDefault="00C52E75" w:rsidP="00C52E75">
            <w:pPr>
              <w:pStyle w:val="ListParagraph"/>
              <w:numPr>
                <w:ilvl w:val="1"/>
                <w:numId w:val="14"/>
              </w:numPr>
              <w:tabs>
                <w:tab w:val="center" w:pos="4761"/>
                <w:tab w:val="left" w:pos="6447"/>
              </w:tabs>
              <w:ind w:left="1440"/>
              <w:rPr>
                <w:lang w:bidi="x-none"/>
              </w:rPr>
            </w:pPr>
            <w:r>
              <w:rPr>
                <w:lang w:bidi="x-none"/>
              </w:rPr>
              <w:t>How dismissal of Aboriginal perspectives and issues have built up and created major conflict.</w:t>
            </w:r>
          </w:p>
          <w:p w14:paraId="076E5E4A" w14:textId="77777777" w:rsidR="00C52E75" w:rsidRDefault="00C52E75" w:rsidP="00F33F33">
            <w:pPr>
              <w:pStyle w:val="ListParagraph"/>
              <w:tabs>
                <w:tab w:val="center" w:pos="4761"/>
                <w:tab w:val="left" w:pos="6447"/>
              </w:tabs>
              <w:ind w:left="1440"/>
              <w:rPr>
                <w:rFonts w:eastAsia="Times New Roman"/>
              </w:rPr>
            </w:pPr>
          </w:p>
          <w:p w14:paraId="3023DFA7" w14:textId="77777777" w:rsidR="00C52E75" w:rsidRDefault="00C52E75" w:rsidP="00F33F33">
            <w:pPr>
              <w:pStyle w:val="ListParagraph"/>
              <w:tabs>
                <w:tab w:val="center" w:pos="4761"/>
                <w:tab w:val="left" w:pos="6447"/>
              </w:tabs>
              <w:ind w:left="1440"/>
              <w:rPr>
                <w:rFonts w:eastAsia="Times New Roman"/>
              </w:rPr>
            </w:pPr>
          </w:p>
          <w:p w14:paraId="6B47C7EE" w14:textId="77777777" w:rsidR="00C52E75" w:rsidRDefault="00C52E75" w:rsidP="00F33F33">
            <w:pPr>
              <w:pStyle w:val="ListParagraph"/>
              <w:tabs>
                <w:tab w:val="center" w:pos="4761"/>
                <w:tab w:val="left" w:pos="6447"/>
              </w:tabs>
              <w:ind w:left="1440"/>
              <w:rPr>
                <w:rFonts w:eastAsia="Times New Roman"/>
              </w:rPr>
            </w:pPr>
          </w:p>
          <w:p w14:paraId="3BCDF37E" w14:textId="77777777" w:rsidR="00C52E75" w:rsidRDefault="00C52E75" w:rsidP="00F33F33">
            <w:pPr>
              <w:pStyle w:val="ListParagraph"/>
              <w:tabs>
                <w:tab w:val="center" w:pos="4761"/>
                <w:tab w:val="left" w:pos="6447"/>
              </w:tabs>
              <w:ind w:left="1440"/>
              <w:rPr>
                <w:rFonts w:eastAsia="Times New Roman"/>
              </w:rPr>
            </w:pPr>
          </w:p>
          <w:p w14:paraId="6702F054" w14:textId="77777777" w:rsidR="00C52E75" w:rsidRDefault="00C52E75" w:rsidP="00F33F33">
            <w:pPr>
              <w:pStyle w:val="ListParagraph"/>
              <w:tabs>
                <w:tab w:val="center" w:pos="4761"/>
                <w:tab w:val="left" w:pos="6447"/>
              </w:tabs>
              <w:ind w:left="1440"/>
              <w:rPr>
                <w:rFonts w:eastAsia="Times New Roman"/>
              </w:rPr>
            </w:pPr>
          </w:p>
          <w:p w14:paraId="76CAB242" w14:textId="77777777" w:rsidR="00C52E75" w:rsidRDefault="00C52E75" w:rsidP="00F33F33">
            <w:pPr>
              <w:pStyle w:val="ListParagraph"/>
              <w:tabs>
                <w:tab w:val="center" w:pos="4761"/>
                <w:tab w:val="left" w:pos="6447"/>
              </w:tabs>
              <w:ind w:left="1440"/>
              <w:rPr>
                <w:rFonts w:eastAsia="Times New Roman"/>
              </w:rPr>
            </w:pPr>
          </w:p>
          <w:p w14:paraId="592595D2" w14:textId="77777777" w:rsidR="00C52E75" w:rsidRDefault="00C52E75" w:rsidP="00F33F33">
            <w:pPr>
              <w:pStyle w:val="ListParagraph"/>
              <w:tabs>
                <w:tab w:val="center" w:pos="4761"/>
                <w:tab w:val="left" w:pos="6447"/>
              </w:tabs>
              <w:ind w:left="1440"/>
              <w:rPr>
                <w:rFonts w:eastAsia="Times New Roman"/>
              </w:rPr>
            </w:pPr>
          </w:p>
          <w:p w14:paraId="11F17F45" w14:textId="77777777" w:rsidR="00C52E75" w:rsidRDefault="00C52E75" w:rsidP="00F33F33">
            <w:pPr>
              <w:pStyle w:val="ListParagraph"/>
              <w:tabs>
                <w:tab w:val="center" w:pos="4761"/>
                <w:tab w:val="left" w:pos="6447"/>
              </w:tabs>
              <w:ind w:left="1440"/>
              <w:rPr>
                <w:rFonts w:eastAsia="Times New Roman"/>
              </w:rPr>
            </w:pPr>
          </w:p>
          <w:p w14:paraId="78AC35B5" w14:textId="77777777" w:rsidR="00C52E75" w:rsidRDefault="00C52E75" w:rsidP="00F33F33">
            <w:pPr>
              <w:pStyle w:val="ListParagraph"/>
              <w:tabs>
                <w:tab w:val="center" w:pos="4761"/>
                <w:tab w:val="left" w:pos="6447"/>
              </w:tabs>
              <w:ind w:left="1440"/>
              <w:rPr>
                <w:rFonts w:eastAsia="Times New Roman"/>
              </w:rPr>
            </w:pPr>
          </w:p>
          <w:p w14:paraId="01955113" w14:textId="77777777" w:rsidR="00C52E75" w:rsidRDefault="00C52E75" w:rsidP="00F33F33">
            <w:pPr>
              <w:pStyle w:val="ListParagraph"/>
              <w:tabs>
                <w:tab w:val="center" w:pos="4761"/>
                <w:tab w:val="left" w:pos="6447"/>
              </w:tabs>
              <w:ind w:left="1440"/>
              <w:rPr>
                <w:rFonts w:eastAsia="Times New Roman"/>
              </w:rPr>
            </w:pPr>
          </w:p>
          <w:p w14:paraId="5854042B" w14:textId="77777777" w:rsidR="00C52E75" w:rsidRDefault="00C52E75" w:rsidP="00F33F33">
            <w:pPr>
              <w:pStyle w:val="ListParagraph"/>
              <w:tabs>
                <w:tab w:val="center" w:pos="4761"/>
                <w:tab w:val="left" w:pos="6447"/>
              </w:tabs>
              <w:ind w:left="1440"/>
              <w:rPr>
                <w:rFonts w:eastAsia="Times New Roman"/>
              </w:rPr>
            </w:pPr>
          </w:p>
          <w:p w14:paraId="2A30BD4A" w14:textId="77777777" w:rsidR="00C52E75" w:rsidRDefault="00C52E75" w:rsidP="00F33F33">
            <w:pPr>
              <w:pStyle w:val="ListParagraph"/>
              <w:tabs>
                <w:tab w:val="center" w:pos="4761"/>
                <w:tab w:val="left" w:pos="6447"/>
              </w:tabs>
              <w:ind w:left="1440"/>
              <w:rPr>
                <w:rFonts w:eastAsia="Times New Roman"/>
              </w:rPr>
            </w:pPr>
          </w:p>
          <w:p w14:paraId="2ADA92C1" w14:textId="77777777" w:rsidR="00C52E75" w:rsidRDefault="00C52E75" w:rsidP="00F33F33">
            <w:pPr>
              <w:pStyle w:val="ListParagraph"/>
              <w:tabs>
                <w:tab w:val="center" w:pos="4761"/>
                <w:tab w:val="left" w:pos="6447"/>
              </w:tabs>
              <w:ind w:left="1440"/>
              <w:rPr>
                <w:rFonts w:eastAsia="Times New Roman"/>
              </w:rPr>
            </w:pPr>
          </w:p>
          <w:p w14:paraId="1E3CCBE9" w14:textId="77777777" w:rsidR="00C52E75" w:rsidRDefault="00C52E75" w:rsidP="00F33F33">
            <w:pPr>
              <w:pStyle w:val="ListParagraph"/>
              <w:tabs>
                <w:tab w:val="center" w:pos="4761"/>
                <w:tab w:val="left" w:pos="6447"/>
              </w:tabs>
              <w:ind w:left="1440"/>
              <w:rPr>
                <w:rFonts w:eastAsia="Times New Roman"/>
              </w:rPr>
            </w:pPr>
          </w:p>
          <w:p w14:paraId="1D675C4C" w14:textId="77777777" w:rsidR="00C52E75" w:rsidRDefault="00C52E75" w:rsidP="00F33F33">
            <w:pPr>
              <w:pStyle w:val="ListParagraph"/>
              <w:tabs>
                <w:tab w:val="center" w:pos="4761"/>
                <w:tab w:val="left" w:pos="6447"/>
              </w:tabs>
              <w:ind w:left="1440"/>
              <w:rPr>
                <w:rFonts w:eastAsia="Times New Roman"/>
              </w:rPr>
            </w:pPr>
          </w:p>
          <w:p w14:paraId="214CA15C" w14:textId="77777777" w:rsidR="00C52E75" w:rsidRPr="00BF1502" w:rsidRDefault="00C52E75" w:rsidP="00F33F33">
            <w:pPr>
              <w:tabs>
                <w:tab w:val="center" w:pos="4761"/>
                <w:tab w:val="left" w:pos="6447"/>
              </w:tabs>
              <w:rPr>
                <w:lang w:bidi="x-none"/>
              </w:rPr>
            </w:pPr>
          </w:p>
        </w:tc>
      </w:tr>
      <w:tr w:rsidR="00C52E75" w:rsidRPr="00BF1502" w14:paraId="0AA58CF3" w14:textId="77777777" w:rsidTr="00F33F33">
        <w:trPr>
          <w:trHeight w:val="373"/>
        </w:trPr>
        <w:tc>
          <w:tcPr>
            <w:tcW w:w="9831" w:type="dxa"/>
            <w:shd w:val="clear" w:color="auto" w:fill="E0E0E0"/>
          </w:tcPr>
          <w:p w14:paraId="3A37D2FA" w14:textId="77777777" w:rsidR="00C52E75" w:rsidRPr="00BF1502" w:rsidRDefault="00C52E75" w:rsidP="00F33F33">
            <w:pPr>
              <w:jc w:val="center"/>
              <w:rPr>
                <w:b/>
                <w:lang w:bidi="x-none"/>
              </w:rPr>
            </w:pPr>
            <w:r w:rsidRPr="00BF1502">
              <w:rPr>
                <w:b/>
                <w:lang w:bidi="x-none"/>
              </w:rPr>
              <w:t>Assessments</w:t>
            </w:r>
          </w:p>
        </w:tc>
      </w:tr>
      <w:tr w:rsidR="00C52E75" w:rsidRPr="00BF1502" w14:paraId="6C38CA09" w14:textId="77777777" w:rsidTr="00F33F33">
        <w:trPr>
          <w:trHeight w:val="8766"/>
        </w:trPr>
        <w:tc>
          <w:tcPr>
            <w:tcW w:w="9831" w:type="dxa"/>
            <w:tcBorders>
              <w:bottom w:val="single" w:sz="4" w:space="0" w:color="auto"/>
            </w:tcBorders>
            <w:shd w:val="clear" w:color="auto" w:fill="auto"/>
          </w:tcPr>
          <w:p w14:paraId="0C1D0EBD" w14:textId="77777777" w:rsidR="00C52E75" w:rsidRDefault="00C52E75" w:rsidP="00F33F33">
            <w:pPr>
              <w:pStyle w:val="ListParagraph"/>
            </w:pPr>
          </w:p>
          <w:p w14:paraId="51CB0E93" w14:textId="77777777" w:rsidR="00C52E75" w:rsidRDefault="00C52E75" w:rsidP="00C52E75">
            <w:pPr>
              <w:pStyle w:val="ListParagraph"/>
              <w:numPr>
                <w:ilvl w:val="0"/>
                <w:numId w:val="16"/>
              </w:numPr>
              <w:ind w:left="720"/>
            </w:pPr>
            <w:r>
              <w:t xml:space="preserve">Observation of student Participation </w:t>
            </w:r>
          </w:p>
          <w:p w14:paraId="75FAF3CB" w14:textId="77777777" w:rsidR="00C52E75" w:rsidRDefault="00C52E75" w:rsidP="00C52E75">
            <w:pPr>
              <w:pStyle w:val="ListParagraph"/>
              <w:numPr>
                <w:ilvl w:val="1"/>
                <w:numId w:val="16"/>
              </w:numPr>
              <w:ind w:left="1440"/>
            </w:pPr>
            <w:r>
              <w:t>Individual participation: [Summative]</w:t>
            </w:r>
          </w:p>
          <w:p w14:paraId="37679D25" w14:textId="77777777" w:rsidR="00C52E75" w:rsidRDefault="00C52E75" w:rsidP="00C52E75">
            <w:pPr>
              <w:pStyle w:val="ListParagraph"/>
              <w:numPr>
                <w:ilvl w:val="2"/>
                <w:numId w:val="16"/>
              </w:numPr>
              <w:ind w:left="2160"/>
            </w:pPr>
            <w:r>
              <w:t>Of debate (outlined in rubric)</w:t>
            </w:r>
          </w:p>
          <w:p w14:paraId="1D046B96" w14:textId="77777777" w:rsidR="00C52E75" w:rsidRDefault="00C52E75" w:rsidP="00C52E75">
            <w:pPr>
              <w:pStyle w:val="ListParagraph"/>
              <w:numPr>
                <w:ilvl w:val="2"/>
                <w:numId w:val="16"/>
              </w:numPr>
              <w:ind w:left="2160"/>
            </w:pPr>
            <w:r>
              <w:t>Audience Participation (outlined in Rubrics)</w:t>
            </w:r>
          </w:p>
          <w:p w14:paraId="4DA0167C" w14:textId="77777777" w:rsidR="00C52E75" w:rsidRDefault="00C52E75" w:rsidP="00C52E75">
            <w:pPr>
              <w:pStyle w:val="ListParagraph"/>
              <w:numPr>
                <w:ilvl w:val="1"/>
                <w:numId w:val="16"/>
              </w:numPr>
              <w:ind w:left="1440"/>
            </w:pPr>
            <w:r>
              <w:t>Assessing student ability to analyze, evaluate, and counter oppositional points raised.   [formative]</w:t>
            </w:r>
          </w:p>
          <w:p w14:paraId="118B6758" w14:textId="77777777" w:rsidR="00C52E75" w:rsidRDefault="00C52E75" w:rsidP="00C52E75">
            <w:pPr>
              <w:pStyle w:val="ListParagraph"/>
              <w:numPr>
                <w:ilvl w:val="1"/>
                <w:numId w:val="16"/>
              </w:numPr>
              <w:ind w:left="1440"/>
            </w:pPr>
            <w:r>
              <w:t>Observation of group ability to work together effectively to summarize and ‘drive home’ points. Avoiding factory line work distribution. [Summative]</w:t>
            </w:r>
          </w:p>
          <w:p w14:paraId="2C085BB5" w14:textId="77777777" w:rsidR="00C52E75" w:rsidRDefault="00C52E75" w:rsidP="00C52E75">
            <w:pPr>
              <w:pStyle w:val="ListParagraph"/>
              <w:numPr>
                <w:ilvl w:val="2"/>
                <w:numId w:val="16"/>
              </w:numPr>
              <w:ind w:left="2160"/>
            </w:pPr>
            <w:r>
              <w:t>Note students that talk minimally or too much [Summative]</w:t>
            </w:r>
          </w:p>
          <w:p w14:paraId="57B30632" w14:textId="77777777" w:rsidR="00C52E75" w:rsidRDefault="00C52E75" w:rsidP="00C52E75">
            <w:pPr>
              <w:pStyle w:val="ListParagraph"/>
              <w:numPr>
                <w:ilvl w:val="1"/>
                <w:numId w:val="16"/>
              </w:numPr>
              <w:ind w:left="1440"/>
            </w:pPr>
            <w:r>
              <w:t>Group and individuals’ ability to utilize resources during debate properly and effectively [Summative]</w:t>
            </w:r>
          </w:p>
          <w:p w14:paraId="0A018508" w14:textId="77777777" w:rsidR="00C52E75" w:rsidRDefault="00C52E75" w:rsidP="00C52E75">
            <w:pPr>
              <w:pStyle w:val="ListParagraph"/>
              <w:numPr>
                <w:ilvl w:val="1"/>
                <w:numId w:val="16"/>
              </w:numPr>
              <w:ind w:left="1440"/>
            </w:pPr>
            <w:r>
              <w:t xml:space="preserve">Group/Individual maintained on topic while debating. [Summative] </w:t>
            </w:r>
          </w:p>
          <w:p w14:paraId="775947B7" w14:textId="77777777" w:rsidR="00C52E75" w:rsidRDefault="00C52E75" w:rsidP="00F33F33">
            <w:pPr>
              <w:pStyle w:val="ListParagraph"/>
              <w:ind w:left="1440"/>
            </w:pPr>
          </w:p>
          <w:p w14:paraId="37212015" w14:textId="77777777" w:rsidR="00C52E75" w:rsidRDefault="00C52E75" w:rsidP="00C52E75">
            <w:pPr>
              <w:pStyle w:val="ListParagraph"/>
              <w:numPr>
                <w:ilvl w:val="0"/>
                <w:numId w:val="16"/>
              </w:numPr>
              <w:ind w:left="720"/>
            </w:pPr>
            <w:r>
              <w:t xml:space="preserve">Audience (PRE-Debate) will write all the information they know about the conflict on the back of their handout. </w:t>
            </w:r>
          </w:p>
          <w:p w14:paraId="0CD88EFD" w14:textId="77777777" w:rsidR="00C52E75" w:rsidRDefault="00C52E75" w:rsidP="00C52E75">
            <w:pPr>
              <w:pStyle w:val="ListParagraph"/>
              <w:numPr>
                <w:ilvl w:val="1"/>
                <w:numId w:val="16"/>
              </w:numPr>
              <w:ind w:left="1440"/>
            </w:pPr>
            <w:r>
              <w:t>Notes on the topic of debate will formatively demonstrate what they have learned. [Formative] {KWL Chart}</w:t>
            </w:r>
          </w:p>
          <w:p w14:paraId="6AF22CB7" w14:textId="77777777" w:rsidR="00C52E75" w:rsidRDefault="00C52E75" w:rsidP="00C52E75">
            <w:pPr>
              <w:pStyle w:val="ListParagraph"/>
              <w:numPr>
                <w:ilvl w:val="2"/>
                <w:numId w:val="16"/>
              </w:numPr>
              <w:ind w:left="2160"/>
            </w:pPr>
            <w:r>
              <w:t xml:space="preserve">After the lecture coinciding with the debate topic students will then on a scrap piece of paper outline what they have learned as a result of the lesson and debate. </w:t>
            </w:r>
          </w:p>
          <w:p w14:paraId="67AA5A25" w14:textId="77777777" w:rsidR="00C52E75" w:rsidRDefault="00C52E75" w:rsidP="00C52E75">
            <w:pPr>
              <w:pStyle w:val="ListParagraph"/>
              <w:numPr>
                <w:ilvl w:val="1"/>
                <w:numId w:val="16"/>
              </w:numPr>
              <w:ind w:left="1440"/>
            </w:pPr>
            <w:r>
              <w:t>Audience is observing which students are properly participating in the debate.  [Formative]</w:t>
            </w:r>
          </w:p>
          <w:p w14:paraId="0D512C6A" w14:textId="77777777" w:rsidR="00C52E75" w:rsidRDefault="00C52E75" w:rsidP="00F33F33">
            <w:pPr>
              <w:pStyle w:val="ListParagraph"/>
              <w:ind w:left="1440"/>
            </w:pPr>
          </w:p>
          <w:p w14:paraId="7E21925B" w14:textId="77777777" w:rsidR="00C52E75" w:rsidRDefault="00C52E75" w:rsidP="00C52E75">
            <w:pPr>
              <w:pStyle w:val="ListParagraph"/>
              <w:numPr>
                <w:ilvl w:val="0"/>
                <w:numId w:val="16"/>
              </w:numPr>
              <w:ind w:left="720"/>
            </w:pPr>
            <w:r>
              <w:t>Observation of student understanding during lecture and class discussions[Formative]</w:t>
            </w:r>
          </w:p>
          <w:p w14:paraId="68F8A192" w14:textId="77777777" w:rsidR="00C52E75" w:rsidRDefault="00C52E75" w:rsidP="00C52E75">
            <w:pPr>
              <w:pStyle w:val="ListParagraph"/>
              <w:numPr>
                <w:ilvl w:val="1"/>
                <w:numId w:val="16"/>
              </w:numPr>
              <w:ind w:left="1440"/>
            </w:pPr>
            <w:r>
              <w:t xml:space="preserve">Students that are participating in discussions can be demonstrating conceptual understandings. </w:t>
            </w:r>
          </w:p>
          <w:p w14:paraId="255B4943" w14:textId="77777777" w:rsidR="00C52E75" w:rsidRDefault="00C52E75" w:rsidP="00C52E75">
            <w:pPr>
              <w:pStyle w:val="ListParagraph"/>
              <w:numPr>
                <w:ilvl w:val="1"/>
                <w:numId w:val="16"/>
              </w:numPr>
              <w:ind w:left="1440"/>
            </w:pPr>
            <w:r>
              <w:t xml:space="preserve">Probe students that are quiet for their understanding/ opinion [Formative]  </w:t>
            </w:r>
          </w:p>
          <w:p w14:paraId="3A166668" w14:textId="77777777" w:rsidR="00C52E75" w:rsidRDefault="00C52E75" w:rsidP="00F33F33">
            <w:pPr>
              <w:pStyle w:val="ListParagraph"/>
            </w:pPr>
          </w:p>
          <w:p w14:paraId="0863802C" w14:textId="77777777" w:rsidR="00C52E75" w:rsidRPr="00BF1502" w:rsidRDefault="00C52E75" w:rsidP="00F33F33"/>
        </w:tc>
      </w:tr>
      <w:tr w:rsidR="00C52E75" w:rsidRPr="00BF1502" w14:paraId="28728EAD" w14:textId="77777777" w:rsidTr="00F33F33">
        <w:trPr>
          <w:trHeight w:val="280"/>
        </w:trPr>
        <w:tc>
          <w:tcPr>
            <w:tcW w:w="9831" w:type="dxa"/>
            <w:shd w:val="clear" w:color="auto" w:fill="D9D9D9" w:themeFill="background1" w:themeFillShade="D9"/>
          </w:tcPr>
          <w:p w14:paraId="59ABA1FF" w14:textId="77777777" w:rsidR="00C52E75" w:rsidRPr="00BF1502" w:rsidRDefault="00C52E75" w:rsidP="00F33F33">
            <w:pPr>
              <w:jc w:val="center"/>
              <w:rPr>
                <w:b/>
                <w:lang w:bidi="x-none"/>
              </w:rPr>
            </w:pPr>
            <w:r w:rsidRPr="00BF1502">
              <w:rPr>
                <w:b/>
                <w:lang w:bidi="x-none"/>
              </w:rPr>
              <w:t>Materials and Resources:</w:t>
            </w:r>
          </w:p>
        </w:tc>
      </w:tr>
      <w:tr w:rsidR="00C52E75" w:rsidRPr="00BF1502" w14:paraId="49FF5889" w14:textId="77777777" w:rsidTr="00F33F33">
        <w:trPr>
          <w:trHeight w:val="2603"/>
        </w:trPr>
        <w:tc>
          <w:tcPr>
            <w:tcW w:w="9831" w:type="dxa"/>
            <w:tcBorders>
              <w:bottom w:val="single" w:sz="4" w:space="0" w:color="auto"/>
            </w:tcBorders>
            <w:shd w:val="clear" w:color="auto" w:fill="auto"/>
          </w:tcPr>
          <w:p w14:paraId="4DD850EC" w14:textId="77777777" w:rsidR="00C52E75" w:rsidRPr="00165AB5" w:rsidRDefault="00C52E75" w:rsidP="00C52E75">
            <w:pPr>
              <w:pStyle w:val="ListParagraph"/>
              <w:numPr>
                <w:ilvl w:val="0"/>
                <w:numId w:val="16"/>
              </w:numPr>
              <w:ind w:left="720"/>
              <w:rPr>
                <w:lang w:val="en-CA" w:bidi="x-none"/>
              </w:rPr>
            </w:pPr>
            <w:r>
              <w:rPr>
                <w:lang w:bidi="x-none"/>
              </w:rPr>
              <w:t xml:space="preserve">Group list of group participating in debate </w:t>
            </w:r>
          </w:p>
          <w:p w14:paraId="7EA551E9" w14:textId="77777777" w:rsidR="00C52E75" w:rsidRPr="00CE3199" w:rsidRDefault="00C52E75" w:rsidP="00F33F33">
            <w:pPr>
              <w:pStyle w:val="ListParagraph"/>
              <w:rPr>
                <w:lang w:val="en-CA" w:bidi="x-none"/>
              </w:rPr>
            </w:pPr>
          </w:p>
          <w:p w14:paraId="2744523B" w14:textId="77777777" w:rsidR="00C52E75" w:rsidRDefault="00C52E75" w:rsidP="00C52E75">
            <w:pPr>
              <w:pStyle w:val="ListParagraph"/>
              <w:numPr>
                <w:ilvl w:val="0"/>
                <w:numId w:val="16"/>
              </w:numPr>
              <w:ind w:left="720"/>
              <w:rPr>
                <w:lang w:bidi="x-none"/>
              </w:rPr>
            </w:pPr>
            <w:r>
              <w:rPr>
                <w:lang w:bidi="x-none"/>
              </w:rPr>
              <w:t xml:space="preserve">Resources the teacher will use to challenge the group’s points (teacher choice) </w:t>
            </w:r>
          </w:p>
          <w:p w14:paraId="03135B35" w14:textId="77777777" w:rsidR="00C52E75" w:rsidRDefault="00C52E75" w:rsidP="00F33F33">
            <w:pPr>
              <w:pStyle w:val="ListParagraph"/>
              <w:rPr>
                <w:lang w:bidi="x-none"/>
              </w:rPr>
            </w:pPr>
          </w:p>
          <w:p w14:paraId="189EB575" w14:textId="77777777" w:rsidR="00C52E75" w:rsidRDefault="00C52E75" w:rsidP="00C52E75">
            <w:pPr>
              <w:pStyle w:val="ListParagraph"/>
              <w:numPr>
                <w:ilvl w:val="0"/>
                <w:numId w:val="16"/>
              </w:numPr>
              <w:ind w:left="720"/>
              <w:rPr>
                <w:lang w:bidi="x-none"/>
              </w:rPr>
            </w:pPr>
            <w:r>
              <w:rPr>
                <w:lang w:bidi="x-none"/>
              </w:rPr>
              <w:t>Podium</w:t>
            </w:r>
          </w:p>
          <w:p w14:paraId="1BA3FBA3" w14:textId="77777777" w:rsidR="00C52E75" w:rsidRDefault="00C52E75" w:rsidP="00F33F33">
            <w:pPr>
              <w:rPr>
                <w:lang w:bidi="x-none"/>
              </w:rPr>
            </w:pPr>
          </w:p>
          <w:p w14:paraId="7CF9542F" w14:textId="77777777" w:rsidR="00C52E75" w:rsidRDefault="00C52E75" w:rsidP="00C52E75">
            <w:pPr>
              <w:pStyle w:val="ListParagraph"/>
              <w:numPr>
                <w:ilvl w:val="0"/>
                <w:numId w:val="16"/>
              </w:numPr>
              <w:ind w:left="720"/>
              <w:rPr>
                <w:lang w:val="en-CA" w:bidi="x-none"/>
              </w:rPr>
            </w:pPr>
            <w:r>
              <w:rPr>
                <w:lang w:val="en-CA" w:bidi="x-none"/>
              </w:rPr>
              <w:t xml:space="preserve">Louis Riel Comic Biography </w:t>
            </w:r>
            <w:r>
              <w:t xml:space="preserve">(Chester Brown)         </w:t>
            </w:r>
            <w:r>
              <w:rPr>
                <w:lang w:val="en-CA" w:bidi="x-none"/>
              </w:rPr>
              <w:t xml:space="preserve"> </w:t>
            </w:r>
          </w:p>
          <w:p w14:paraId="041F8338" w14:textId="77777777" w:rsidR="00C52E75" w:rsidRDefault="00C52E75" w:rsidP="00F33F33">
            <w:pPr>
              <w:ind w:left="720"/>
              <w:rPr>
                <w:lang w:val="en-CA" w:bidi="x-none"/>
              </w:rPr>
            </w:pPr>
            <w:r>
              <w:rPr>
                <w:lang w:val="en-CA" w:bidi="x-none"/>
              </w:rPr>
              <w:t>-Literature material to support lecture points</w:t>
            </w:r>
          </w:p>
          <w:p w14:paraId="47F99D70" w14:textId="77777777" w:rsidR="00C52E75" w:rsidRDefault="00C52E75" w:rsidP="00F33F33">
            <w:pPr>
              <w:ind w:left="720"/>
              <w:rPr>
                <w:lang w:val="en-CA" w:bidi="x-none"/>
              </w:rPr>
            </w:pPr>
          </w:p>
          <w:p w14:paraId="4E199DF7" w14:textId="77777777" w:rsidR="00C52E75" w:rsidRDefault="00C52E75" w:rsidP="00F33F33">
            <w:pPr>
              <w:ind w:left="720"/>
              <w:rPr>
                <w:lang w:val="en-CA" w:bidi="x-none"/>
              </w:rPr>
            </w:pPr>
          </w:p>
          <w:p w14:paraId="47CDE31F" w14:textId="77777777" w:rsidR="00C52E75" w:rsidRDefault="00C52E75" w:rsidP="00F33F33">
            <w:pPr>
              <w:ind w:left="720"/>
              <w:rPr>
                <w:lang w:val="en-CA" w:bidi="x-none"/>
              </w:rPr>
            </w:pPr>
          </w:p>
          <w:p w14:paraId="408F06A9" w14:textId="77777777" w:rsidR="00C52E75" w:rsidRPr="00165AB5" w:rsidRDefault="00C52E75" w:rsidP="00F33F33">
            <w:pPr>
              <w:ind w:left="720"/>
              <w:rPr>
                <w:lang w:val="en-CA" w:bidi="x-none"/>
              </w:rPr>
            </w:pPr>
          </w:p>
        </w:tc>
      </w:tr>
      <w:tr w:rsidR="00C52E75" w:rsidRPr="00BF1502" w14:paraId="318B96EC" w14:textId="77777777" w:rsidTr="00F33F33">
        <w:trPr>
          <w:trHeight w:val="172"/>
        </w:trPr>
        <w:tc>
          <w:tcPr>
            <w:tcW w:w="9831" w:type="dxa"/>
            <w:shd w:val="clear" w:color="auto" w:fill="D9D9D9" w:themeFill="background1" w:themeFillShade="D9"/>
          </w:tcPr>
          <w:p w14:paraId="63F4631F" w14:textId="77777777" w:rsidR="00C52E75" w:rsidRPr="00BF1502" w:rsidRDefault="00C52E75" w:rsidP="00F33F33">
            <w:pPr>
              <w:tabs>
                <w:tab w:val="center" w:pos="4761"/>
                <w:tab w:val="left" w:pos="7244"/>
              </w:tabs>
              <w:rPr>
                <w:b/>
                <w:lang w:bidi="x-none"/>
              </w:rPr>
            </w:pPr>
            <w:r w:rsidRPr="00BF1502">
              <w:rPr>
                <w:b/>
                <w:lang w:bidi="x-none"/>
              </w:rPr>
              <w:tab/>
            </w:r>
            <w:r>
              <w:rPr>
                <w:b/>
                <w:lang w:bidi="x-none"/>
              </w:rPr>
              <w:t>Introduction/Warm up (15 min</w:t>
            </w:r>
            <w:r w:rsidRPr="00BF1502">
              <w:rPr>
                <w:b/>
                <w:lang w:bidi="x-none"/>
              </w:rPr>
              <w:t>):</w:t>
            </w:r>
            <w:r w:rsidRPr="00BF1502">
              <w:rPr>
                <w:b/>
                <w:lang w:bidi="x-none"/>
              </w:rPr>
              <w:tab/>
            </w:r>
          </w:p>
        </w:tc>
      </w:tr>
      <w:tr w:rsidR="00C52E75" w:rsidRPr="00BF1502" w14:paraId="49B119D5" w14:textId="77777777" w:rsidTr="00F33F33">
        <w:trPr>
          <w:trHeight w:val="2924"/>
        </w:trPr>
        <w:tc>
          <w:tcPr>
            <w:tcW w:w="9831" w:type="dxa"/>
            <w:shd w:val="clear" w:color="auto" w:fill="auto"/>
          </w:tcPr>
          <w:p w14:paraId="53299C79" w14:textId="77777777" w:rsidR="00C52E75" w:rsidRDefault="00C52E75" w:rsidP="00F33F33">
            <w:pPr>
              <w:rPr>
                <w:i/>
              </w:rPr>
            </w:pPr>
            <w:r>
              <w:rPr>
                <w:i/>
              </w:rPr>
              <w:t>Courts should already be assembled.</w:t>
            </w:r>
          </w:p>
          <w:p w14:paraId="7E64A565" w14:textId="77777777" w:rsidR="00C52E75" w:rsidRDefault="00C52E75" w:rsidP="00C52E75">
            <w:pPr>
              <w:pStyle w:val="ListParagraph"/>
              <w:numPr>
                <w:ilvl w:val="0"/>
                <w:numId w:val="19"/>
              </w:numPr>
            </w:pPr>
            <w:r>
              <w:t>Attendance: (5 Min)</w:t>
            </w:r>
          </w:p>
          <w:p w14:paraId="762A12EB" w14:textId="77777777" w:rsidR="00C52E75" w:rsidRDefault="00C52E75" w:rsidP="00C52E75">
            <w:pPr>
              <w:pStyle w:val="ListParagraph"/>
              <w:numPr>
                <w:ilvl w:val="1"/>
                <w:numId w:val="19"/>
              </w:numPr>
            </w:pPr>
            <w:r>
              <w:t>Sit in assigned seating (seating areas have been altered to have groups be sitting in groups when entering class)</w:t>
            </w:r>
          </w:p>
          <w:p w14:paraId="4724ABB2" w14:textId="77777777" w:rsidR="00C52E75" w:rsidRDefault="00C52E75" w:rsidP="00C52E75">
            <w:pPr>
              <w:pStyle w:val="ListParagraph"/>
              <w:numPr>
                <w:ilvl w:val="1"/>
                <w:numId w:val="19"/>
              </w:numPr>
            </w:pPr>
            <w:r>
              <w:t xml:space="preserve">Explain to the class that today two debates will be occurring that are similar in conflict. </w:t>
            </w:r>
          </w:p>
          <w:p w14:paraId="64DB9BE9" w14:textId="77777777" w:rsidR="00C52E75" w:rsidRDefault="00C52E75" w:rsidP="00C52E75">
            <w:pPr>
              <w:pStyle w:val="ListParagraph"/>
              <w:numPr>
                <w:ilvl w:val="0"/>
                <w:numId w:val="19"/>
              </w:numPr>
            </w:pPr>
            <w:r>
              <w:t>Pre-Debate: (10 Min)</w:t>
            </w:r>
          </w:p>
          <w:p w14:paraId="57F92816" w14:textId="77777777" w:rsidR="00C52E75" w:rsidRDefault="00C52E75" w:rsidP="00C52E75">
            <w:pPr>
              <w:pStyle w:val="ListParagraph"/>
              <w:numPr>
                <w:ilvl w:val="1"/>
                <w:numId w:val="19"/>
              </w:numPr>
            </w:pPr>
            <w:r>
              <w:t xml:space="preserve">Explain to the group(s) that the debate marks will be greater for groups that work effectively together than groups where one person speaks for a large portion of the debate. </w:t>
            </w:r>
          </w:p>
          <w:p w14:paraId="0C83CA28" w14:textId="77777777" w:rsidR="00C52E75" w:rsidRDefault="00C52E75" w:rsidP="00C52E75">
            <w:pPr>
              <w:pStyle w:val="ListParagraph"/>
              <w:numPr>
                <w:ilvl w:val="1"/>
                <w:numId w:val="19"/>
              </w:numPr>
            </w:pPr>
            <w:r>
              <w:t>While this explanation is happening the audience is writing down all they already know about both topics.</w:t>
            </w:r>
          </w:p>
          <w:p w14:paraId="36EF252B" w14:textId="77777777" w:rsidR="00C52E75" w:rsidRDefault="00C52E75" w:rsidP="00F33F33">
            <w:r w:rsidRPr="00165AB5">
              <w:rPr>
                <w:b/>
                <w:u w:val="single"/>
              </w:rPr>
              <w:t>Key Point</w:t>
            </w:r>
            <w:r>
              <w:t>- review as a class rubric and expectations of debate task.</w:t>
            </w:r>
          </w:p>
          <w:p w14:paraId="0F71A4C9" w14:textId="77777777" w:rsidR="00C52E75" w:rsidRDefault="00C52E75" w:rsidP="00C52E75">
            <w:pPr>
              <w:pStyle w:val="ListParagraph"/>
              <w:numPr>
                <w:ilvl w:val="0"/>
                <w:numId w:val="19"/>
              </w:numPr>
            </w:pPr>
            <w:r>
              <w:t>Introduce the audience to the debate topic title(s)</w:t>
            </w:r>
          </w:p>
          <w:p w14:paraId="15CB7569" w14:textId="77777777" w:rsidR="00C52E75" w:rsidRDefault="00C52E75" w:rsidP="00C52E75">
            <w:pPr>
              <w:pStyle w:val="ListParagraph"/>
              <w:numPr>
                <w:ilvl w:val="1"/>
                <w:numId w:val="19"/>
              </w:numPr>
            </w:pPr>
            <w:r>
              <w:t xml:space="preserve"> “Louis Riel Rebellion”</w:t>
            </w:r>
          </w:p>
          <w:p w14:paraId="3963EE13" w14:textId="77777777" w:rsidR="00C52E75" w:rsidRPr="00BF1502" w:rsidRDefault="00C52E75" w:rsidP="00C52E75">
            <w:pPr>
              <w:pStyle w:val="ListParagraph"/>
              <w:numPr>
                <w:ilvl w:val="1"/>
                <w:numId w:val="19"/>
              </w:numPr>
            </w:pPr>
            <w:r>
              <w:t>“Oka Crisis”</w:t>
            </w:r>
          </w:p>
        </w:tc>
      </w:tr>
      <w:tr w:rsidR="00C52E75" w:rsidRPr="00BF1502" w14:paraId="60077FCF" w14:textId="77777777" w:rsidTr="00F33F33">
        <w:trPr>
          <w:trHeight w:val="280"/>
        </w:trPr>
        <w:tc>
          <w:tcPr>
            <w:tcW w:w="9831" w:type="dxa"/>
            <w:shd w:val="clear" w:color="auto" w:fill="D9D9D9" w:themeFill="background1" w:themeFillShade="D9"/>
          </w:tcPr>
          <w:p w14:paraId="2A38CC6F" w14:textId="77777777" w:rsidR="00C52E75" w:rsidRPr="00BF1502" w:rsidRDefault="00C52E75" w:rsidP="00F33F33">
            <w:pPr>
              <w:tabs>
                <w:tab w:val="center" w:pos="4761"/>
                <w:tab w:val="left" w:pos="7422"/>
              </w:tabs>
              <w:rPr>
                <w:b/>
              </w:rPr>
            </w:pPr>
            <w:r w:rsidRPr="00BF1502">
              <w:tab/>
            </w:r>
            <w:r>
              <w:rPr>
                <w:b/>
              </w:rPr>
              <w:t>Body (150 min</w:t>
            </w:r>
            <w:r w:rsidRPr="00BF1502">
              <w:rPr>
                <w:b/>
              </w:rPr>
              <w:t>):</w:t>
            </w:r>
            <w:r w:rsidRPr="00BF1502">
              <w:rPr>
                <w:b/>
              </w:rPr>
              <w:tab/>
            </w:r>
          </w:p>
        </w:tc>
      </w:tr>
      <w:tr w:rsidR="00C52E75" w:rsidRPr="00BF1502" w14:paraId="6795C619" w14:textId="77777777" w:rsidTr="00F33F33">
        <w:trPr>
          <w:trHeight w:val="2246"/>
        </w:trPr>
        <w:tc>
          <w:tcPr>
            <w:tcW w:w="9831" w:type="dxa"/>
            <w:shd w:val="clear" w:color="auto" w:fill="auto"/>
          </w:tcPr>
          <w:p w14:paraId="1ABF1EF7" w14:textId="77777777" w:rsidR="00C52E75" w:rsidRPr="00C32760" w:rsidRDefault="00C52E75" w:rsidP="00F33F33">
            <w:pPr>
              <w:rPr>
                <w:i/>
              </w:rPr>
            </w:pPr>
            <w:r>
              <w:t xml:space="preserve"> </w:t>
            </w:r>
            <w:r w:rsidRPr="00C32760">
              <w:t xml:space="preserve">Activity 1: </w:t>
            </w:r>
            <w:r>
              <w:t>(40</w:t>
            </w:r>
            <w:r w:rsidRPr="00C32760">
              <w:t xml:space="preserve">min) </w:t>
            </w:r>
            <w:r>
              <w:rPr>
                <w:i/>
              </w:rPr>
              <w:t>Louis Riel Debate</w:t>
            </w:r>
          </w:p>
          <w:p w14:paraId="31139963" w14:textId="77777777" w:rsidR="00C52E75" w:rsidRPr="00C32760" w:rsidRDefault="00C52E75" w:rsidP="00C52E75">
            <w:pPr>
              <w:pStyle w:val="ListParagraph"/>
              <w:numPr>
                <w:ilvl w:val="0"/>
                <w:numId w:val="20"/>
              </w:numPr>
            </w:pPr>
            <w:r>
              <w:t>Allow the group to make their opening statement and main oppositional arguments</w:t>
            </w:r>
          </w:p>
          <w:p w14:paraId="57F03285" w14:textId="77777777" w:rsidR="00C52E75" w:rsidRDefault="00C52E75" w:rsidP="00C52E75">
            <w:pPr>
              <w:pStyle w:val="ListParagraph"/>
              <w:numPr>
                <w:ilvl w:val="1"/>
                <w:numId w:val="20"/>
              </w:numPr>
            </w:pPr>
            <w:r>
              <w:t xml:space="preserve"> Observe which student(s) are presenting opening statement. </w:t>
            </w:r>
          </w:p>
          <w:p w14:paraId="34CF0410" w14:textId="77777777" w:rsidR="00C52E75" w:rsidRDefault="00C52E75" w:rsidP="00C52E75">
            <w:pPr>
              <w:pStyle w:val="ListParagraph"/>
              <w:numPr>
                <w:ilvl w:val="1"/>
                <w:numId w:val="20"/>
              </w:numPr>
            </w:pPr>
            <w:r>
              <w:t xml:space="preserve">Note the group’s main points and arguments. </w:t>
            </w:r>
          </w:p>
          <w:p w14:paraId="04DBBB4C" w14:textId="77777777" w:rsidR="00C52E75" w:rsidRDefault="00C52E75" w:rsidP="00C52E75">
            <w:pPr>
              <w:pStyle w:val="ListParagraph"/>
              <w:numPr>
                <w:ilvl w:val="1"/>
                <w:numId w:val="20"/>
              </w:numPr>
            </w:pPr>
            <w:r>
              <w:t>Present an opposing opening statement and oppositional points.</w:t>
            </w:r>
          </w:p>
          <w:p w14:paraId="7CAD1225" w14:textId="77777777" w:rsidR="00C52E75" w:rsidRDefault="00C52E75" w:rsidP="00C52E75">
            <w:pPr>
              <w:pStyle w:val="ListParagraph"/>
              <w:numPr>
                <w:ilvl w:val="2"/>
                <w:numId w:val="20"/>
              </w:numPr>
            </w:pPr>
            <w:r>
              <w:t xml:space="preserve">Acknowledge and counter-argue one main point of the group  </w:t>
            </w:r>
          </w:p>
          <w:p w14:paraId="169E16D8" w14:textId="77777777" w:rsidR="00C52E75" w:rsidRDefault="00C52E75" w:rsidP="00C52E75">
            <w:pPr>
              <w:pStyle w:val="ListParagraph"/>
              <w:numPr>
                <w:ilvl w:val="1"/>
                <w:numId w:val="20"/>
              </w:numPr>
            </w:pPr>
            <w:r>
              <w:t xml:space="preserve">Observe group members that participate in their explanation of teacher counter point. – allow student group to make oppositional arguments to teacher opening statement. </w:t>
            </w:r>
          </w:p>
          <w:p w14:paraId="49DF2A9E" w14:textId="77777777" w:rsidR="00C52E75" w:rsidRDefault="00C52E75" w:rsidP="00C52E75">
            <w:pPr>
              <w:pStyle w:val="ListParagraph"/>
              <w:numPr>
                <w:ilvl w:val="1"/>
                <w:numId w:val="20"/>
              </w:numPr>
            </w:pPr>
            <w:r>
              <w:t xml:space="preserve">Continue in debate and Observe student participation and use of resources. </w:t>
            </w:r>
          </w:p>
          <w:p w14:paraId="1172DA8D" w14:textId="77777777" w:rsidR="00C52E75" w:rsidRDefault="00C52E75" w:rsidP="00C52E75">
            <w:pPr>
              <w:pStyle w:val="ListParagraph"/>
              <w:numPr>
                <w:ilvl w:val="1"/>
                <w:numId w:val="20"/>
              </w:numPr>
            </w:pPr>
            <w:r>
              <w:t xml:space="preserve">Make Closing statements per perspective side of debate. </w:t>
            </w:r>
            <w:r w:rsidRPr="00165AB5">
              <w:rPr>
                <w:b/>
              </w:rPr>
              <w:t>(30 Min)</w:t>
            </w:r>
          </w:p>
          <w:p w14:paraId="7E36FCF4" w14:textId="77777777" w:rsidR="00C52E75" w:rsidRDefault="00C52E75" w:rsidP="00F33F33">
            <w:r w:rsidRPr="00165AB5">
              <w:rPr>
                <w:b/>
                <w:u w:val="single"/>
              </w:rPr>
              <w:t>Key Point</w:t>
            </w:r>
            <w:r>
              <w:t xml:space="preserve">- Have a student keep track of time.  Allow for audience questions to clarify </w:t>
            </w:r>
          </w:p>
          <w:p w14:paraId="1E932384" w14:textId="77777777" w:rsidR="00C52E75" w:rsidRDefault="00C52E75" w:rsidP="00F33F33">
            <w:pPr>
              <w:ind w:left="720"/>
            </w:pPr>
            <w:r>
              <w:t xml:space="preserve">understanding. </w:t>
            </w:r>
            <w:r w:rsidRPr="00165AB5">
              <w:rPr>
                <w:b/>
              </w:rPr>
              <w:t>(10 Min</w:t>
            </w:r>
            <w:r>
              <w:t xml:space="preserve">) &lt;- does not affect participation/debate marks. </w:t>
            </w:r>
          </w:p>
          <w:p w14:paraId="0DC630A2" w14:textId="77777777" w:rsidR="00C52E75" w:rsidRDefault="00C52E75" w:rsidP="00C52E75">
            <w:pPr>
              <w:pStyle w:val="ListParagraph"/>
              <w:numPr>
                <w:ilvl w:val="0"/>
                <w:numId w:val="28"/>
              </w:numPr>
            </w:pPr>
            <w:r>
              <w:t>Audience is to fill out the final section of their handout. After the Q/A per.</w:t>
            </w:r>
          </w:p>
          <w:p w14:paraId="07447ABE" w14:textId="77777777" w:rsidR="00C52E75" w:rsidRDefault="00C52E75" w:rsidP="00C52E75">
            <w:pPr>
              <w:pStyle w:val="ListParagraph"/>
              <w:numPr>
                <w:ilvl w:val="1"/>
                <w:numId w:val="28"/>
              </w:numPr>
            </w:pPr>
            <w:r>
              <w:t xml:space="preserve">Private discussion with debating group outlining the mark they are receiving and for them to present any knowledge that was missed during the debate. </w:t>
            </w:r>
          </w:p>
          <w:p w14:paraId="69256DDD" w14:textId="77777777" w:rsidR="00C52E75" w:rsidRDefault="00C52E75" w:rsidP="00F33F33">
            <w:r>
              <w:t xml:space="preserve">All handouts connected to debate are handed in. </w:t>
            </w:r>
          </w:p>
          <w:p w14:paraId="5BF4A2E1" w14:textId="77777777" w:rsidR="00C52E75" w:rsidRDefault="00C52E75" w:rsidP="00F33F33"/>
          <w:p w14:paraId="53198BA5" w14:textId="77777777" w:rsidR="00C52E75" w:rsidRPr="00C32760" w:rsidRDefault="00C52E75" w:rsidP="00F33F33">
            <w:pPr>
              <w:rPr>
                <w:i/>
              </w:rPr>
            </w:pPr>
            <w:r w:rsidRPr="00C32760">
              <w:t>Activity</w:t>
            </w:r>
            <w:r>
              <w:t xml:space="preserve"> 2</w:t>
            </w:r>
            <w:r w:rsidRPr="00C32760">
              <w:t xml:space="preserve">: </w:t>
            </w:r>
            <w:r>
              <w:t>(40</w:t>
            </w:r>
            <w:r w:rsidRPr="00C32760">
              <w:t xml:space="preserve">min) </w:t>
            </w:r>
            <w:r>
              <w:rPr>
                <w:i/>
              </w:rPr>
              <w:t>Oka Crisis Debate</w:t>
            </w:r>
          </w:p>
          <w:p w14:paraId="160F2717" w14:textId="77777777" w:rsidR="00C52E75" w:rsidRPr="00C32760" w:rsidRDefault="00C52E75" w:rsidP="00C52E75">
            <w:pPr>
              <w:pStyle w:val="ListParagraph"/>
              <w:numPr>
                <w:ilvl w:val="0"/>
                <w:numId w:val="20"/>
              </w:numPr>
            </w:pPr>
            <w:r>
              <w:t>Allow the group to make their opening statement and main oppositional arguments</w:t>
            </w:r>
          </w:p>
          <w:p w14:paraId="5E5B5147" w14:textId="77777777" w:rsidR="00C52E75" w:rsidRDefault="00C52E75" w:rsidP="00C52E75">
            <w:pPr>
              <w:pStyle w:val="ListParagraph"/>
              <w:numPr>
                <w:ilvl w:val="1"/>
                <w:numId w:val="20"/>
              </w:numPr>
            </w:pPr>
            <w:r>
              <w:t xml:space="preserve"> Observe which student(s) are presenting opening statement. </w:t>
            </w:r>
          </w:p>
          <w:p w14:paraId="704A0C46" w14:textId="77777777" w:rsidR="00C52E75" w:rsidRDefault="00C52E75" w:rsidP="00C52E75">
            <w:pPr>
              <w:pStyle w:val="ListParagraph"/>
              <w:numPr>
                <w:ilvl w:val="1"/>
                <w:numId w:val="20"/>
              </w:numPr>
            </w:pPr>
            <w:r>
              <w:t xml:space="preserve">Note the group’s main points and arguments. </w:t>
            </w:r>
          </w:p>
          <w:p w14:paraId="63C5C074" w14:textId="77777777" w:rsidR="00C52E75" w:rsidRDefault="00C52E75" w:rsidP="00C52E75">
            <w:pPr>
              <w:pStyle w:val="ListParagraph"/>
              <w:numPr>
                <w:ilvl w:val="1"/>
                <w:numId w:val="20"/>
              </w:numPr>
            </w:pPr>
            <w:r>
              <w:t>Present an opposing opening statement and oppositional points.</w:t>
            </w:r>
          </w:p>
          <w:p w14:paraId="3475190E" w14:textId="77777777" w:rsidR="00C52E75" w:rsidRDefault="00C52E75" w:rsidP="00C52E75">
            <w:pPr>
              <w:pStyle w:val="ListParagraph"/>
              <w:numPr>
                <w:ilvl w:val="2"/>
                <w:numId w:val="20"/>
              </w:numPr>
            </w:pPr>
            <w:r>
              <w:t xml:space="preserve">Acknowledge and counter-argue one main point of the group  </w:t>
            </w:r>
          </w:p>
          <w:p w14:paraId="0B4EEBAE" w14:textId="77777777" w:rsidR="00C52E75" w:rsidRDefault="00C52E75" w:rsidP="00C52E75">
            <w:pPr>
              <w:pStyle w:val="ListParagraph"/>
              <w:numPr>
                <w:ilvl w:val="1"/>
                <w:numId w:val="20"/>
              </w:numPr>
            </w:pPr>
            <w:r>
              <w:t xml:space="preserve">Observe group members that participate in their explanation of teacher counter point. – allow student group to make oppositional arguments to teacher opening statement. </w:t>
            </w:r>
          </w:p>
          <w:p w14:paraId="6DB43186" w14:textId="77777777" w:rsidR="00C52E75" w:rsidRDefault="00C52E75" w:rsidP="00C52E75">
            <w:pPr>
              <w:pStyle w:val="ListParagraph"/>
              <w:numPr>
                <w:ilvl w:val="1"/>
                <w:numId w:val="20"/>
              </w:numPr>
            </w:pPr>
            <w:r>
              <w:t xml:space="preserve">Continue in debate and Observe student participation and use of resources. </w:t>
            </w:r>
          </w:p>
          <w:p w14:paraId="34DCCE2D" w14:textId="77777777" w:rsidR="00C52E75" w:rsidRDefault="00C52E75" w:rsidP="00C52E75">
            <w:pPr>
              <w:pStyle w:val="ListParagraph"/>
              <w:numPr>
                <w:ilvl w:val="1"/>
                <w:numId w:val="20"/>
              </w:numPr>
            </w:pPr>
            <w:r>
              <w:t xml:space="preserve">Make Closing statements per perspective side of debate. </w:t>
            </w:r>
            <w:r w:rsidRPr="00165AB5">
              <w:rPr>
                <w:b/>
              </w:rPr>
              <w:t>(30 Min)</w:t>
            </w:r>
          </w:p>
          <w:p w14:paraId="15DE6ECA" w14:textId="77777777" w:rsidR="00C52E75" w:rsidRDefault="00C52E75" w:rsidP="00F33F33">
            <w:r w:rsidRPr="00165AB5">
              <w:rPr>
                <w:b/>
                <w:u w:val="single"/>
              </w:rPr>
              <w:t>Key Point</w:t>
            </w:r>
            <w:r>
              <w:t xml:space="preserve">- Have a student keep track of time.  Allow for audience questions to clarify </w:t>
            </w:r>
          </w:p>
          <w:p w14:paraId="114CF814" w14:textId="77777777" w:rsidR="00C52E75" w:rsidRDefault="00C52E75" w:rsidP="00F33F33">
            <w:pPr>
              <w:ind w:left="720"/>
            </w:pPr>
            <w:r>
              <w:t xml:space="preserve">understanding. </w:t>
            </w:r>
            <w:r w:rsidRPr="00165AB5">
              <w:rPr>
                <w:b/>
              </w:rPr>
              <w:t>(10 Min</w:t>
            </w:r>
            <w:r>
              <w:t xml:space="preserve">) &lt;- does not affect participation/debate marks. </w:t>
            </w:r>
          </w:p>
          <w:p w14:paraId="50D5CFB0" w14:textId="77777777" w:rsidR="00C52E75" w:rsidRDefault="00C52E75" w:rsidP="00C52E75">
            <w:pPr>
              <w:pStyle w:val="ListParagraph"/>
              <w:numPr>
                <w:ilvl w:val="0"/>
                <w:numId w:val="28"/>
              </w:numPr>
            </w:pPr>
            <w:r>
              <w:t>Audience is to fill out the final section of their handout. After the Q/A per.</w:t>
            </w:r>
          </w:p>
          <w:p w14:paraId="358D6429" w14:textId="77777777" w:rsidR="00C52E75" w:rsidRDefault="00C52E75" w:rsidP="00C52E75">
            <w:pPr>
              <w:pStyle w:val="ListParagraph"/>
              <w:numPr>
                <w:ilvl w:val="1"/>
                <w:numId w:val="28"/>
              </w:numPr>
            </w:pPr>
            <w:r>
              <w:t xml:space="preserve">Private discussion with debating group outlining the mark they are receiving and for them to present any knowledge that was missed during the debate. </w:t>
            </w:r>
          </w:p>
          <w:p w14:paraId="0C484ED7" w14:textId="77777777" w:rsidR="00C52E75" w:rsidRDefault="00C52E75" w:rsidP="00F33F33">
            <w:r>
              <w:t xml:space="preserve">All handouts connected to debate are handed in. </w:t>
            </w:r>
          </w:p>
          <w:p w14:paraId="4D054EB1" w14:textId="77777777" w:rsidR="00C52E75" w:rsidRDefault="00C52E75" w:rsidP="00F33F33"/>
          <w:p w14:paraId="5FA8CC2B" w14:textId="77777777" w:rsidR="00C52E75" w:rsidRDefault="00C52E75" w:rsidP="00F33F33">
            <w:pPr>
              <w:rPr>
                <w:i/>
              </w:rPr>
            </w:pPr>
            <w:r w:rsidRPr="00C32760">
              <w:t>Activity</w:t>
            </w:r>
            <w:r>
              <w:t xml:space="preserve"> 3 (5</w:t>
            </w:r>
            <w:r w:rsidRPr="00C32760">
              <w:t xml:space="preserve"> min) </w:t>
            </w:r>
            <w:r>
              <w:rPr>
                <w:i/>
              </w:rPr>
              <w:t>Combining the debates</w:t>
            </w:r>
          </w:p>
          <w:p w14:paraId="69AD6EBA" w14:textId="77777777" w:rsidR="00C52E75" w:rsidRDefault="00C52E75" w:rsidP="00C52E75">
            <w:pPr>
              <w:pStyle w:val="ListParagraph"/>
              <w:numPr>
                <w:ilvl w:val="0"/>
                <w:numId w:val="28"/>
              </w:numPr>
            </w:pPr>
            <w:r>
              <w:t>Ask students to present commonalities between the two conflicts</w:t>
            </w:r>
          </w:p>
          <w:p w14:paraId="3D7DBEFF" w14:textId="77777777" w:rsidR="00C52E75" w:rsidRDefault="00C52E75" w:rsidP="00C52E75">
            <w:pPr>
              <w:pStyle w:val="ListParagraph"/>
              <w:numPr>
                <w:ilvl w:val="1"/>
                <w:numId w:val="28"/>
              </w:numPr>
            </w:pPr>
            <w:r>
              <w:t>Ideology</w:t>
            </w:r>
          </w:p>
          <w:p w14:paraId="1C1505EB" w14:textId="77777777" w:rsidR="00C52E75" w:rsidRDefault="00C52E75" w:rsidP="00C52E75">
            <w:pPr>
              <w:pStyle w:val="ListParagraph"/>
              <w:numPr>
                <w:ilvl w:val="1"/>
                <w:numId w:val="28"/>
              </w:numPr>
            </w:pPr>
            <w:r>
              <w:t>Build up</w:t>
            </w:r>
          </w:p>
          <w:p w14:paraId="6D90D492" w14:textId="77777777" w:rsidR="00C52E75" w:rsidRDefault="00C52E75" w:rsidP="00C52E75">
            <w:pPr>
              <w:pStyle w:val="ListParagraph"/>
              <w:numPr>
                <w:ilvl w:val="1"/>
                <w:numId w:val="28"/>
              </w:numPr>
            </w:pPr>
            <w:r>
              <w:t>Rebellion</w:t>
            </w:r>
          </w:p>
          <w:p w14:paraId="6837DAD3" w14:textId="77777777" w:rsidR="00C52E75" w:rsidRDefault="00C52E75" w:rsidP="00C52E75">
            <w:pPr>
              <w:pStyle w:val="ListParagraph"/>
              <w:numPr>
                <w:ilvl w:val="1"/>
                <w:numId w:val="28"/>
              </w:numPr>
            </w:pPr>
            <w:r>
              <w:t>Results?</w:t>
            </w:r>
          </w:p>
          <w:p w14:paraId="41D2BF2C" w14:textId="77777777" w:rsidR="00C52E75" w:rsidRPr="00C94892" w:rsidRDefault="00C52E75" w:rsidP="00C52E75">
            <w:pPr>
              <w:pStyle w:val="ListParagraph"/>
              <w:numPr>
                <w:ilvl w:val="0"/>
                <w:numId w:val="28"/>
              </w:numPr>
            </w:pPr>
            <w:r>
              <w:t>Are there any significant differentiations?</w:t>
            </w:r>
          </w:p>
          <w:p w14:paraId="4CFCD1C0" w14:textId="77777777" w:rsidR="00C52E75" w:rsidRDefault="00C52E75" w:rsidP="00F33F33"/>
          <w:p w14:paraId="1A0799A1" w14:textId="77777777" w:rsidR="00C52E75" w:rsidRPr="00C32760" w:rsidRDefault="00C52E75" w:rsidP="00F33F33">
            <w:pPr>
              <w:rPr>
                <w:i/>
              </w:rPr>
            </w:pPr>
            <w:r w:rsidRPr="00C32760">
              <w:t>Activity</w:t>
            </w:r>
            <w:r>
              <w:t xml:space="preserve"> 4 (65</w:t>
            </w:r>
            <w:r w:rsidRPr="00C32760">
              <w:t xml:space="preserve"> min) </w:t>
            </w:r>
            <w:r>
              <w:rPr>
                <w:i/>
              </w:rPr>
              <w:t>Lecture</w:t>
            </w:r>
            <w:r w:rsidRPr="00C32760">
              <w:rPr>
                <w:i/>
              </w:rPr>
              <w:t xml:space="preserve">. </w:t>
            </w:r>
          </w:p>
          <w:p w14:paraId="309D7807" w14:textId="77777777" w:rsidR="00C52E75" w:rsidRDefault="00C52E75" w:rsidP="00C52E75">
            <w:pPr>
              <w:pStyle w:val="ListParagraph"/>
              <w:numPr>
                <w:ilvl w:val="0"/>
                <w:numId w:val="18"/>
              </w:numPr>
            </w:pPr>
            <w:r>
              <w:t xml:space="preserve">Before the lecture begins acknowledge that the Canadian government has done disgusting things historically to force Aboriginal people into signing treaties. Also acknowledge as a form of authority in the classroom that you understand and are mindful of these atrocities that devastated Aboriginal people.  </w:t>
            </w:r>
          </w:p>
          <w:p w14:paraId="24126369" w14:textId="77777777" w:rsidR="00C52E75" w:rsidRPr="00297458" w:rsidRDefault="00C52E75" w:rsidP="00F33F33">
            <w:r>
              <w:rPr>
                <w:b/>
              </w:rPr>
              <w:t xml:space="preserve">Key Point – </w:t>
            </w:r>
            <w:r>
              <w:t>state clearly that people in our class may have extreme feelings on such sensitive topics.</w:t>
            </w:r>
          </w:p>
          <w:p w14:paraId="707C75D4" w14:textId="77777777" w:rsidR="00C52E75" w:rsidRDefault="00C52E75" w:rsidP="00C52E75">
            <w:pPr>
              <w:pStyle w:val="ListParagraph"/>
              <w:numPr>
                <w:ilvl w:val="0"/>
                <w:numId w:val="18"/>
              </w:numPr>
            </w:pPr>
            <w:r>
              <w:t>Introduce the overall goal of the railway. (move/segregate Indians from society)</w:t>
            </w:r>
          </w:p>
          <w:p w14:paraId="71C1392D" w14:textId="77777777" w:rsidR="00C52E75" w:rsidRDefault="00C52E75" w:rsidP="00C52E75">
            <w:pPr>
              <w:pStyle w:val="ListParagraph"/>
              <w:numPr>
                <w:ilvl w:val="1"/>
                <w:numId w:val="18"/>
              </w:numPr>
            </w:pPr>
            <w:r>
              <w:t xml:space="preserve"> Discuss tactics John A. McDonald took to achieve that goal</w:t>
            </w:r>
          </w:p>
          <w:p w14:paraId="1CBB7A99" w14:textId="77777777" w:rsidR="00C52E75" w:rsidRDefault="00C52E75" w:rsidP="00C52E75">
            <w:pPr>
              <w:pStyle w:val="ListParagraph"/>
              <w:numPr>
                <w:ilvl w:val="1"/>
                <w:numId w:val="18"/>
              </w:numPr>
            </w:pPr>
            <w:r>
              <w:t xml:space="preserve">Discuss as a class how these goals and tactic have affected Aboriginal peoples’ ideology or identity today. </w:t>
            </w:r>
          </w:p>
          <w:p w14:paraId="5F5AEDD0" w14:textId="77777777" w:rsidR="00C52E75" w:rsidRDefault="00C52E75" w:rsidP="00F33F33">
            <w:pPr>
              <w:pStyle w:val="ListParagraph"/>
              <w:ind w:left="1440"/>
            </w:pPr>
          </w:p>
          <w:p w14:paraId="3E62212D" w14:textId="77777777" w:rsidR="00C52E75" w:rsidRDefault="00C52E75" w:rsidP="00F33F33">
            <w:r w:rsidRPr="00CE3199">
              <w:rPr>
                <w:b/>
              </w:rPr>
              <w:t xml:space="preserve">Key Point </w:t>
            </w:r>
            <w:r>
              <w:rPr>
                <w:b/>
              </w:rPr>
              <w:t>–</w:t>
            </w:r>
            <w:r>
              <w:t xml:space="preserve"> Introduce the many concepts identified by SLO 3.9. Then relate how residential schools were a cause or factor of those issues. </w:t>
            </w:r>
          </w:p>
          <w:p w14:paraId="559F824E" w14:textId="77777777" w:rsidR="00C52E75" w:rsidRDefault="00C52E75" w:rsidP="00F33F33"/>
          <w:p w14:paraId="6356C4B3" w14:textId="77777777" w:rsidR="00C52E75" w:rsidRDefault="00C52E75" w:rsidP="00C52E75">
            <w:pPr>
              <w:pStyle w:val="ListParagraph"/>
              <w:numPr>
                <w:ilvl w:val="0"/>
                <w:numId w:val="18"/>
              </w:numPr>
            </w:pPr>
            <w:r>
              <w:t xml:space="preserve">Introduce texts to be used to reinforce this topic.  </w:t>
            </w:r>
          </w:p>
          <w:p w14:paraId="12C4E31E" w14:textId="77777777" w:rsidR="00C52E75" w:rsidRDefault="00C52E75" w:rsidP="00C52E75">
            <w:pPr>
              <w:pStyle w:val="ListParagraph"/>
              <w:numPr>
                <w:ilvl w:val="3"/>
                <w:numId w:val="18"/>
              </w:numPr>
            </w:pPr>
            <w:r>
              <w:t>Graphic biography of Louis Riel by</w:t>
            </w:r>
            <w:r>
              <w:rPr>
                <w:lang w:val="en-CA"/>
              </w:rPr>
              <w:t xml:space="preserve"> </w:t>
            </w:r>
            <w:r>
              <w:t xml:space="preserve">Chester Brown </w:t>
            </w:r>
          </w:p>
          <w:p w14:paraId="2649B271" w14:textId="77777777" w:rsidR="00C52E75" w:rsidRDefault="00C52E75" w:rsidP="00C52E75">
            <w:pPr>
              <w:pStyle w:val="ListParagraph"/>
              <w:numPr>
                <w:ilvl w:val="1"/>
                <w:numId w:val="18"/>
              </w:numPr>
            </w:pPr>
            <w:r>
              <w:t xml:space="preserve">Have groups dissect and examine the text and what the text analyzes concerning debate topics. </w:t>
            </w:r>
          </w:p>
          <w:p w14:paraId="744F69E5" w14:textId="77777777" w:rsidR="00C52E75" w:rsidRDefault="00C52E75" w:rsidP="00C52E75">
            <w:pPr>
              <w:pStyle w:val="ListParagraph"/>
              <w:numPr>
                <w:ilvl w:val="0"/>
                <w:numId w:val="18"/>
              </w:numPr>
            </w:pPr>
            <w:r>
              <w:t xml:space="preserve">Have groups present their findings to other students/groups. </w:t>
            </w:r>
          </w:p>
          <w:p w14:paraId="259E7605" w14:textId="77777777" w:rsidR="00C52E75" w:rsidRDefault="00C52E75" w:rsidP="00F33F33">
            <w:pPr>
              <w:pStyle w:val="ListParagraph"/>
              <w:ind w:left="2160"/>
            </w:pPr>
            <w:r>
              <w:t xml:space="preserve">  </w:t>
            </w:r>
          </w:p>
          <w:p w14:paraId="4B227329" w14:textId="77777777" w:rsidR="00C52E75" w:rsidRDefault="00C52E75" w:rsidP="00F33F33">
            <w:pPr>
              <w:pStyle w:val="ListParagraph"/>
              <w:ind w:left="2160"/>
            </w:pPr>
          </w:p>
          <w:p w14:paraId="03A8C177" w14:textId="77777777" w:rsidR="00C52E75" w:rsidRDefault="00C52E75" w:rsidP="00F33F33">
            <w:r w:rsidRPr="004B2719">
              <w:rPr>
                <w:b/>
              </w:rPr>
              <w:t>Key Point</w:t>
            </w:r>
            <w:r>
              <w:rPr>
                <w:b/>
              </w:rPr>
              <w:t xml:space="preserve"> – </w:t>
            </w:r>
            <w:r>
              <w:t>Re-address the class discussion and observe if students have changed their opinion on the cause of the conflicts. And the severity of the conflicts’ impacts on Aboriginal interactions with the general public.</w:t>
            </w:r>
          </w:p>
          <w:p w14:paraId="7C12B656" w14:textId="77777777" w:rsidR="00C52E75" w:rsidRDefault="00C52E75" w:rsidP="00F33F33">
            <w:pPr>
              <w:jc w:val="center"/>
            </w:pPr>
            <w:r>
              <w:t>(30 Min / 60)</w:t>
            </w:r>
          </w:p>
          <w:p w14:paraId="74EA05B6" w14:textId="77777777" w:rsidR="00C52E75" w:rsidRDefault="00C52E75" w:rsidP="00F33F33"/>
          <w:p w14:paraId="50EA1CB7" w14:textId="77777777" w:rsidR="00C52E75" w:rsidRDefault="00C52E75" w:rsidP="00F33F33"/>
          <w:p w14:paraId="405C6D3A" w14:textId="77777777" w:rsidR="00C52E75" w:rsidRDefault="00C52E75" w:rsidP="00F33F33">
            <w:r>
              <w:t>Activity 3 (40 Min)</w:t>
            </w:r>
          </w:p>
          <w:p w14:paraId="34D70E42" w14:textId="77777777" w:rsidR="00C52E75" w:rsidRDefault="00C52E75" w:rsidP="00F33F33">
            <w:r>
              <w:t xml:space="preserve">Address the Debate that occurred.  Understanding what we have examined in both the debate and lecture, observe student opinion on whether or not the claims TRC are justified. </w:t>
            </w:r>
          </w:p>
          <w:p w14:paraId="394AB8B1" w14:textId="77777777" w:rsidR="00C52E75" w:rsidRDefault="00C52E75" w:rsidP="00C52E75">
            <w:pPr>
              <w:pStyle w:val="ListParagraph"/>
              <w:numPr>
                <w:ilvl w:val="0"/>
                <w:numId w:val="29"/>
              </w:numPr>
            </w:pPr>
            <w:r>
              <w:t xml:space="preserve">Have students ‘Vote with their Feet’ </w:t>
            </w:r>
          </w:p>
          <w:p w14:paraId="029C396B" w14:textId="77777777" w:rsidR="00C52E75" w:rsidRDefault="00C52E75" w:rsidP="00F33F33">
            <w:pPr>
              <w:ind w:left="720"/>
            </w:pPr>
            <w:r>
              <w:t>(Opposing options are signified by sections of the room, and what the student agrees with is where they move to.)</w:t>
            </w:r>
          </w:p>
          <w:p w14:paraId="3E536C8D" w14:textId="77777777" w:rsidR="00C52E75" w:rsidRDefault="00C52E75" w:rsidP="00C52E75">
            <w:pPr>
              <w:pStyle w:val="ListParagraph"/>
              <w:numPr>
                <w:ilvl w:val="0"/>
                <w:numId w:val="29"/>
              </w:numPr>
            </w:pPr>
            <w:r>
              <w:t xml:space="preserve">Encourage Class discussion between peers regarding the impacts of residential schools. </w:t>
            </w:r>
          </w:p>
          <w:p w14:paraId="21783D49" w14:textId="77777777" w:rsidR="00C52E75" w:rsidRDefault="00C52E75" w:rsidP="00F33F33">
            <w:pPr>
              <w:pStyle w:val="ListParagraph"/>
            </w:pPr>
            <w:r>
              <w:t>(Students can physically move to signify their opinion has changed)</w:t>
            </w:r>
          </w:p>
          <w:p w14:paraId="1CD3DEC1" w14:textId="77777777" w:rsidR="00C52E75" w:rsidRDefault="00C52E75" w:rsidP="00C52E75">
            <w:pPr>
              <w:pStyle w:val="ListParagraph"/>
              <w:numPr>
                <w:ilvl w:val="0"/>
                <w:numId w:val="29"/>
              </w:numPr>
            </w:pPr>
            <w:r>
              <w:t xml:space="preserve">Have the class acknowledge where they as a society voted on TRC’s actions. </w:t>
            </w:r>
          </w:p>
          <w:p w14:paraId="071565AA" w14:textId="77777777" w:rsidR="00C52E75" w:rsidRDefault="00C52E75" w:rsidP="00C52E75">
            <w:pPr>
              <w:pStyle w:val="ListParagraph"/>
              <w:numPr>
                <w:ilvl w:val="1"/>
                <w:numId w:val="29"/>
              </w:numPr>
            </w:pPr>
            <w:r>
              <w:t>Did that change after they examined and analyzed negative impacts of residential school?</w:t>
            </w:r>
          </w:p>
          <w:p w14:paraId="5AE9CC2D" w14:textId="77777777" w:rsidR="00C52E75" w:rsidRDefault="00C52E75" w:rsidP="00F33F33">
            <w:r>
              <w:t xml:space="preserve">Retrieve the apology initially issued by the Federal Government of Canada concerning Residential Schools and their impact. </w:t>
            </w:r>
          </w:p>
          <w:p w14:paraId="564AB4A3" w14:textId="77777777" w:rsidR="00C52E75" w:rsidRDefault="00C52E75" w:rsidP="00F33F33"/>
          <w:p w14:paraId="0B00A656" w14:textId="77777777" w:rsidR="00C52E75" w:rsidRDefault="00C52E75" w:rsidP="00F33F33">
            <w:r w:rsidRPr="00583632">
              <w:rPr>
                <w:b/>
              </w:rPr>
              <w:t>Key Point</w:t>
            </w:r>
            <w:r>
              <w:rPr>
                <w:b/>
              </w:rPr>
              <w:t xml:space="preserve"> – </w:t>
            </w:r>
            <w:r>
              <w:t xml:space="preserve">Explain to the class how the powers of Canadian Government basically ignored oppositions put forth by Aboriginal People of Alberta. </w:t>
            </w:r>
          </w:p>
          <w:p w14:paraId="32F9F1E8" w14:textId="77777777" w:rsidR="00C52E75" w:rsidRDefault="00C52E75" w:rsidP="00F33F33"/>
          <w:p w14:paraId="39C221C1" w14:textId="77777777" w:rsidR="00C52E75" w:rsidRPr="00C32760" w:rsidRDefault="00C52E75" w:rsidP="00F33F33"/>
        </w:tc>
      </w:tr>
      <w:tr w:rsidR="00C52E75" w:rsidRPr="00BF1502" w14:paraId="0AF221DD" w14:textId="77777777" w:rsidTr="00F33F33">
        <w:trPr>
          <w:trHeight w:val="280"/>
        </w:trPr>
        <w:tc>
          <w:tcPr>
            <w:tcW w:w="9831" w:type="dxa"/>
            <w:shd w:val="clear" w:color="auto" w:fill="D9D9D9" w:themeFill="background1" w:themeFillShade="D9"/>
          </w:tcPr>
          <w:p w14:paraId="77DD96E1" w14:textId="77777777" w:rsidR="00C52E75" w:rsidRPr="00BF1502" w:rsidRDefault="00C52E75" w:rsidP="00F33F33">
            <w:pPr>
              <w:pStyle w:val="ListParagraph"/>
              <w:jc w:val="center"/>
              <w:rPr>
                <w:b/>
              </w:rPr>
            </w:pPr>
            <w:r w:rsidRPr="00BF1502">
              <w:rPr>
                <w:b/>
              </w:rPr>
              <w:t>Closure (</w:t>
            </w:r>
            <w:r>
              <w:rPr>
                <w:b/>
              </w:rPr>
              <w:t>15 min</w:t>
            </w:r>
            <w:r w:rsidRPr="00BF1502">
              <w:rPr>
                <w:b/>
              </w:rPr>
              <w:t>):</w:t>
            </w:r>
          </w:p>
        </w:tc>
      </w:tr>
      <w:tr w:rsidR="00C52E75" w:rsidRPr="00BF1502" w14:paraId="7595AD8F" w14:textId="77777777" w:rsidTr="00F33F33">
        <w:trPr>
          <w:trHeight w:val="661"/>
        </w:trPr>
        <w:tc>
          <w:tcPr>
            <w:tcW w:w="9831" w:type="dxa"/>
            <w:shd w:val="clear" w:color="auto" w:fill="auto"/>
          </w:tcPr>
          <w:p w14:paraId="0609D2F6" w14:textId="77777777" w:rsidR="00C52E75" w:rsidRDefault="00C52E75" w:rsidP="00F33F33">
            <w:pPr>
              <w:rPr>
                <w:b/>
              </w:rPr>
            </w:pPr>
            <w:r>
              <w:rPr>
                <w:b/>
              </w:rPr>
              <w:t xml:space="preserve">Have students write on a scrap piece of paper for 5 minuets about how they felt throughout the class. Beginning, lecture, and post. If they have any personal associations to the topics covered. </w:t>
            </w:r>
          </w:p>
          <w:p w14:paraId="41EED945" w14:textId="77777777" w:rsidR="00C52E75" w:rsidRDefault="00C52E75" w:rsidP="00F33F33">
            <w:pPr>
              <w:rPr>
                <w:b/>
              </w:rPr>
            </w:pPr>
          </w:p>
          <w:p w14:paraId="031204DC" w14:textId="77777777" w:rsidR="00C52E75" w:rsidRDefault="00C52E75" w:rsidP="00F33F33">
            <w:pPr>
              <w:rPr>
                <w:b/>
              </w:rPr>
            </w:pPr>
            <w:r>
              <w:rPr>
                <w:b/>
              </w:rPr>
              <w:t xml:space="preserve">Make a point of having a moment of silence for those that have died or been injured as a result of residential schools. </w:t>
            </w:r>
          </w:p>
          <w:p w14:paraId="655128C3" w14:textId="77777777" w:rsidR="00C52E75" w:rsidRPr="00122288" w:rsidRDefault="00C52E75" w:rsidP="00F33F33">
            <w:pPr>
              <w:ind w:left="360"/>
              <w:rPr>
                <w:b/>
              </w:rPr>
            </w:pPr>
          </w:p>
        </w:tc>
      </w:tr>
      <w:tr w:rsidR="00C52E75" w:rsidRPr="00BF1502" w14:paraId="369231E1" w14:textId="77777777" w:rsidTr="00F33F33">
        <w:trPr>
          <w:trHeight w:val="694"/>
        </w:trPr>
        <w:tc>
          <w:tcPr>
            <w:tcW w:w="9831" w:type="dxa"/>
            <w:shd w:val="clear" w:color="auto" w:fill="auto"/>
          </w:tcPr>
          <w:p w14:paraId="0A304D4D" w14:textId="77777777" w:rsidR="00C52E75" w:rsidRDefault="00C52E75" w:rsidP="00F33F33">
            <w:r>
              <w:t xml:space="preserve">Sponge Activity: </w:t>
            </w:r>
          </w:p>
          <w:p w14:paraId="7A122A4F" w14:textId="77777777" w:rsidR="00C52E75" w:rsidRDefault="00C52E75" w:rsidP="00F33F33">
            <w:r>
              <w:t xml:space="preserve">Ask students to try and think of other possible impacts that residential schools may have had.  </w:t>
            </w:r>
          </w:p>
          <w:p w14:paraId="25EE0067" w14:textId="77777777" w:rsidR="00C52E75" w:rsidRDefault="00C52E75" w:rsidP="00F33F33">
            <w:pPr>
              <w:ind w:left="360"/>
            </w:pPr>
          </w:p>
        </w:tc>
      </w:tr>
    </w:tbl>
    <w:p w14:paraId="21906300" w14:textId="77777777" w:rsidR="00C52E75" w:rsidRDefault="00C52E75" w:rsidP="00C52E75"/>
    <w:p w14:paraId="3B32BDCF" w14:textId="77777777" w:rsidR="00C52E75" w:rsidRDefault="00C52E75" w:rsidP="00C52E75">
      <w:pPr>
        <w:outlineLvl w:val="0"/>
        <w:rPr>
          <w:b/>
        </w:rPr>
      </w:pPr>
      <w:r w:rsidRPr="00AC30C5">
        <w:rPr>
          <w:b/>
        </w:rPr>
        <w:t xml:space="preserve">Notes: </w:t>
      </w:r>
    </w:p>
    <w:p w14:paraId="24A87AA1" w14:textId="77777777" w:rsidR="00C52E75" w:rsidRDefault="00C52E75" w:rsidP="00C52E75">
      <w:r>
        <w:t xml:space="preserve">Some students may feel very personally connected to this lesson’s topics. These students deserve to feel safe and supported in the classroom.  </w:t>
      </w:r>
    </w:p>
    <w:p w14:paraId="6E753074" w14:textId="77777777" w:rsidR="00C52E75" w:rsidRDefault="00C52E75" w:rsidP="00C52E75">
      <w:pPr>
        <w:ind w:left="720"/>
      </w:pPr>
      <w:r>
        <w:t xml:space="preserve">Make sure to Reinforce that the expectations of debating are used during class discussions.  </w:t>
      </w:r>
    </w:p>
    <w:p w14:paraId="20D0B44D" w14:textId="77777777" w:rsidR="00C52E75" w:rsidRDefault="00C52E75" w:rsidP="00C52E75">
      <w:r>
        <w:rPr>
          <w:noProof/>
        </w:rPr>
        <mc:AlternateContent>
          <mc:Choice Requires="wps">
            <w:drawing>
              <wp:anchor distT="0" distB="0" distL="114300" distR="114300" simplePos="0" relativeHeight="251678720" behindDoc="0" locked="0" layoutInCell="1" allowOverlap="1" wp14:anchorId="5759A8FF" wp14:editId="25B51AF3">
                <wp:simplePos x="0" y="0"/>
                <wp:positionH relativeFrom="column">
                  <wp:posOffset>-525381</wp:posOffset>
                </wp:positionH>
                <wp:positionV relativeFrom="paragraph">
                  <wp:posOffset>98898</wp:posOffset>
                </wp:positionV>
                <wp:extent cx="61722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BD411A1" id="Straight_x0020_Connector_x0020_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35pt,7.8pt" to="444.6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" strokecolor="black [3200]" strokeweight="1pt">
                <v:stroke joinstyle="miter"/>
              </v:line>
            </w:pict>
          </mc:Fallback>
        </mc:AlternateContent>
      </w:r>
    </w:p>
    <w:p w14:paraId="01A19FA7" w14:textId="77777777" w:rsidR="00C52E75" w:rsidRDefault="00C52E75" w:rsidP="00C52E75">
      <w:r>
        <w:tab/>
      </w:r>
    </w:p>
    <w:p w14:paraId="30768D8E" w14:textId="77777777" w:rsidR="00C52E75" w:rsidRDefault="00C52E75" w:rsidP="00C52E75">
      <w:r>
        <w:t xml:space="preserve">ASSESSMENT OF ALL ASSIGNMENTS (exit slips, handouts, etc.) ARE FOCUSED ON </w:t>
      </w:r>
      <w:r w:rsidRPr="006000E8">
        <w:rPr>
          <w:u w:val="single"/>
        </w:rPr>
        <w:t>CONTENT</w:t>
      </w:r>
      <w:r>
        <w:t xml:space="preserve"> AND </w:t>
      </w:r>
      <w:r w:rsidRPr="006000E8">
        <w:rPr>
          <w:u w:val="single"/>
        </w:rPr>
        <w:t>STUDENT CONCEPTUALIZATION</w:t>
      </w:r>
      <w:r>
        <w:t xml:space="preserve"> NOT GRAMMAR OR PUNCTUATION. </w:t>
      </w:r>
    </w:p>
    <w:p w14:paraId="4F2149CB" w14:textId="77777777" w:rsidR="00C52E75" w:rsidRDefault="00C52E75" w:rsidP="00C52E75">
      <w:r>
        <w:rPr>
          <w:noProof/>
        </w:rPr>
        <mc:AlternateContent>
          <mc:Choice Requires="wps">
            <w:drawing>
              <wp:anchor distT="0" distB="0" distL="114300" distR="114300" simplePos="0" relativeHeight="251679744" behindDoc="0" locked="0" layoutInCell="1" allowOverlap="1" wp14:anchorId="2FD7ADBA" wp14:editId="00307D0F">
                <wp:simplePos x="0" y="0"/>
                <wp:positionH relativeFrom="column">
                  <wp:posOffset>-639681</wp:posOffset>
                </wp:positionH>
                <wp:positionV relativeFrom="paragraph">
                  <wp:posOffset>158012</wp:posOffset>
                </wp:positionV>
                <wp:extent cx="61722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1A4CAE" id="Straight_x0020_Connector_x0020_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0.35pt,12.45pt" to="435.6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" strokecolor="black [3200]" strokeweight="1pt">
                <v:stroke joinstyle="miter"/>
              </v:line>
            </w:pict>
          </mc:Fallback>
        </mc:AlternateContent>
      </w:r>
    </w:p>
    <w:p w14:paraId="4B18C17B" w14:textId="77777777" w:rsidR="00C52E75" w:rsidRDefault="00C52E75" w:rsidP="00C52E75"/>
    <w:p w14:paraId="0FC36DD8" w14:textId="77777777" w:rsidR="00C52E75" w:rsidRPr="00AC30C5" w:rsidRDefault="00C52E75" w:rsidP="00C52E75">
      <w:pPr>
        <w:outlineLvl w:val="0"/>
        <w:rPr>
          <w:b/>
        </w:rPr>
      </w:pPr>
      <w:r>
        <w:rPr>
          <w:b/>
        </w:rPr>
        <w:t>Teacher</w:t>
      </w:r>
      <w:r w:rsidRPr="00AC30C5">
        <w:rPr>
          <w:b/>
        </w:rPr>
        <w:t xml:space="preserve"> Reflections:</w:t>
      </w:r>
    </w:p>
    <w:p w14:paraId="429ECC57" w14:textId="77777777" w:rsidR="00C52E75" w:rsidRDefault="00C52E75" w:rsidP="002E5058">
      <w:pPr>
        <w:rPr>
          <w:lang w:val="en-CA"/>
        </w:rPr>
      </w:pPr>
    </w:p>
    <w:p w14:paraId="5F3A5CAC" w14:textId="77777777" w:rsidR="00C52E75" w:rsidRDefault="00C52E75" w:rsidP="002E5058">
      <w:pPr>
        <w:rPr>
          <w:lang w:val="en-CA"/>
        </w:rPr>
      </w:pPr>
    </w:p>
    <w:p w14:paraId="5D02237A" w14:textId="77777777" w:rsidR="00C52E75" w:rsidRDefault="00C52E75" w:rsidP="002E5058">
      <w:pPr>
        <w:rPr>
          <w:lang w:val="en-CA"/>
        </w:rPr>
      </w:pPr>
    </w:p>
    <w:p w14:paraId="3617E440" w14:textId="77777777" w:rsidR="00C52E75" w:rsidRDefault="00C52E75" w:rsidP="002E5058">
      <w:pPr>
        <w:rPr>
          <w:lang w:val="en-CA"/>
        </w:rPr>
      </w:pPr>
    </w:p>
    <w:p w14:paraId="4D9C386D" w14:textId="77777777" w:rsidR="00C52E75" w:rsidRDefault="00C52E75" w:rsidP="002E5058">
      <w:pPr>
        <w:rPr>
          <w:lang w:val="en-CA"/>
        </w:rPr>
      </w:pPr>
    </w:p>
    <w:p w14:paraId="7D2D8AE1" w14:textId="77777777" w:rsidR="00C52E75" w:rsidRDefault="00C52E75" w:rsidP="002E5058">
      <w:pPr>
        <w:rPr>
          <w:lang w:val="en-CA"/>
        </w:rPr>
      </w:pPr>
    </w:p>
    <w:p w14:paraId="5735DF69" w14:textId="77777777" w:rsidR="00C52E75" w:rsidRDefault="00C52E75" w:rsidP="002E5058">
      <w:pPr>
        <w:rPr>
          <w:lang w:val="en-CA"/>
        </w:rPr>
      </w:pPr>
    </w:p>
    <w:p w14:paraId="48C89AC8" w14:textId="77777777" w:rsidR="00C52E75" w:rsidRDefault="00C52E75" w:rsidP="002E5058">
      <w:pPr>
        <w:rPr>
          <w:lang w:val="en-CA"/>
        </w:rPr>
      </w:pPr>
    </w:p>
    <w:p w14:paraId="52E6CA1D" w14:textId="77777777" w:rsidR="00C52E75" w:rsidRDefault="00C52E75" w:rsidP="002E5058">
      <w:pPr>
        <w:rPr>
          <w:lang w:val="en-CA"/>
        </w:rPr>
      </w:pPr>
    </w:p>
    <w:p w14:paraId="7AE4A41B" w14:textId="77777777" w:rsidR="00C52E75" w:rsidRDefault="00C52E75" w:rsidP="002E5058">
      <w:pPr>
        <w:rPr>
          <w:lang w:val="en-CA"/>
        </w:rPr>
      </w:pPr>
    </w:p>
    <w:p w14:paraId="30789D64" w14:textId="77777777" w:rsidR="00C52E75" w:rsidRDefault="00C52E75" w:rsidP="002E5058">
      <w:pPr>
        <w:rPr>
          <w:lang w:val="en-CA"/>
        </w:rPr>
      </w:pPr>
    </w:p>
    <w:p w14:paraId="1E3AC94A" w14:textId="77777777" w:rsidR="00C52E75" w:rsidRDefault="00C52E75" w:rsidP="002E5058">
      <w:pPr>
        <w:rPr>
          <w:lang w:val="en-CA"/>
        </w:rPr>
      </w:pPr>
    </w:p>
    <w:p w14:paraId="5048EC0E" w14:textId="77777777" w:rsidR="00C52E75" w:rsidRDefault="00C52E75" w:rsidP="002E5058">
      <w:pPr>
        <w:rPr>
          <w:lang w:val="en-CA"/>
        </w:rPr>
      </w:pPr>
    </w:p>
    <w:p w14:paraId="1894BC91" w14:textId="77777777" w:rsidR="00C52E75" w:rsidRDefault="00C52E75" w:rsidP="002E5058">
      <w:pPr>
        <w:rPr>
          <w:lang w:val="en-CA"/>
        </w:rPr>
      </w:pPr>
    </w:p>
    <w:p w14:paraId="1D12B43C" w14:textId="77777777" w:rsidR="00C52E75" w:rsidRDefault="00C52E75" w:rsidP="002E5058">
      <w:pPr>
        <w:rPr>
          <w:lang w:val="en-CA"/>
        </w:rPr>
      </w:pPr>
    </w:p>
    <w:p w14:paraId="7199260E" w14:textId="77777777" w:rsidR="00C52E75" w:rsidRDefault="00C52E75" w:rsidP="002E5058">
      <w:pPr>
        <w:rPr>
          <w:lang w:val="en-CA"/>
        </w:rPr>
      </w:pPr>
    </w:p>
    <w:p w14:paraId="1B55D323" w14:textId="77777777" w:rsidR="00C52E75" w:rsidRDefault="00C52E75" w:rsidP="002E5058">
      <w:pPr>
        <w:rPr>
          <w:lang w:val="en-CA"/>
        </w:rPr>
      </w:pPr>
    </w:p>
    <w:p w14:paraId="4691967E" w14:textId="77777777" w:rsidR="00C52E75" w:rsidRDefault="00C52E75" w:rsidP="002E5058">
      <w:pPr>
        <w:rPr>
          <w:lang w:val="en-CA"/>
        </w:rPr>
      </w:pPr>
    </w:p>
    <w:p w14:paraId="5A474321" w14:textId="77777777" w:rsidR="00C52E75" w:rsidRDefault="00C52E75" w:rsidP="002E5058">
      <w:pPr>
        <w:rPr>
          <w:lang w:val="en-CA"/>
        </w:rPr>
      </w:pPr>
    </w:p>
    <w:p w14:paraId="7AE71D48" w14:textId="77777777" w:rsidR="00C52E75" w:rsidRDefault="00C52E75" w:rsidP="002E5058">
      <w:pPr>
        <w:rPr>
          <w:lang w:val="en-CA"/>
        </w:rPr>
      </w:pPr>
    </w:p>
    <w:p w14:paraId="0F5B3A43" w14:textId="77777777" w:rsidR="00C52E75" w:rsidRDefault="00C52E75" w:rsidP="002E5058">
      <w:pPr>
        <w:rPr>
          <w:lang w:val="en-CA"/>
        </w:rPr>
      </w:pPr>
    </w:p>
    <w:p w14:paraId="39D6CD6B" w14:textId="77777777" w:rsidR="00C52E75" w:rsidRDefault="00C52E75" w:rsidP="002E5058">
      <w:pPr>
        <w:rPr>
          <w:lang w:val="en-CA"/>
        </w:rPr>
      </w:pPr>
    </w:p>
    <w:p w14:paraId="00935ABE" w14:textId="77777777" w:rsidR="00C52E75" w:rsidRDefault="00C52E75" w:rsidP="002E5058">
      <w:pPr>
        <w:rPr>
          <w:lang w:val="en-CA"/>
        </w:rPr>
      </w:pPr>
    </w:p>
    <w:p w14:paraId="300CC879" w14:textId="77777777" w:rsidR="00C52E75" w:rsidRDefault="00C52E75" w:rsidP="002E5058">
      <w:pPr>
        <w:rPr>
          <w:lang w:val="en-CA"/>
        </w:rPr>
      </w:pPr>
    </w:p>
    <w:p w14:paraId="75738C31" w14:textId="77777777" w:rsidR="00C52E75" w:rsidRDefault="00C52E75" w:rsidP="002E5058">
      <w:pPr>
        <w:rPr>
          <w:lang w:val="en-CA"/>
        </w:rPr>
      </w:pPr>
    </w:p>
    <w:p w14:paraId="6CD62F05" w14:textId="77777777" w:rsidR="00C52E75" w:rsidRDefault="00C52E75" w:rsidP="002E5058">
      <w:pPr>
        <w:rPr>
          <w:lang w:val="en-CA"/>
        </w:rPr>
      </w:pPr>
    </w:p>
    <w:p w14:paraId="6FD6B4BF" w14:textId="77777777" w:rsidR="00C52E75" w:rsidRDefault="00C52E75" w:rsidP="002E5058">
      <w:pPr>
        <w:rPr>
          <w:lang w:val="en-CA"/>
        </w:rPr>
      </w:pPr>
    </w:p>
    <w:p w14:paraId="1AE0ECD0" w14:textId="77777777" w:rsidR="00C52E75" w:rsidRDefault="00C52E75" w:rsidP="002E5058">
      <w:pPr>
        <w:rPr>
          <w:lang w:val="en-CA"/>
        </w:rPr>
      </w:pPr>
    </w:p>
    <w:p w14:paraId="1FB8CBC1" w14:textId="77777777" w:rsidR="00C52E75" w:rsidRPr="00BF1502" w:rsidRDefault="00C52E75" w:rsidP="00C52E75">
      <w:pPr>
        <w:jc w:val="center"/>
        <w:outlineLvl w:val="0"/>
      </w:pPr>
      <w:r>
        <w:t xml:space="preserve">Day 5 </w:t>
      </w:r>
      <w:r w:rsidRPr="00BF1502">
        <w:t>Lesson Plan</w:t>
      </w:r>
    </w:p>
    <w:p w14:paraId="0F6D803C" w14:textId="77777777" w:rsidR="00C52E75" w:rsidRDefault="00C52E75" w:rsidP="00C52E75">
      <w:pPr>
        <w:outlineLvl w:val="0"/>
      </w:pPr>
      <w:r w:rsidRPr="00BF1502">
        <w:t>Grade</w:t>
      </w:r>
      <w:r>
        <w:t>: 12</w:t>
      </w:r>
    </w:p>
    <w:p w14:paraId="76DD3E75" w14:textId="77777777" w:rsidR="00C52E75" w:rsidRPr="00BF1502" w:rsidRDefault="00C52E75" w:rsidP="00C52E75">
      <w:r w:rsidRPr="00BF1502">
        <w:t>Subject</w:t>
      </w:r>
      <w:r>
        <w:t xml:space="preserve">: Social Studies </w:t>
      </w:r>
    </w:p>
    <w:p w14:paraId="20B20558" w14:textId="77777777" w:rsidR="00C52E75" w:rsidRPr="00A061A5" w:rsidRDefault="00C52E75" w:rsidP="00C52E75">
      <w:r w:rsidRPr="00BF1502">
        <w:t xml:space="preserve">Unit: </w:t>
      </w:r>
      <w:r>
        <w:t xml:space="preserve">Badminton </w:t>
      </w:r>
      <w:r>
        <w:rPr>
          <w:i/>
        </w:rPr>
        <w:t>FNMI</w:t>
      </w:r>
    </w:p>
    <w:p w14:paraId="6883B7BD" w14:textId="77777777" w:rsidR="00C52E75" w:rsidRPr="00BF1502" w:rsidRDefault="00C52E75" w:rsidP="00C52E75">
      <w:r>
        <w:t>Lesson Duration: 180</w:t>
      </w:r>
      <w:r w:rsidRPr="00BF1502">
        <w:t xml:space="preserve"> min.</w:t>
      </w:r>
      <w:r>
        <w:t xml:space="preserve"> 3hrs</w:t>
      </w:r>
    </w:p>
    <w:p w14:paraId="202CC566" w14:textId="77777777" w:rsidR="00C52E75" w:rsidRPr="00BF1502" w:rsidRDefault="00C52E75" w:rsidP="00C52E75">
      <w:r>
        <w:t>Date: _________, 2016</w:t>
      </w:r>
    </w:p>
    <w:p w14:paraId="709D9791" w14:textId="77777777" w:rsidR="00C52E75" w:rsidRPr="00BF1502" w:rsidRDefault="00C52E75" w:rsidP="00C52E75"/>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1"/>
      </w:tblGrid>
      <w:tr w:rsidR="00C52E75" w:rsidRPr="00BF1502" w14:paraId="0C598202" w14:textId="77777777" w:rsidTr="00F33F33">
        <w:trPr>
          <w:trHeight w:val="280"/>
        </w:trPr>
        <w:tc>
          <w:tcPr>
            <w:tcW w:w="9831" w:type="dxa"/>
            <w:tcBorders>
              <w:bottom w:val="single" w:sz="4" w:space="0" w:color="auto"/>
            </w:tcBorders>
            <w:shd w:val="clear" w:color="auto" w:fill="D9D9D9" w:themeFill="background1" w:themeFillShade="D9"/>
          </w:tcPr>
          <w:p w14:paraId="68CC9ABF" w14:textId="77777777" w:rsidR="00C52E75" w:rsidRPr="00BF1502" w:rsidRDefault="00C52E75" w:rsidP="00F33F33">
            <w:pPr>
              <w:jc w:val="center"/>
              <w:rPr>
                <w:b/>
                <w:lang w:bidi="x-none"/>
              </w:rPr>
            </w:pPr>
            <w:r w:rsidRPr="00BF1502">
              <w:rPr>
                <w:b/>
                <w:lang w:bidi="x-none"/>
              </w:rPr>
              <w:t>Outcomes From Alberta Program of Study</w:t>
            </w:r>
          </w:p>
        </w:tc>
      </w:tr>
      <w:tr w:rsidR="00C52E75" w:rsidRPr="00BF1502" w14:paraId="454018CD" w14:textId="77777777" w:rsidTr="00F33F33">
        <w:trPr>
          <w:trHeight w:val="1417"/>
        </w:trPr>
        <w:tc>
          <w:tcPr>
            <w:tcW w:w="9831" w:type="dxa"/>
            <w:tcBorders>
              <w:bottom w:val="single" w:sz="4" w:space="0" w:color="auto"/>
            </w:tcBorders>
            <w:shd w:val="clear" w:color="auto" w:fill="auto"/>
          </w:tcPr>
          <w:p w14:paraId="60DD3A6D" w14:textId="77777777" w:rsidR="00C52E75" w:rsidRDefault="00C52E75" w:rsidP="00F33F33">
            <w:pPr>
              <w:rPr>
                <w:b/>
                <w:lang w:bidi="x-none"/>
              </w:rPr>
            </w:pPr>
            <w:r w:rsidRPr="00BF1502">
              <w:rPr>
                <w:b/>
                <w:lang w:bidi="x-none"/>
              </w:rPr>
              <w:t>General Learning Outcomes:</w:t>
            </w:r>
          </w:p>
          <w:p w14:paraId="22174E2D" w14:textId="77777777" w:rsidR="00C52E75" w:rsidRDefault="00C52E75" w:rsidP="00F33F33">
            <w:pPr>
              <w:jc w:val="center"/>
              <w:rPr>
                <w:rFonts w:eastAsia="Times New Roman"/>
                <w:b/>
              </w:rPr>
            </w:pPr>
            <w:r>
              <w:rPr>
                <w:rFonts w:eastAsia="Times New Roman"/>
                <w:b/>
              </w:rPr>
              <w:t>Skills and Processes</w:t>
            </w:r>
          </w:p>
          <w:p w14:paraId="731EE15F" w14:textId="77777777" w:rsidR="00C52E75" w:rsidRPr="00AF16B7" w:rsidRDefault="00C52E75" w:rsidP="00F33F33">
            <w:pPr>
              <w:rPr>
                <w:rFonts w:eastAsia="Times New Roman"/>
                <w:b/>
              </w:rPr>
            </w:pPr>
            <w:r w:rsidRPr="00AF16B7">
              <w:rPr>
                <w:rFonts w:eastAsia="Times New Roman"/>
                <w:b/>
              </w:rPr>
              <w:t>Communication</w:t>
            </w:r>
          </w:p>
          <w:p w14:paraId="02B8EF3A" w14:textId="77777777" w:rsidR="00C52E75" w:rsidRPr="00AF16B7" w:rsidRDefault="00C52E75" w:rsidP="00C52E75">
            <w:pPr>
              <w:pStyle w:val="ListParagraph"/>
              <w:numPr>
                <w:ilvl w:val="0"/>
                <w:numId w:val="25"/>
              </w:numPr>
              <w:rPr>
                <w:rFonts w:ascii="Times New Roman" w:eastAsia="Times New Roman" w:hAnsi="Times New Roman" w:cs="Times New Roman"/>
              </w:rPr>
            </w:pPr>
            <w:r w:rsidRPr="00AF16B7">
              <w:rPr>
                <w:rFonts w:eastAsia="Times New Roman"/>
              </w:rPr>
              <w:t>communicate effectively to express a point of view in a variety of situations</w:t>
            </w:r>
          </w:p>
          <w:p w14:paraId="0BBE4556" w14:textId="77777777" w:rsidR="00C52E75" w:rsidRPr="00AF16B7" w:rsidRDefault="00C52E75" w:rsidP="00F33F33">
            <w:pPr>
              <w:rPr>
                <w:rFonts w:eastAsia="Times New Roman"/>
                <w:b/>
              </w:rPr>
            </w:pPr>
            <w:r w:rsidRPr="00AF16B7">
              <w:rPr>
                <w:rFonts w:eastAsia="Times New Roman"/>
                <w:b/>
              </w:rPr>
              <w:t>Critical thinking and creative thinking</w:t>
            </w:r>
          </w:p>
          <w:p w14:paraId="1D76AFBD" w14:textId="77777777" w:rsidR="00C52E75" w:rsidRPr="00AF16B7" w:rsidRDefault="00C52E75" w:rsidP="00C52E75">
            <w:pPr>
              <w:pStyle w:val="ListParagraph"/>
              <w:numPr>
                <w:ilvl w:val="0"/>
                <w:numId w:val="27"/>
              </w:numPr>
              <w:rPr>
                <w:rFonts w:eastAsia="Times New Roman"/>
              </w:rPr>
            </w:pPr>
            <w:r w:rsidRPr="00AF16B7">
              <w:rPr>
                <w:rFonts w:eastAsia="Times New Roman"/>
              </w:rPr>
              <w:t xml:space="preserve">Evaluate ideas and information from multiple sources </w:t>
            </w:r>
          </w:p>
          <w:p w14:paraId="6D40B8AB" w14:textId="77777777" w:rsidR="00C52E75" w:rsidRPr="00AF16B7" w:rsidRDefault="00C52E75" w:rsidP="00F33F33">
            <w:pPr>
              <w:rPr>
                <w:rFonts w:eastAsia="Times New Roman"/>
                <w:b/>
              </w:rPr>
            </w:pPr>
            <w:r w:rsidRPr="00AF16B7">
              <w:rPr>
                <w:rFonts w:eastAsia="Times New Roman"/>
                <w:b/>
              </w:rPr>
              <w:t xml:space="preserve">Historical thinking </w:t>
            </w:r>
          </w:p>
          <w:p w14:paraId="66F972F7" w14:textId="77777777" w:rsidR="00C52E75" w:rsidRPr="002B663B" w:rsidRDefault="00C52E75" w:rsidP="00C52E75">
            <w:pPr>
              <w:pStyle w:val="ListParagraph"/>
              <w:numPr>
                <w:ilvl w:val="0"/>
                <w:numId w:val="26"/>
              </w:numPr>
              <w:rPr>
                <w:rFonts w:ascii="Times New Roman" w:eastAsia="Times New Roman" w:hAnsi="Times New Roman" w:cs="Times New Roman"/>
              </w:rPr>
            </w:pPr>
            <w:r w:rsidRPr="00AF16B7">
              <w:rPr>
                <w:rFonts w:eastAsia="Times New Roman"/>
              </w:rPr>
              <w:t>Analyze multiple historical and contemporary perspectives within and across cultures</w:t>
            </w:r>
          </w:p>
          <w:p w14:paraId="0ABC531D" w14:textId="77777777" w:rsidR="00C52E75" w:rsidRDefault="00C52E75" w:rsidP="00F33F33">
            <w:pPr>
              <w:rPr>
                <w:rFonts w:eastAsia="Times New Roman"/>
              </w:rPr>
            </w:pPr>
            <w:r>
              <w:rPr>
                <w:rFonts w:eastAsia="Times New Roman"/>
              </w:rPr>
              <w:t>ART GLO: USE PERSONAL EXPERIENCES AS SOURCES FOR IMAGE MAKING.</w:t>
            </w:r>
          </w:p>
          <w:p w14:paraId="75CD29CB" w14:textId="77777777" w:rsidR="00C52E75" w:rsidRPr="0058642B" w:rsidRDefault="00C52E75" w:rsidP="00F33F33">
            <w:pPr>
              <w:rPr>
                <w:rFonts w:eastAsia="Times New Roman"/>
              </w:rPr>
            </w:pPr>
          </w:p>
          <w:p w14:paraId="5AC93BAB" w14:textId="77777777" w:rsidR="00C52E75" w:rsidRDefault="00C52E75" w:rsidP="00F33F33">
            <w:pPr>
              <w:rPr>
                <w:rFonts w:eastAsia="Times New Roman"/>
              </w:rPr>
            </w:pPr>
            <w:r>
              <w:rPr>
                <w:rFonts w:eastAsia="Times New Roman"/>
              </w:rPr>
              <w:t xml:space="preserve">1)Students will explore the relationship between identity and ideology. </w:t>
            </w:r>
          </w:p>
          <w:p w14:paraId="7502F0C0" w14:textId="77777777" w:rsidR="00C52E75" w:rsidRDefault="00C52E75" w:rsidP="00F33F33">
            <w:pPr>
              <w:rPr>
                <w:rFonts w:eastAsia="Times New Roman"/>
              </w:rPr>
            </w:pPr>
            <w:r>
              <w:rPr>
                <w:rFonts w:eastAsia="Times New Roman"/>
              </w:rPr>
              <w:t>2)</w:t>
            </w:r>
            <w:r>
              <w:t xml:space="preserve"> </w:t>
            </w:r>
            <w:r w:rsidRPr="00DF29DD">
              <w:rPr>
                <w:rFonts w:eastAsia="Times New Roman"/>
              </w:rPr>
              <w:t>Students will assess impacts of, and reactions to, principles of liberalism.</w:t>
            </w:r>
          </w:p>
          <w:p w14:paraId="0CDAE998" w14:textId="77777777" w:rsidR="00C52E75" w:rsidRPr="00AF16B7" w:rsidRDefault="00C52E75" w:rsidP="00F33F33">
            <w:pPr>
              <w:rPr>
                <w:rFonts w:eastAsia="Times New Roman"/>
              </w:rPr>
            </w:pPr>
            <w:r>
              <w:rPr>
                <w:rFonts w:eastAsia="Times New Roman"/>
              </w:rPr>
              <w:t xml:space="preserve">3) Students will assess the extent to which the principles of liberalism are viable in a contemporary world. </w:t>
            </w:r>
          </w:p>
        </w:tc>
      </w:tr>
      <w:tr w:rsidR="00C52E75" w:rsidRPr="00BF1502" w14:paraId="33589015" w14:textId="77777777" w:rsidTr="00F33F33">
        <w:trPr>
          <w:trHeight w:val="1977"/>
        </w:trPr>
        <w:tc>
          <w:tcPr>
            <w:tcW w:w="9831" w:type="dxa"/>
            <w:shd w:val="clear" w:color="auto" w:fill="auto"/>
          </w:tcPr>
          <w:p w14:paraId="47044D3C" w14:textId="77777777" w:rsidR="00C52E75" w:rsidRDefault="00C52E75" w:rsidP="00F33F33">
            <w:pPr>
              <w:rPr>
                <w:b/>
                <w:lang w:bidi="x-none"/>
              </w:rPr>
            </w:pPr>
            <w:r w:rsidRPr="00BF1502">
              <w:rPr>
                <w:b/>
                <w:lang w:bidi="x-none"/>
              </w:rPr>
              <w:t>Specific Learning Outcomes:</w:t>
            </w:r>
            <w:r>
              <w:rPr>
                <w:b/>
                <w:lang w:bidi="x-none"/>
              </w:rPr>
              <w:t xml:space="preserve"> </w:t>
            </w:r>
          </w:p>
          <w:p w14:paraId="0B13CBB2" w14:textId="77777777" w:rsidR="00C52E75" w:rsidRDefault="00C52E75" w:rsidP="00F33F33">
            <w:pPr>
              <w:rPr>
                <w:rFonts w:eastAsia="Times New Roman"/>
              </w:rPr>
            </w:pPr>
            <w:r>
              <w:rPr>
                <w:rFonts w:eastAsia="Times New Roman"/>
              </w:rPr>
              <w:t>SLOs that have been outlined by either one or all of the lessons {depending on the student}</w:t>
            </w:r>
          </w:p>
          <w:p w14:paraId="117A176D" w14:textId="77777777" w:rsidR="00C52E75" w:rsidRPr="0058642B" w:rsidRDefault="00C52E75" w:rsidP="00F33F33">
            <w:pPr>
              <w:pStyle w:val="ListParagraph"/>
              <w:ind w:left="360"/>
              <w:rPr>
                <w:sz w:val="22"/>
                <w:szCs w:val="22"/>
              </w:rPr>
            </w:pPr>
          </w:p>
          <w:p w14:paraId="13E16713" w14:textId="77777777" w:rsidR="00C52E75" w:rsidRPr="00EE25E5" w:rsidRDefault="00C52E75" w:rsidP="00C52E75">
            <w:pPr>
              <w:pStyle w:val="ListParagraph"/>
              <w:numPr>
                <w:ilvl w:val="0"/>
                <w:numId w:val="13"/>
              </w:numPr>
              <w:rPr>
                <w:sz w:val="22"/>
                <w:szCs w:val="22"/>
              </w:rPr>
            </w:pPr>
            <w:r>
              <w:rPr>
                <w:rFonts w:eastAsia="Times New Roman"/>
              </w:rPr>
              <w:t xml:space="preserve">ART SLO: </w:t>
            </w:r>
            <w:r w:rsidRPr="00EE25E5">
              <w:rPr>
                <w:sz w:val="22"/>
                <w:szCs w:val="22"/>
              </w:rPr>
              <w:t xml:space="preserve">The selection and presentations of perceptions, conceptions and experience as visual content. </w:t>
            </w:r>
          </w:p>
          <w:p w14:paraId="493BF967" w14:textId="77777777" w:rsidR="00C52E75" w:rsidRDefault="00C52E75" w:rsidP="00F33F33">
            <w:pPr>
              <w:rPr>
                <w:rFonts w:eastAsia="Times New Roman"/>
              </w:rPr>
            </w:pPr>
            <w:r>
              <w:rPr>
                <w:rFonts w:eastAsia="Times New Roman"/>
              </w:rPr>
              <w:t xml:space="preserve"> </w:t>
            </w:r>
          </w:p>
          <w:p w14:paraId="1CDBB26C" w14:textId="77777777" w:rsidR="00C52E75" w:rsidRPr="005C2D77" w:rsidRDefault="00C52E75" w:rsidP="00F33F33">
            <w:pPr>
              <w:rPr>
                <w:rFonts w:eastAsia="Times New Roman"/>
              </w:rPr>
            </w:pPr>
          </w:p>
        </w:tc>
      </w:tr>
      <w:tr w:rsidR="00C52E75" w:rsidRPr="00BF1502" w14:paraId="726802D9" w14:textId="77777777" w:rsidTr="00F33F33">
        <w:trPr>
          <w:trHeight w:val="312"/>
        </w:trPr>
        <w:tc>
          <w:tcPr>
            <w:tcW w:w="9831" w:type="dxa"/>
            <w:tcBorders>
              <w:bottom w:val="single" w:sz="4" w:space="0" w:color="auto"/>
            </w:tcBorders>
            <w:shd w:val="clear" w:color="auto" w:fill="D9D9D9" w:themeFill="background1" w:themeFillShade="D9"/>
          </w:tcPr>
          <w:p w14:paraId="679C4DF8" w14:textId="77777777" w:rsidR="00C52E75" w:rsidRPr="00BF1502" w:rsidRDefault="00C52E75" w:rsidP="00F33F33">
            <w:pPr>
              <w:tabs>
                <w:tab w:val="center" w:pos="4761"/>
                <w:tab w:val="left" w:pos="6447"/>
              </w:tabs>
              <w:rPr>
                <w:b/>
                <w:lang w:bidi="x-none"/>
              </w:rPr>
            </w:pPr>
            <w:r w:rsidRPr="00BF1502">
              <w:rPr>
                <w:b/>
                <w:lang w:bidi="x-none"/>
              </w:rPr>
              <w:tab/>
              <w:t>Learning Objectives</w:t>
            </w:r>
            <w:r w:rsidRPr="00BF1502">
              <w:rPr>
                <w:b/>
                <w:lang w:bidi="x-none"/>
              </w:rPr>
              <w:tab/>
            </w:r>
          </w:p>
        </w:tc>
      </w:tr>
      <w:tr w:rsidR="00C52E75" w:rsidRPr="00BF1502" w14:paraId="52B2273C" w14:textId="77777777" w:rsidTr="00F33F33">
        <w:trPr>
          <w:trHeight w:val="884"/>
        </w:trPr>
        <w:tc>
          <w:tcPr>
            <w:tcW w:w="9831" w:type="dxa"/>
            <w:tcBorders>
              <w:bottom w:val="single" w:sz="4" w:space="0" w:color="auto"/>
            </w:tcBorders>
            <w:shd w:val="clear" w:color="auto" w:fill="auto"/>
          </w:tcPr>
          <w:p w14:paraId="1B424448" w14:textId="77777777" w:rsidR="00C52E75" w:rsidRPr="00BF1502" w:rsidRDefault="00C52E75" w:rsidP="00F33F33">
            <w:pPr>
              <w:tabs>
                <w:tab w:val="center" w:pos="4761"/>
                <w:tab w:val="left" w:pos="6447"/>
              </w:tabs>
              <w:rPr>
                <w:lang w:bidi="x-none"/>
              </w:rPr>
            </w:pPr>
            <w:r>
              <w:rPr>
                <w:lang w:bidi="x-none"/>
              </w:rPr>
              <w:t>By the end of the lesson s</w:t>
            </w:r>
            <w:r w:rsidRPr="00BF1502">
              <w:rPr>
                <w:lang w:bidi="x-none"/>
              </w:rPr>
              <w:t>tudents will:</w:t>
            </w:r>
          </w:p>
          <w:p w14:paraId="584244F6" w14:textId="77777777" w:rsidR="00C52E75" w:rsidRPr="00BF1502" w:rsidRDefault="00C52E75" w:rsidP="00C52E75">
            <w:pPr>
              <w:pStyle w:val="ListParagraph"/>
              <w:numPr>
                <w:ilvl w:val="0"/>
                <w:numId w:val="14"/>
              </w:numPr>
              <w:tabs>
                <w:tab w:val="center" w:pos="4761"/>
                <w:tab w:val="left" w:pos="6447"/>
              </w:tabs>
              <w:ind w:left="720"/>
              <w:rPr>
                <w:lang w:bidi="x-none"/>
              </w:rPr>
            </w:pPr>
            <w:r>
              <w:rPr>
                <w:lang w:bidi="x-none"/>
              </w:rPr>
              <w:t xml:space="preserve">Communicate (artistically) positions developed from analyzing historical and contemporary factors contributing to topic of conflict. </w:t>
            </w:r>
          </w:p>
          <w:p w14:paraId="015C8429"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 xml:space="preserve">Demonstration of student representing conflict(s) artistically. </w:t>
            </w:r>
          </w:p>
          <w:p w14:paraId="5546D6DC" w14:textId="77777777" w:rsidR="00C52E75" w:rsidRDefault="00C52E75" w:rsidP="00C52E75">
            <w:pPr>
              <w:pStyle w:val="ListParagraph"/>
              <w:numPr>
                <w:ilvl w:val="1"/>
                <w:numId w:val="14"/>
              </w:numPr>
              <w:tabs>
                <w:tab w:val="center" w:pos="4761"/>
                <w:tab w:val="left" w:pos="6447"/>
              </w:tabs>
              <w:ind w:left="1440"/>
              <w:rPr>
                <w:lang w:bidi="x-none"/>
              </w:rPr>
            </w:pPr>
            <w:r>
              <w:rPr>
                <w:lang w:bidi="x-none"/>
              </w:rPr>
              <w:t xml:space="preserve">Explain how certain choices can signify perspectives chosen </w:t>
            </w:r>
          </w:p>
          <w:p w14:paraId="19AD9815" w14:textId="77777777" w:rsidR="00C52E75" w:rsidRDefault="00C52E75" w:rsidP="00F33F33">
            <w:pPr>
              <w:pStyle w:val="ListParagraph"/>
              <w:tabs>
                <w:tab w:val="center" w:pos="4761"/>
                <w:tab w:val="left" w:pos="6447"/>
              </w:tabs>
              <w:ind w:left="2160"/>
              <w:rPr>
                <w:lang w:bidi="x-none"/>
              </w:rPr>
            </w:pPr>
          </w:p>
          <w:p w14:paraId="33B01A9F" w14:textId="77777777" w:rsidR="00C52E75" w:rsidRPr="00AA5ABC" w:rsidRDefault="00C52E75" w:rsidP="00C52E75">
            <w:pPr>
              <w:pStyle w:val="ListParagraph"/>
              <w:numPr>
                <w:ilvl w:val="0"/>
                <w:numId w:val="14"/>
              </w:numPr>
              <w:tabs>
                <w:tab w:val="center" w:pos="4761"/>
                <w:tab w:val="left" w:pos="6447"/>
              </w:tabs>
              <w:ind w:left="720"/>
              <w:rPr>
                <w:lang w:bidi="x-none"/>
              </w:rPr>
            </w:pPr>
            <w:r w:rsidRPr="00AA5ABC">
              <w:rPr>
                <w:lang w:bidi="x-none"/>
              </w:rPr>
              <w:t>Demonstrate an understanding of:</w:t>
            </w:r>
          </w:p>
          <w:p w14:paraId="05FA1A0F" w14:textId="77777777" w:rsidR="00C52E75" w:rsidRPr="00AA5ABC" w:rsidRDefault="00C52E75" w:rsidP="00C52E75">
            <w:pPr>
              <w:pStyle w:val="ListParagraph"/>
              <w:numPr>
                <w:ilvl w:val="1"/>
                <w:numId w:val="14"/>
              </w:numPr>
              <w:tabs>
                <w:tab w:val="center" w:pos="4761"/>
                <w:tab w:val="left" w:pos="6447"/>
              </w:tabs>
              <w:ind w:left="1440"/>
              <w:rPr>
                <w:lang w:bidi="x-none"/>
              </w:rPr>
            </w:pPr>
            <w:r w:rsidRPr="00AA5ABC">
              <w:rPr>
                <w:lang w:bidi="x-none"/>
              </w:rPr>
              <w:t>Art being a representation of political injustice or perspective within conflict.</w:t>
            </w:r>
          </w:p>
          <w:p w14:paraId="66C6722F" w14:textId="77777777" w:rsidR="00C52E75" w:rsidRPr="00AA5ABC" w:rsidRDefault="00C52E75" w:rsidP="00F33F33">
            <w:pPr>
              <w:pStyle w:val="ListParagraph"/>
              <w:tabs>
                <w:tab w:val="center" w:pos="4761"/>
                <w:tab w:val="left" w:pos="6447"/>
              </w:tabs>
              <w:ind w:left="1440"/>
              <w:rPr>
                <w:rFonts w:eastAsia="Times New Roman"/>
              </w:rPr>
            </w:pPr>
          </w:p>
          <w:p w14:paraId="661772E0" w14:textId="77777777" w:rsidR="00C52E75" w:rsidRDefault="00C52E75" w:rsidP="00F33F33">
            <w:pPr>
              <w:pStyle w:val="ListParagraph"/>
              <w:tabs>
                <w:tab w:val="center" w:pos="4761"/>
                <w:tab w:val="left" w:pos="6447"/>
              </w:tabs>
              <w:ind w:left="1440"/>
              <w:rPr>
                <w:rFonts w:eastAsia="Times New Roman"/>
              </w:rPr>
            </w:pPr>
          </w:p>
          <w:p w14:paraId="2C9EFA9B" w14:textId="77777777" w:rsidR="00C52E75" w:rsidRDefault="00C52E75" w:rsidP="00F33F33">
            <w:pPr>
              <w:pStyle w:val="ListParagraph"/>
              <w:tabs>
                <w:tab w:val="center" w:pos="4761"/>
                <w:tab w:val="left" w:pos="6447"/>
              </w:tabs>
              <w:ind w:left="1440"/>
              <w:rPr>
                <w:rFonts w:eastAsia="Times New Roman"/>
              </w:rPr>
            </w:pPr>
          </w:p>
          <w:p w14:paraId="6A00D01E" w14:textId="77777777" w:rsidR="00C52E75" w:rsidRDefault="00C52E75" w:rsidP="00F33F33">
            <w:pPr>
              <w:pStyle w:val="ListParagraph"/>
              <w:tabs>
                <w:tab w:val="center" w:pos="4761"/>
                <w:tab w:val="left" w:pos="6447"/>
              </w:tabs>
              <w:ind w:left="1440"/>
              <w:rPr>
                <w:rFonts w:eastAsia="Times New Roman"/>
              </w:rPr>
            </w:pPr>
          </w:p>
          <w:p w14:paraId="3C3CF780" w14:textId="77777777" w:rsidR="00C52E75" w:rsidRDefault="00C52E75" w:rsidP="00F33F33">
            <w:pPr>
              <w:pStyle w:val="ListParagraph"/>
              <w:tabs>
                <w:tab w:val="center" w:pos="4761"/>
                <w:tab w:val="left" w:pos="6447"/>
              </w:tabs>
              <w:ind w:left="1440"/>
              <w:rPr>
                <w:rFonts w:eastAsia="Times New Roman"/>
              </w:rPr>
            </w:pPr>
          </w:p>
          <w:p w14:paraId="09EFB2DC" w14:textId="77777777" w:rsidR="00C52E75" w:rsidRDefault="00C52E75" w:rsidP="00F33F33">
            <w:pPr>
              <w:pStyle w:val="ListParagraph"/>
              <w:tabs>
                <w:tab w:val="center" w:pos="4761"/>
                <w:tab w:val="left" w:pos="6447"/>
              </w:tabs>
              <w:ind w:left="1440"/>
              <w:rPr>
                <w:rFonts w:eastAsia="Times New Roman"/>
              </w:rPr>
            </w:pPr>
          </w:p>
          <w:p w14:paraId="4BAD4EBB" w14:textId="77777777" w:rsidR="00C52E75" w:rsidRPr="00BF1502" w:rsidRDefault="00C52E75" w:rsidP="00F33F33">
            <w:pPr>
              <w:tabs>
                <w:tab w:val="center" w:pos="4761"/>
                <w:tab w:val="left" w:pos="6447"/>
              </w:tabs>
              <w:rPr>
                <w:lang w:bidi="x-none"/>
              </w:rPr>
            </w:pPr>
          </w:p>
        </w:tc>
      </w:tr>
      <w:tr w:rsidR="00C52E75" w:rsidRPr="00BF1502" w14:paraId="40D1B48C" w14:textId="77777777" w:rsidTr="00F33F33">
        <w:trPr>
          <w:trHeight w:val="373"/>
        </w:trPr>
        <w:tc>
          <w:tcPr>
            <w:tcW w:w="9831" w:type="dxa"/>
            <w:shd w:val="clear" w:color="auto" w:fill="E0E0E0"/>
          </w:tcPr>
          <w:p w14:paraId="179817B2" w14:textId="77777777" w:rsidR="00C52E75" w:rsidRPr="00BF1502" w:rsidRDefault="00C52E75" w:rsidP="00F33F33">
            <w:pPr>
              <w:jc w:val="center"/>
              <w:rPr>
                <w:b/>
                <w:lang w:bidi="x-none"/>
              </w:rPr>
            </w:pPr>
            <w:r w:rsidRPr="00BF1502">
              <w:rPr>
                <w:b/>
                <w:lang w:bidi="x-none"/>
              </w:rPr>
              <w:t>Assessments</w:t>
            </w:r>
          </w:p>
        </w:tc>
      </w:tr>
      <w:tr w:rsidR="00C52E75" w:rsidRPr="00BF1502" w14:paraId="783A82D3" w14:textId="77777777" w:rsidTr="00F33F33">
        <w:trPr>
          <w:trHeight w:val="4980"/>
        </w:trPr>
        <w:tc>
          <w:tcPr>
            <w:tcW w:w="9831" w:type="dxa"/>
            <w:tcBorders>
              <w:bottom w:val="single" w:sz="4" w:space="0" w:color="auto"/>
            </w:tcBorders>
            <w:shd w:val="clear" w:color="auto" w:fill="auto"/>
          </w:tcPr>
          <w:p w14:paraId="48083121" w14:textId="77777777" w:rsidR="00C52E75" w:rsidRDefault="00C52E75" w:rsidP="00F33F33">
            <w:pPr>
              <w:pStyle w:val="ListParagraph"/>
            </w:pPr>
          </w:p>
          <w:p w14:paraId="7D51A9C2" w14:textId="77777777" w:rsidR="00C52E75" w:rsidRDefault="00C52E75" w:rsidP="00C52E75">
            <w:pPr>
              <w:pStyle w:val="ListParagraph"/>
              <w:numPr>
                <w:ilvl w:val="0"/>
                <w:numId w:val="26"/>
              </w:numPr>
            </w:pPr>
            <w:r>
              <w:t xml:space="preserve">Completion of creating a piece of artwork. </w:t>
            </w:r>
          </w:p>
          <w:p w14:paraId="40EA7176" w14:textId="77777777" w:rsidR="00C52E75" w:rsidRDefault="00C52E75" w:rsidP="00C52E75">
            <w:pPr>
              <w:pStyle w:val="ListParagraph"/>
              <w:numPr>
                <w:ilvl w:val="1"/>
                <w:numId w:val="26"/>
              </w:numPr>
            </w:pPr>
            <w:r>
              <w:t>Rationale explanation of student artwork</w:t>
            </w:r>
          </w:p>
          <w:p w14:paraId="7D0F8A9D" w14:textId="77777777" w:rsidR="00C52E75" w:rsidRDefault="00C52E75" w:rsidP="00C52E75">
            <w:pPr>
              <w:pStyle w:val="ListParagraph"/>
              <w:numPr>
                <w:ilvl w:val="2"/>
                <w:numId w:val="26"/>
              </w:numPr>
            </w:pPr>
            <w:r>
              <w:t xml:space="preserve">Connections between Debate topics, Lecture topics, and the Aboriginal Perspective. </w:t>
            </w:r>
          </w:p>
          <w:p w14:paraId="5845A591" w14:textId="77777777" w:rsidR="00C52E75" w:rsidRDefault="00C52E75" w:rsidP="00F33F33">
            <w:pPr>
              <w:pStyle w:val="ListParagraph"/>
            </w:pPr>
          </w:p>
          <w:p w14:paraId="02ED8153" w14:textId="77777777" w:rsidR="00C52E75" w:rsidRDefault="00C52E75" w:rsidP="00C52E75">
            <w:pPr>
              <w:pStyle w:val="ListParagraph"/>
              <w:numPr>
                <w:ilvl w:val="0"/>
                <w:numId w:val="16"/>
              </w:numPr>
              <w:ind w:left="720"/>
            </w:pPr>
            <w:r>
              <w:t xml:space="preserve">Audience will fill out their handout after all artworks have been presented. </w:t>
            </w:r>
          </w:p>
          <w:p w14:paraId="6C86F1DD" w14:textId="77777777" w:rsidR="00C52E75" w:rsidRDefault="00C52E75" w:rsidP="00C52E75">
            <w:pPr>
              <w:pStyle w:val="ListParagraph"/>
              <w:numPr>
                <w:ilvl w:val="1"/>
                <w:numId w:val="16"/>
              </w:numPr>
              <w:ind w:left="1440"/>
            </w:pPr>
            <w:r>
              <w:t>Audience is observing how students chose to demonstrate Aboriginal Perspectives.  [Formative]</w:t>
            </w:r>
          </w:p>
          <w:p w14:paraId="0FF9ABA5" w14:textId="77777777" w:rsidR="00C52E75" w:rsidRPr="0058642B" w:rsidRDefault="00C52E75" w:rsidP="00F33F33">
            <w:pPr>
              <w:tabs>
                <w:tab w:val="left" w:pos="1139"/>
              </w:tabs>
            </w:pPr>
          </w:p>
        </w:tc>
      </w:tr>
      <w:tr w:rsidR="00C52E75" w:rsidRPr="00BF1502" w14:paraId="2D17DA08" w14:textId="77777777" w:rsidTr="00F33F33">
        <w:trPr>
          <w:trHeight w:val="280"/>
        </w:trPr>
        <w:tc>
          <w:tcPr>
            <w:tcW w:w="9831" w:type="dxa"/>
            <w:shd w:val="clear" w:color="auto" w:fill="D9D9D9" w:themeFill="background1" w:themeFillShade="D9"/>
          </w:tcPr>
          <w:p w14:paraId="77B9C718" w14:textId="77777777" w:rsidR="00C52E75" w:rsidRPr="00BF1502" w:rsidRDefault="00C52E75" w:rsidP="00F33F33">
            <w:pPr>
              <w:jc w:val="center"/>
              <w:rPr>
                <w:b/>
                <w:lang w:bidi="x-none"/>
              </w:rPr>
            </w:pPr>
            <w:r w:rsidRPr="00BF1502">
              <w:rPr>
                <w:b/>
                <w:lang w:bidi="x-none"/>
              </w:rPr>
              <w:t>Materials and Resources:</w:t>
            </w:r>
          </w:p>
        </w:tc>
      </w:tr>
      <w:tr w:rsidR="00C52E75" w:rsidRPr="00BF1502" w14:paraId="6D6E3F65" w14:textId="77777777" w:rsidTr="00F33F33">
        <w:trPr>
          <w:trHeight w:val="2603"/>
        </w:trPr>
        <w:tc>
          <w:tcPr>
            <w:tcW w:w="9831" w:type="dxa"/>
            <w:tcBorders>
              <w:bottom w:val="single" w:sz="4" w:space="0" w:color="auto"/>
            </w:tcBorders>
            <w:shd w:val="clear" w:color="auto" w:fill="auto"/>
          </w:tcPr>
          <w:p w14:paraId="0714378E" w14:textId="77777777" w:rsidR="00C52E75" w:rsidRPr="00165AB5" w:rsidRDefault="00C52E75" w:rsidP="00C52E75">
            <w:pPr>
              <w:pStyle w:val="ListParagraph"/>
              <w:numPr>
                <w:ilvl w:val="0"/>
                <w:numId w:val="16"/>
              </w:numPr>
              <w:ind w:left="720"/>
              <w:rPr>
                <w:lang w:val="en-CA" w:bidi="x-none"/>
              </w:rPr>
            </w:pPr>
            <w:r>
              <w:rPr>
                <w:lang w:bidi="x-none"/>
              </w:rPr>
              <w:t xml:space="preserve">Blank paper for visual (traditional) art pieces </w:t>
            </w:r>
          </w:p>
          <w:p w14:paraId="2DA4037A" w14:textId="77777777" w:rsidR="00C52E75" w:rsidRPr="00CE3199" w:rsidRDefault="00C52E75" w:rsidP="00F33F33">
            <w:pPr>
              <w:pStyle w:val="ListParagraph"/>
              <w:rPr>
                <w:lang w:val="en-CA" w:bidi="x-none"/>
              </w:rPr>
            </w:pPr>
          </w:p>
          <w:p w14:paraId="08261E57" w14:textId="77777777" w:rsidR="00C52E75" w:rsidRDefault="00C52E75" w:rsidP="00C52E75">
            <w:pPr>
              <w:pStyle w:val="ListParagraph"/>
              <w:numPr>
                <w:ilvl w:val="0"/>
                <w:numId w:val="16"/>
              </w:numPr>
              <w:ind w:left="720"/>
              <w:rPr>
                <w:lang w:bidi="x-none"/>
              </w:rPr>
            </w:pPr>
            <w:r>
              <w:rPr>
                <w:lang w:bidi="x-none"/>
              </w:rPr>
              <w:t xml:space="preserve">All handouts that have been collected so students memory can be ignited </w:t>
            </w:r>
          </w:p>
          <w:p w14:paraId="396699DE" w14:textId="77777777" w:rsidR="00C52E75" w:rsidRDefault="00C52E75" w:rsidP="00F33F33">
            <w:pPr>
              <w:pStyle w:val="ListParagraph"/>
              <w:rPr>
                <w:lang w:bidi="x-none"/>
              </w:rPr>
            </w:pPr>
          </w:p>
          <w:p w14:paraId="30299E36" w14:textId="77777777" w:rsidR="00C52E75" w:rsidRDefault="00C52E75" w:rsidP="00F33F33">
            <w:pPr>
              <w:rPr>
                <w:lang w:bidi="x-none"/>
              </w:rPr>
            </w:pPr>
          </w:p>
          <w:p w14:paraId="47A738CF" w14:textId="77777777" w:rsidR="00C52E75" w:rsidRDefault="00C52E75" w:rsidP="00C52E75">
            <w:pPr>
              <w:pStyle w:val="ListParagraph"/>
              <w:numPr>
                <w:ilvl w:val="0"/>
                <w:numId w:val="16"/>
              </w:numPr>
              <w:ind w:left="720"/>
              <w:rPr>
                <w:lang w:val="en-CA" w:bidi="x-none"/>
              </w:rPr>
            </w:pPr>
            <w:r>
              <w:rPr>
                <w:lang w:val="en-CA" w:bidi="x-none"/>
              </w:rPr>
              <w:t>Drezus – “Warpath” (available on YouTube)</w:t>
            </w:r>
          </w:p>
          <w:p w14:paraId="753B4A11" w14:textId="77777777" w:rsidR="00C52E75" w:rsidRDefault="00C52E75" w:rsidP="00C52E75">
            <w:pPr>
              <w:pStyle w:val="ListParagraph"/>
              <w:numPr>
                <w:ilvl w:val="0"/>
                <w:numId w:val="16"/>
              </w:numPr>
              <w:ind w:left="720"/>
              <w:rPr>
                <w:lang w:val="en-CA" w:bidi="x-none"/>
              </w:rPr>
            </w:pPr>
            <w:r>
              <w:rPr>
                <w:lang w:val="en-CA" w:bidi="x-none"/>
              </w:rPr>
              <w:t>Aaron Huey’s Ted Talk (available on YouTube)</w:t>
            </w:r>
          </w:p>
          <w:p w14:paraId="7E956B74" w14:textId="77777777" w:rsidR="00C52E75" w:rsidRPr="0058642B" w:rsidRDefault="00C52E75" w:rsidP="00C52E75">
            <w:pPr>
              <w:pStyle w:val="ListParagraph"/>
              <w:numPr>
                <w:ilvl w:val="0"/>
                <w:numId w:val="16"/>
              </w:numPr>
              <w:ind w:left="720"/>
              <w:rPr>
                <w:lang w:val="en-CA" w:bidi="x-none"/>
              </w:rPr>
            </w:pPr>
            <w:r>
              <w:rPr>
                <w:lang w:val="en-CA" w:bidi="x-none"/>
              </w:rPr>
              <w:t>Dreaming in Indian (again) {to demonstrate Metis and other perspectives’ uses of art}</w:t>
            </w:r>
          </w:p>
          <w:p w14:paraId="454835F4" w14:textId="77777777" w:rsidR="00C52E75" w:rsidRDefault="00C52E75" w:rsidP="00F33F33">
            <w:pPr>
              <w:ind w:left="720"/>
              <w:rPr>
                <w:lang w:val="en-CA" w:bidi="x-none"/>
              </w:rPr>
            </w:pPr>
          </w:p>
          <w:p w14:paraId="7E4AB25F" w14:textId="77777777" w:rsidR="00C52E75" w:rsidRDefault="00C52E75" w:rsidP="00F33F33">
            <w:pPr>
              <w:ind w:left="720"/>
              <w:rPr>
                <w:lang w:val="en-CA" w:bidi="x-none"/>
              </w:rPr>
            </w:pPr>
          </w:p>
          <w:p w14:paraId="12A9D376" w14:textId="77777777" w:rsidR="00C52E75" w:rsidRDefault="00C52E75" w:rsidP="00F33F33">
            <w:pPr>
              <w:ind w:left="720"/>
              <w:rPr>
                <w:lang w:val="en-CA" w:bidi="x-none"/>
              </w:rPr>
            </w:pPr>
          </w:p>
          <w:p w14:paraId="18220D8B" w14:textId="77777777" w:rsidR="00C52E75" w:rsidRPr="00165AB5" w:rsidRDefault="00C52E75" w:rsidP="00F33F33">
            <w:pPr>
              <w:ind w:left="720"/>
              <w:rPr>
                <w:lang w:val="en-CA" w:bidi="x-none"/>
              </w:rPr>
            </w:pPr>
          </w:p>
        </w:tc>
      </w:tr>
      <w:tr w:rsidR="00C52E75" w:rsidRPr="00BF1502" w14:paraId="725DB5BF" w14:textId="77777777" w:rsidTr="00F33F33">
        <w:trPr>
          <w:trHeight w:val="172"/>
        </w:trPr>
        <w:tc>
          <w:tcPr>
            <w:tcW w:w="9831" w:type="dxa"/>
            <w:shd w:val="clear" w:color="auto" w:fill="D9D9D9" w:themeFill="background1" w:themeFillShade="D9"/>
          </w:tcPr>
          <w:p w14:paraId="398304D8" w14:textId="77777777" w:rsidR="00C52E75" w:rsidRPr="00BF1502" w:rsidRDefault="00C52E75" w:rsidP="00F33F33">
            <w:pPr>
              <w:tabs>
                <w:tab w:val="center" w:pos="4761"/>
                <w:tab w:val="left" w:pos="7244"/>
              </w:tabs>
              <w:rPr>
                <w:b/>
                <w:lang w:bidi="x-none"/>
              </w:rPr>
            </w:pPr>
            <w:r w:rsidRPr="00BF1502">
              <w:rPr>
                <w:b/>
                <w:lang w:bidi="x-none"/>
              </w:rPr>
              <w:tab/>
            </w:r>
            <w:r>
              <w:rPr>
                <w:b/>
                <w:lang w:bidi="x-none"/>
              </w:rPr>
              <w:t>Introduction/Warm up (5 min</w:t>
            </w:r>
            <w:r w:rsidRPr="00BF1502">
              <w:rPr>
                <w:b/>
                <w:lang w:bidi="x-none"/>
              </w:rPr>
              <w:t>):</w:t>
            </w:r>
            <w:r w:rsidRPr="00BF1502">
              <w:rPr>
                <w:b/>
                <w:lang w:bidi="x-none"/>
              </w:rPr>
              <w:tab/>
            </w:r>
          </w:p>
        </w:tc>
      </w:tr>
      <w:tr w:rsidR="00C52E75" w:rsidRPr="00BF1502" w14:paraId="44F3AA2F" w14:textId="77777777" w:rsidTr="00F33F33">
        <w:trPr>
          <w:trHeight w:val="158"/>
        </w:trPr>
        <w:tc>
          <w:tcPr>
            <w:tcW w:w="9831" w:type="dxa"/>
            <w:shd w:val="clear" w:color="auto" w:fill="auto"/>
          </w:tcPr>
          <w:p w14:paraId="10125414" w14:textId="77777777" w:rsidR="00C52E75" w:rsidRDefault="00C52E75" w:rsidP="00F33F33">
            <w:pPr>
              <w:rPr>
                <w:i/>
              </w:rPr>
            </w:pPr>
            <w:r>
              <w:rPr>
                <w:i/>
              </w:rPr>
              <w:t>Courts should already be assembled.</w:t>
            </w:r>
          </w:p>
          <w:p w14:paraId="2A304820" w14:textId="77777777" w:rsidR="00C52E75" w:rsidRDefault="00C52E75" w:rsidP="00C52E75">
            <w:pPr>
              <w:pStyle w:val="ListParagraph"/>
              <w:numPr>
                <w:ilvl w:val="0"/>
                <w:numId w:val="19"/>
              </w:numPr>
            </w:pPr>
            <w:r>
              <w:t>Attendance: (5 Min)</w:t>
            </w:r>
          </w:p>
          <w:p w14:paraId="194BCAB2" w14:textId="77777777" w:rsidR="00C52E75" w:rsidRDefault="00C52E75" w:rsidP="00C52E75">
            <w:pPr>
              <w:pStyle w:val="ListParagraph"/>
              <w:numPr>
                <w:ilvl w:val="1"/>
                <w:numId w:val="19"/>
              </w:numPr>
            </w:pPr>
            <w:r>
              <w:t>Sit in assigned seating (seating areas have been altered to have groups be sitting in groups when entering class)</w:t>
            </w:r>
          </w:p>
          <w:p w14:paraId="0BABC4B1" w14:textId="77777777" w:rsidR="00C52E75" w:rsidRDefault="00C52E75" w:rsidP="00C52E75">
            <w:pPr>
              <w:pStyle w:val="ListParagraph"/>
              <w:numPr>
                <w:ilvl w:val="1"/>
                <w:numId w:val="19"/>
              </w:numPr>
            </w:pPr>
            <w:r>
              <w:t xml:space="preserve">Explain to the class that today we will be finishing the FMNI unit </w:t>
            </w:r>
          </w:p>
          <w:p w14:paraId="57A56C5A" w14:textId="77777777" w:rsidR="00C52E75" w:rsidRDefault="00C52E75" w:rsidP="00F33F33"/>
          <w:p w14:paraId="003A9F6D" w14:textId="77777777" w:rsidR="00C52E75" w:rsidRDefault="00C52E75" w:rsidP="00F33F33">
            <w:pPr>
              <w:pStyle w:val="ListParagraph"/>
              <w:ind w:left="1440"/>
            </w:pPr>
            <w:r>
              <w:t>State that “We as a class have researched atrocities, examined how aboriginal voices have been silenced. Today we are going to see how the Aboriginal voice demands to be heard.”</w:t>
            </w:r>
          </w:p>
          <w:p w14:paraId="6402CD32" w14:textId="77777777" w:rsidR="00C52E75" w:rsidRDefault="00C52E75" w:rsidP="00F33F33">
            <w:pPr>
              <w:pStyle w:val="ListParagraph"/>
              <w:ind w:left="1440"/>
            </w:pPr>
          </w:p>
          <w:p w14:paraId="5A86E4A2" w14:textId="77777777" w:rsidR="00C52E75" w:rsidRDefault="00C52E75" w:rsidP="00F33F33">
            <w:pPr>
              <w:pStyle w:val="ListParagraph"/>
              <w:ind w:left="1440"/>
            </w:pPr>
          </w:p>
          <w:p w14:paraId="03FE118B" w14:textId="77777777" w:rsidR="00C52E75" w:rsidRPr="00BF1502" w:rsidRDefault="00C52E75" w:rsidP="00F33F33"/>
        </w:tc>
      </w:tr>
      <w:tr w:rsidR="00C52E75" w:rsidRPr="00BF1502" w14:paraId="40F4E91F" w14:textId="77777777" w:rsidTr="00F33F33">
        <w:trPr>
          <w:trHeight w:val="280"/>
        </w:trPr>
        <w:tc>
          <w:tcPr>
            <w:tcW w:w="9831" w:type="dxa"/>
            <w:shd w:val="clear" w:color="auto" w:fill="D9D9D9" w:themeFill="background1" w:themeFillShade="D9"/>
          </w:tcPr>
          <w:p w14:paraId="52D498C0" w14:textId="77777777" w:rsidR="00C52E75" w:rsidRPr="00BF1502" w:rsidRDefault="00C52E75" w:rsidP="00F33F33">
            <w:pPr>
              <w:tabs>
                <w:tab w:val="center" w:pos="4761"/>
                <w:tab w:val="left" w:pos="7422"/>
              </w:tabs>
              <w:rPr>
                <w:b/>
              </w:rPr>
            </w:pPr>
            <w:r w:rsidRPr="00BF1502">
              <w:tab/>
            </w:r>
            <w:r>
              <w:rPr>
                <w:b/>
              </w:rPr>
              <w:t>Body (170 min</w:t>
            </w:r>
            <w:r w:rsidRPr="00BF1502">
              <w:rPr>
                <w:b/>
              </w:rPr>
              <w:t>):</w:t>
            </w:r>
            <w:r w:rsidRPr="00BF1502">
              <w:rPr>
                <w:b/>
              </w:rPr>
              <w:tab/>
            </w:r>
          </w:p>
        </w:tc>
      </w:tr>
      <w:tr w:rsidR="00C52E75" w:rsidRPr="00BF1502" w14:paraId="1AC225BD" w14:textId="77777777" w:rsidTr="00F33F33">
        <w:trPr>
          <w:trHeight w:val="1584"/>
        </w:trPr>
        <w:tc>
          <w:tcPr>
            <w:tcW w:w="9831" w:type="dxa"/>
            <w:shd w:val="clear" w:color="auto" w:fill="auto"/>
          </w:tcPr>
          <w:p w14:paraId="0EA02F45" w14:textId="77777777" w:rsidR="00C52E75" w:rsidRDefault="00C52E75" w:rsidP="00F33F33">
            <w:r>
              <w:t xml:space="preserve"> </w:t>
            </w:r>
          </w:p>
          <w:p w14:paraId="324217D9" w14:textId="77777777" w:rsidR="00C52E75" w:rsidRDefault="00C52E75" w:rsidP="00F33F33">
            <w:pPr>
              <w:rPr>
                <w:i/>
              </w:rPr>
            </w:pPr>
            <w:r w:rsidRPr="00C32760">
              <w:t>Activity</w:t>
            </w:r>
            <w:r>
              <w:t xml:space="preserve"> 1 (30</w:t>
            </w:r>
            <w:r w:rsidRPr="00C32760">
              <w:t xml:space="preserve"> min) </w:t>
            </w:r>
            <w:r>
              <w:rPr>
                <w:i/>
              </w:rPr>
              <w:t>Art Addressing Injustice</w:t>
            </w:r>
          </w:p>
          <w:p w14:paraId="2C99B900" w14:textId="77777777" w:rsidR="00C52E75" w:rsidRDefault="00C52E75" w:rsidP="00C52E75">
            <w:pPr>
              <w:pStyle w:val="ListParagraph"/>
              <w:numPr>
                <w:ilvl w:val="0"/>
                <w:numId w:val="30"/>
              </w:numPr>
            </w:pPr>
            <w:r>
              <w:t xml:space="preserve">Begin by ‘brainstorming’ as a class what are types of art. </w:t>
            </w:r>
          </w:p>
          <w:p w14:paraId="205AEE53" w14:textId="77777777" w:rsidR="00C52E75" w:rsidRDefault="00C52E75" w:rsidP="00F33F33">
            <w:pPr>
              <w:pStyle w:val="ListParagraph"/>
              <w:ind w:left="1440"/>
            </w:pPr>
            <w:r>
              <w:t xml:space="preserve">*Activating prior knowledge </w:t>
            </w:r>
          </w:p>
          <w:p w14:paraId="5B7597E7" w14:textId="77777777" w:rsidR="00C52E75" w:rsidRDefault="00C52E75" w:rsidP="00C52E75">
            <w:pPr>
              <w:pStyle w:val="ListParagraph"/>
              <w:numPr>
                <w:ilvl w:val="0"/>
                <w:numId w:val="30"/>
              </w:numPr>
            </w:pPr>
            <w:r>
              <w:t>The forms that need to be present are:</w:t>
            </w:r>
          </w:p>
          <w:p w14:paraId="49516A22" w14:textId="77777777" w:rsidR="00C52E75" w:rsidRDefault="00C52E75" w:rsidP="00C52E75">
            <w:pPr>
              <w:pStyle w:val="ListParagraph"/>
              <w:numPr>
                <w:ilvl w:val="1"/>
                <w:numId w:val="30"/>
              </w:numPr>
            </w:pPr>
            <w:r>
              <w:t>Movies/Music Videos, Photography, Music, Poetry, and Performance Art</w:t>
            </w:r>
          </w:p>
          <w:p w14:paraId="536185CC" w14:textId="77777777" w:rsidR="00C52E75" w:rsidRDefault="00C52E75" w:rsidP="00C52E75">
            <w:pPr>
              <w:pStyle w:val="ListParagraph"/>
              <w:numPr>
                <w:ilvl w:val="0"/>
                <w:numId w:val="30"/>
              </w:numPr>
            </w:pPr>
            <w:r>
              <w:t xml:space="preserve">What Pieces of art can the students think of that address social injustice? </w:t>
            </w:r>
          </w:p>
          <w:p w14:paraId="5F56CF14" w14:textId="77777777" w:rsidR="00C52E75" w:rsidRDefault="00C52E75" w:rsidP="00C52E75">
            <w:pPr>
              <w:pStyle w:val="ListParagraph"/>
              <w:numPr>
                <w:ilvl w:val="0"/>
                <w:numId w:val="30"/>
              </w:numPr>
            </w:pPr>
            <w:r>
              <w:t xml:space="preserve">Introduce Rap as an expression of reality. </w:t>
            </w:r>
          </w:p>
          <w:p w14:paraId="205328A8" w14:textId="77777777" w:rsidR="00C52E75" w:rsidRDefault="00C52E75" w:rsidP="00C52E75">
            <w:pPr>
              <w:pStyle w:val="ListParagraph"/>
              <w:numPr>
                <w:ilvl w:val="1"/>
                <w:numId w:val="30"/>
              </w:numPr>
            </w:pPr>
            <w:r>
              <w:t xml:space="preserve">Expose students without discussion the Drezus music video. </w:t>
            </w:r>
          </w:p>
          <w:p w14:paraId="314B6835" w14:textId="77777777" w:rsidR="00C52E75" w:rsidRDefault="00C52E75" w:rsidP="00F33F33">
            <w:r>
              <w:t xml:space="preserve">*using the Drezus Music Video begin class discussions on HOW exactly these 2 forms of art </w:t>
            </w:r>
          </w:p>
          <w:p w14:paraId="34E9956B" w14:textId="77777777" w:rsidR="00C52E75" w:rsidRDefault="00C52E75" w:rsidP="00F33F33">
            <w:pPr>
              <w:ind w:left="720"/>
            </w:pPr>
            <w:r>
              <w:t xml:space="preserve">address the social injustice. </w:t>
            </w:r>
          </w:p>
          <w:p w14:paraId="0015ED63" w14:textId="77777777" w:rsidR="00C52E75" w:rsidRDefault="00C52E75" w:rsidP="00F33F33">
            <w:r>
              <w:t xml:space="preserve">Begin to analyze the Music video separate from the lyrics. </w:t>
            </w:r>
          </w:p>
          <w:p w14:paraId="64409554" w14:textId="77777777" w:rsidR="00C52E75" w:rsidRDefault="00C52E75" w:rsidP="00C52E75">
            <w:pPr>
              <w:pStyle w:val="ListParagraph"/>
              <w:numPr>
                <w:ilvl w:val="0"/>
                <w:numId w:val="31"/>
              </w:numPr>
            </w:pPr>
            <w:r>
              <w:t>How does the video represent a perspective? (what perspective is it?)</w:t>
            </w:r>
          </w:p>
          <w:p w14:paraId="1CAD915C" w14:textId="77777777" w:rsidR="00C52E75" w:rsidRDefault="00C52E75" w:rsidP="00C52E75">
            <w:pPr>
              <w:pStyle w:val="ListParagraph"/>
              <w:numPr>
                <w:ilvl w:val="0"/>
                <w:numId w:val="31"/>
              </w:numPr>
            </w:pPr>
            <w:r>
              <w:t>In what ways does the artist challenge social issues?</w:t>
            </w:r>
          </w:p>
          <w:p w14:paraId="49AE2F5E" w14:textId="77777777" w:rsidR="00C52E75" w:rsidRDefault="00C52E75" w:rsidP="00C52E75">
            <w:pPr>
              <w:pStyle w:val="ListParagraph"/>
              <w:numPr>
                <w:ilvl w:val="0"/>
                <w:numId w:val="31"/>
              </w:numPr>
            </w:pPr>
            <w:r>
              <w:t xml:space="preserve">At any point in the video is a perspective or issue </w:t>
            </w:r>
            <w:r>
              <w:rPr>
                <w:i/>
              </w:rPr>
              <w:t xml:space="preserve">not </w:t>
            </w:r>
            <w:r>
              <w:t xml:space="preserve">presented? </w:t>
            </w:r>
          </w:p>
          <w:p w14:paraId="3A5C04C9" w14:textId="77777777" w:rsidR="00C52E75" w:rsidRDefault="00C52E75" w:rsidP="00F33F33">
            <w:r>
              <w:t xml:space="preserve">Begin to analyze the lyrics. </w:t>
            </w:r>
          </w:p>
          <w:p w14:paraId="7730727A" w14:textId="77777777" w:rsidR="00C52E75" w:rsidRDefault="00C52E75" w:rsidP="00F33F33">
            <w:pPr>
              <w:pStyle w:val="ListParagraph"/>
            </w:pPr>
            <w:r>
              <w:t>Either by line or verse analyze collectively how the artist uses Rap/Poetry to:</w:t>
            </w:r>
          </w:p>
          <w:p w14:paraId="18A49BE6" w14:textId="77777777" w:rsidR="00C52E75" w:rsidRDefault="00C52E75" w:rsidP="00C52E75">
            <w:pPr>
              <w:pStyle w:val="ListParagraph"/>
              <w:numPr>
                <w:ilvl w:val="0"/>
                <w:numId w:val="32"/>
              </w:numPr>
            </w:pPr>
            <w:r>
              <w:t>Present a perspective</w:t>
            </w:r>
          </w:p>
          <w:p w14:paraId="7DFD777B" w14:textId="77777777" w:rsidR="00C52E75" w:rsidRDefault="00C52E75" w:rsidP="00C52E75">
            <w:pPr>
              <w:pStyle w:val="ListParagraph"/>
              <w:numPr>
                <w:ilvl w:val="0"/>
                <w:numId w:val="32"/>
              </w:numPr>
            </w:pPr>
            <w:r>
              <w:t>Challenge social issues</w:t>
            </w:r>
          </w:p>
          <w:p w14:paraId="7FDD9AF9" w14:textId="77777777" w:rsidR="00C52E75" w:rsidRDefault="00C52E75" w:rsidP="00C52E75">
            <w:pPr>
              <w:pStyle w:val="ListParagraph"/>
              <w:numPr>
                <w:ilvl w:val="0"/>
                <w:numId w:val="32"/>
              </w:numPr>
            </w:pPr>
            <w:r>
              <w:t>Are these constant throughout the song?</w:t>
            </w:r>
          </w:p>
          <w:p w14:paraId="738F34DF" w14:textId="77777777" w:rsidR="00C52E75" w:rsidRDefault="00C52E75" w:rsidP="00F33F33">
            <w:r>
              <w:t>Introduce the Concept of ‘The Red Dress Project’</w:t>
            </w:r>
          </w:p>
          <w:p w14:paraId="57EC36F0" w14:textId="77777777" w:rsidR="00C52E75" w:rsidRDefault="00C52E75" w:rsidP="00C52E75">
            <w:pPr>
              <w:pStyle w:val="ListParagraph"/>
              <w:numPr>
                <w:ilvl w:val="0"/>
                <w:numId w:val="33"/>
              </w:numPr>
            </w:pPr>
            <w:r>
              <w:t xml:space="preserve">Aboriginal artists began hanging red dresses in trees to highlight the issue of MMIW to the general public. This performance piece was extremely powerful and was re-created all across Canada. </w:t>
            </w:r>
          </w:p>
          <w:p w14:paraId="1C046CA2" w14:textId="77777777" w:rsidR="00C52E75" w:rsidRDefault="00C52E75" w:rsidP="00F33F33">
            <w:pPr>
              <w:pStyle w:val="ListParagraph"/>
            </w:pPr>
          </w:p>
          <w:p w14:paraId="70C8355A" w14:textId="77777777" w:rsidR="00C52E75" w:rsidRDefault="00C52E75" w:rsidP="00F33F33">
            <w:r>
              <w:t xml:space="preserve">Explain to students that they have one hour to artistically answer the question </w:t>
            </w:r>
            <w:r>
              <w:rPr>
                <w:b/>
              </w:rPr>
              <w:t>“Are Aboriginal People Canadian?”</w:t>
            </w:r>
            <w:r>
              <w:t xml:space="preserve"> in answering this question they must first:</w:t>
            </w:r>
          </w:p>
          <w:p w14:paraId="4BB3A7DE" w14:textId="77777777" w:rsidR="00C52E75" w:rsidRDefault="00C52E75" w:rsidP="00C52E75">
            <w:pPr>
              <w:pStyle w:val="ListParagraph"/>
              <w:numPr>
                <w:ilvl w:val="0"/>
                <w:numId w:val="33"/>
              </w:numPr>
            </w:pPr>
            <w:r>
              <w:t>choose a debate and lecture (or all of) to represent.</w:t>
            </w:r>
          </w:p>
          <w:p w14:paraId="463BD853" w14:textId="77777777" w:rsidR="00C52E75" w:rsidRDefault="00C52E75" w:rsidP="00C52E75">
            <w:pPr>
              <w:pStyle w:val="ListParagraph"/>
              <w:numPr>
                <w:ilvl w:val="0"/>
                <w:numId w:val="33"/>
              </w:numPr>
            </w:pPr>
            <w:r w:rsidRPr="00950454">
              <w:rPr>
                <w:i/>
              </w:rPr>
              <w:t>how</w:t>
            </w:r>
            <w:r>
              <w:t xml:space="preserve"> they are going to do so. (Chose art form)</w:t>
            </w:r>
          </w:p>
          <w:p w14:paraId="00E6B87B" w14:textId="77777777" w:rsidR="00C52E75" w:rsidRDefault="00C52E75" w:rsidP="00C52E75">
            <w:pPr>
              <w:pStyle w:val="ListParagraph"/>
              <w:numPr>
                <w:ilvl w:val="0"/>
                <w:numId w:val="33"/>
              </w:numPr>
            </w:pPr>
            <w:r>
              <w:t>Finally, they have to write or format a rationale. (can be minimal if expanded orally)</w:t>
            </w:r>
          </w:p>
          <w:p w14:paraId="2E3FEF5F" w14:textId="77777777" w:rsidR="00C52E75" w:rsidRDefault="00C52E75" w:rsidP="00C52E75">
            <w:pPr>
              <w:pStyle w:val="ListParagraph"/>
              <w:numPr>
                <w:ilvl w:val="0"/>
                <w:numId w:val="33"/>
              </w:numPr>
            </w:pPr>
            <w:r>
              <w:t xml:space="preserve">Review the rubrics for the artwork and rationale. </w:t>
            </w:r>
          </w:p>
          <w:p w14:paraId="65CEDB30" w14:textId="77777777" w:rsidR="00C52E75" w:rsidRDefault="00C52E75" w:rsidP="00C52E75">
            <w:pPr>
              <w:pStyle w:val="ListParagraph"/>
              <w:numPr>
                <w:ilvl w:val="1"/>
                <w:numId w:val="33"/>
              </w:numPr>
            </w:pPr>
            <w:r>
              <w:rPr>
                <w:noProof/>
              </w:rPr>
              <mc:AlternateContent>
                <mc:Choice Requires="wps">
                  <w:drawing>
                    <wp:anchor distT="0" distB="0" distL="114300" distR="114300" simplePos="0" relativeHeight="251682816" behindDoc="0" locked="0" layoutInCell="1" allowOverlap="1" wp14:anchorId="1A97C648" wp14:editId="4B9E7EE3">
                      <wp:simplePos x="0" y="0"/>
                      <wp:positionH relativeFrom="column">
                        <wp:posOffset>-61063</wp:posOffset>
                      </wp:positionH>
                      <wp:positionV relativeFrom="paragraph">
                        <wp:posOffset>335162</wp:posOffset>
                      </wp:positionV>
                      <wp:extent cx="59436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CFE24E7" id="Straight_x0020_Connector_x0020_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pt,26.4pt" to="463.2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" strokecolor="black [3200]" strokeweight="1pt">
                      <v:stroke joinstyle="miter"/>
                    </v:line>
                  </w:pict>
                </mc:Fallback>
              </mc:AlternateContent>
            </w:r>
            <w:r>
              <w:t>Explicitly Reiterate the art is a completion grade and the rationale will be a heavily weighted</w:t>
            </w:r>
          </w:p>
          <w:p w14:paraId="4BBBB750" w14:textId="77777777" w:rsidR="00C52E75" w:rsidRDefault="00C52E75" w:rsidP="00F33F33">
            <w:r>
              <w:t xml:space="preserve">   Activity 2  1 Hour of work.     </w:t>
            </w:r>
          </w:p>
          <w:p w14:paraId="7B744563" w14:textId="77777777" w:rsidR="00C52E75" w:rsidRDefault="00C52E75" w:rsidP="00F33F33">
            <w:r>
              <w:t xml:space="preserve"> If Artwork is not fully complete allow students to explain the art and then their rationale </w:t>
            </w:r>
          </w:p>
          <w:p w14:paraId="3696D230" w14:textId="77777777" w:rsidR="00C52E75" w:rsidRDefault="00C52E75" w:rsidP="00F33F33">
            <w:r>
              <w:rPr>
                <w:noProof/>
              </w:rPr>
              <mc:AlternateContent>
                <mc:Choice Requires="wps">
                  <w:drawing>
                    <wp:anchor distT="0" distB="0" distL="114300" distR="114300" simplePos="0" relativeHeight="251683840" behindDoc="0" locked="0" layoutInCell="1" allowOverlap="1" wp14:anchorId="1A76B64A" wp14:editId="573BF6F8">
                      <wp:simplePos x="0" y="0"/>
                      <wp:positionH relativeFrom="column">
                        <wp:posOffset>-66276</wp:posOffset>
                      </wp:positionH>
                      <wp:positionV relativeFrom="paragraph">
                        <wp:posOffset>71164</wp:posOffset>
                      </wp:positionV>
                      <wp:extent cx="59436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B366351" id="Straight_x0020_Connector_x0020_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pt,5.6pt" to="462.8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" strokecolor="black [3200]" strokeweight="1pt">
                      <v:stroke joinstyle="miter"/>
                    </v:line>
                  </w:pict>
                </mc:Fallback>
              </mc:AlternateContent>
            </w:r>
          </w:p>
          <w:p w14:paraId="530A5294" w14:textId="77777777" w:rsidR="00C52E75" w:rsidRPr="00C32760" w:rsidRDefault="00C52E75" w:rsidP="00F33F33">
            <w:pPr>
              <w:rPr>
                <w:i/>
              </w:rPr>
            </w:pPr>
            <w:r w:rsidRPr="00C32760">
              <w:t>Activity</w:t>
            </w:r>
            <w:r>
              <w:t xml:space="preserve"> 3 (75</w:t>
            </w:r>
            <w:r w:rsidRPr="00C32760">
              <w:t xml:space="preserve"> min) </w:t>
            </w:r>
            <w:r>
              <w:rPr>
                <w:i/>
              </w:rPr>
              <w:t>Presentations</w:t>
            </w:r>
            <w:r w:rsidRPr="00C32760">
              <w:rPr>
                <w:i/>
              </w:rPr>
              <w:t xml:space="preserve">. </w:t>
            </w:r>
          </w:p>
          <w:p w14:paraId="4E0EDB1F" w14:textId="77777777" w:rsidR="00C52E75" w:rsidRDefault="00C52E75" w:rsidP="00C52E75">
            <w:pPr>
              <w:pStyle w:val="ListParagraph"/>
              <w:numPr>
                <w:ilvl w:val="0"/>
                <w:numId w:val="34"/>
              </w:numPr>
            </w:pPr>
            <w:r>
              <w:t xml:space="preserve">Students will present their finished or unfinished artworks. </w:t>
            </w:r>
          </w:p>
          <w:p w14:paraId="2AF9088F" w14:textId="77777777" w:rsidR="00C52E75" w:rsidRDefault="00C52E75" w:rsidP="00C52E75">
            <w:pPr>
              <w:pStyle w:val="ListParagraph"/>
              <w:numPr>
                <w:ilvl w:val="0"/>
                <w:numId w:val="34"/>
              </w:numPr>
            </w:pPr>
            <w:r>
              <w:t xml:space="preserve">Each student will present their art to the class. </w:t>
            </w:r>
          </w:p>
          <w:p w14:paraId="2ECA16B0" w14:textId="77777777" w:rsidR="00C52E75" w:rsidRDefault="00C52E75" w:rsidP="00C52E75">
            <w:pPr>
              <w:pStyle w:val="ListParagraph"/>
              <w:numPr>
                <w:ilvl w:val="0"/>
                <w:numId w:val="34"/>
              </w:numPr>
            </w:pPr>
            <w:r>
              <w:t xml:space="preserve">Each student will provide an oral rationale of their artwork. </w:t>
            </w:r>
          </w:p>
          <w:p w14:paraId="19D53562" w14:textId="77777777" w:rsidR="00C52E75" w:rsidRDefault="00C52E75" w:rsidP="00C52E75">
            <w:pPr>
              <w:pStyle w:val="ListParagraph"/>
              <w:numPr>
                <w:ilvl w:val="0"/>
                <w:numId w:val="34"/>
              </w:numPr>
            </w:pPr>
            <w:r>
              <w:t xml:space="preserve">Audience will maintain respect by demonstrating interest and engagement when others are presenting. </w:t>
            </w:r>
          </w:p>
          <w:p w14:paraId="236DA31B" w14:textId="77777777" w:rsidR="00C52E75" w:rsidRDefault="00C52E75" w:rsidP="00F33F33">
            <w:r>
              <w:t>**remind students that their final submission of which piece of art they liked and why will be handed in at the end of class.</w:t>
            </w:r>
          </w:p>
          <w:p w14:paraId="4017069E" w14:textId="77777777" w:rsidR="00C52E75" w:rsidRDefault="00C52E75" w:rsidP="00F33F33"/>
          <w:p w14:paraId="4E65C3FF" w14:textId="77777777" w:rsidR="00C52E75" w:rsidRDefault="00C52E75" w:rsidP="00F33F33"/>
          <w:p w14:paraId="311CFD5B" w14:textId="77777777" w:rsidR="00C52E75" w:rsidRDefault="00C52E75" w:rsidP="00F33F33"/>
          <w:p w14:paraId="40305F3B" w14:textId="77777777" w:rsidR="00C52E75" w:rsidRPr="00C32760" w:rsidRDefault="00C52E75" w:rsidP="00F33F33">
            <w:r>
              <w:t xml:space="preserve">While students are presenting, make sure to evaluate students’ rationales. If students feel that their grade is unjustified allow them to develop either a fully written rationale or a private presentation on the students’ time outside of class. </w:t>
            </w:r>
          </w:p>
        </w:tc>
      </w:tr>
      <w:tr w:rsidR="00C52E75" w:rsidRPr="00BF1502" w14:paraId="05C5070D" w14:textId="77777777" w:rsidTr="00F33F33">
        <w:trPr>
          <w:trHeight w:val="280"/>
        </w:trPr>
        <w:tc>
          <w:tcPr>
            <w:tcW w:w="9831" w:type="dxa"/>
            <w:shd w:val="clear" w:color="auto" w:fill="D9D9D9" w:themeFill="background1" w:themeFillShade="D9"/>
          </w:tcPr>
          <w:p w14:paraId="252E8C31" w14:textId="77777777" w:rsidR="00C52E75" w:rsidRPr="00BF1502" w:rsidRDefault="00C52E75" w:rsidP="00F33F33">
            <w:pPr>
              <w:pStyle w:val="ListParagraph"/>
              <w:jc w:val="center"/>
              <w:rPr>
                <w:b/>
              </w:rPr>
            </w:pPr>
            <w:r w:rsidRPr="00BF1502">
              <w:rPr>
                <w:b/>
              </w:rPr>
              <w:t>Closure (</w:t>
            </w:r>
            <w:r>
              <w:rPr>
                <w:b/>
              </w:rPr>
              <w:t>15 min</w:t>
            </w:r>
            <w:r w:rsidRPr="00BF1502">
              <w:rPr>
                <w:b/>
              </w:rPr>
              <w:t>):</w:t>
            </w:r>
          </w:p>
        </w:tc>
      </w:tr>
      <w:tr w:rsidR="00C52E75" w:rsidRPr="00BF1502" w14:paraId="5F656FF4" w14:textId="77777777" w:rsidTr="00F33F33">
        <w:trPr>
          <w:trHeight w:val="661"/>
        </w:trPr>
        <w:tc>
          <w:tcPr>
            <w:tcW w:w="9831" w:type="dxa"/>
            <w:shd w:val="clear" w:color="auto" w:fill="auto"/>
          </w:tcPr>
          <w:p w14:paraId="72AC29A1" w14:textId="77777777" w:rsidR="00C52E75" w:rsidRDefault="00C52E75" w:rsidP="00F33F33">
            <w:pPr>
              <w:rPr>
                <w:b/>
              </w:rPr>
            </w:pPr>
            <w:r>
              <w:rPr>
                <w:b/>
              </w:rPr>
              <w:t>To end the unit and class have students watch Aaron H</w:t>
            </w:r>
            <w:r w:rsidRPr="00950454">
              <w:rPr>
                <w:b/>
              </w:rPr>
              <w:t>uey</w:t>
            </w:r>
            <w:r>
              <w:rPr>
                <w:b/>
              </w:rPr>
              <w:t xml:space="preserve">’s Ted Talk. </w:t>
            </w:r>
          </w:p>
          <w:p w14:paraId="51C5F043" w14:textId="77777777" w:rsidR="00C52E75" w:rsidRDefault="00C52E75" w:rsidP="00F33F33">
            <w:pPr>
              <w:rPr>
                <w:b/>
              </w:rPr>
            </w:pPr>
            <w:r>
              <w:rPr>
                <w:b/>
              </w:rPr>
              <w:t xml:space="preserve">His ted talk is an emotionally driven and logically presented bone chilling speech exposing Aboriginal issues in America. </w:t>
            </w:r>
          </w:p>
          <w:p w14:paraId="319F0E09" w14:textId="77777777" w:rsidR="00C52E75" w:rsidRDefault="00C52E75" w:rsidP="00F33F33">
            <w:pPr>
              <w:ind w:left="720"/>
              <w:rPr>
                <w:b/>
              </w:rPr>
            </w:pPr>
            <w:r>
              <w:rPr>
                <w:b/>
              </w:rPr>
              <w:t>His speech also is accompanied by his photography work. He discusses how he uses Art as a way to highlight social injustice. Wrapping up the unit and concepts holistically.</w:t>
            </w:r>
          </w:p>
          <w:p w14:paraId="3DEA44FD" w14:textId="77777777" w:rsidR="00C52E75" w:rsidRPr="00122288" w:rsidRDefault="00C52E75" w:rsidP="00F33F33">
            <w:pPr>
              <w:ind w:left="360"/>
              <w:rPr>
                <w:b/>
              </w:rPr>
            </w:pPr>
          </w:p>
        </w:tc>
      </w:tr>
    </w:tbl>
    <w:p w14:paraId="5184DFDF" w14:textId="77777777" w:rsidR="00C52E75" w:rsidRDefault="00C52E75" w:rsidP="00C52E75"/>
    <w:p w14:paraId="718D4DFE" w14:textId="77777777" w:rsidR="00C52E75" w:rsidRDefault="00C52E75" w:rsidP="00C52E75">
      <w:pPr>
        <w:outlineLvl w:val="0"/>
        <w:rPr>
          <w:b/>
        </w:rPr>
      </w:pPr>
      <w:r w:rsidRPr="00AC30C5">
        <w:rPr>
          <w:b/>
        </w:rPr>
        <w:t xml:space="preserve">Notes: </w:t>
      </w:r>
    </w:p>
    <w:p w14:paraId="54F5FD43" w14:textId="77777777" w:rsidR="00C52E75" w:rsidRDefault="00C52E75" w:rsidP="00C52E75">
      <w:r>
        <w:t xml:space="preserve">Some students may feel uncomfortable with creating or presenting artworks. It is important to make sure that what is presented in the classroom stays within the classroom, allow students with public speaking fears to present one on one with the teacher. All students deserve to feel safe and supported in the classroom.  </w:t>
      </w:r>
    </w:p>
    <w:p w14:paraId="7C01D412" w14:textId="77777777" w:rsidR="00C52E75" w:rsidRDefault="00C52E75" w:rsidP="00C52E75">
      <w:r>
        <w:rPr>
          <w:noProof/>
        </w:rPr>
        <mc:AlternateContent>
          <mc:Choice Requires="wps">
            <w:drawing>
              <wp:anchor distT="0" distB="0" distL="114300" distR="114300" simplePos="0" relativeHeight="251681792" behindDoc="0" locked="0" layoutInCell="1" allowOverlap="1" wp14:anchorId="327E69E0" wp14:editId="36B091CA">
                <wp:simplePos x="0" y="0"/>
                <wp:positionH relativeFrom="column">
                  <wp:posOffset>-525381</wp:posOffset>
                </wp:positionH>
                <wp:positionV relativeFrom="paragraph">
                  <wp:posOffset>98898</wp:posOffset>
                </wp:positionV>
                <wp:extent cx="61722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E266AA" id="Straight_x0020_Connector_x0020_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35pt,7.8pt" to="444.6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" strokecolor="black [3200]" strokeweight="1pt">
                <v:stroke joinstyle="miter"/>
              </v:line>
            </w:pict>
          </mc:Fallback>
        </mc:AlternateContent>
      </w:r>
    </w:p>
    <w:p w14:paraId="6D31A37B" w14:textId="77777777" w:rsidR="00C52E75" w:rsidRDefault="00C52E75" w:rsidP="00C52E75">
      <w:r>
        <w:tab/>
      </w:r>
    </w:p>
    <w:p w14:paraId="2459AA15" w14:textId="77777777" w:rsidR="00C52E75" w:rsidRDefault="00C52E75" w:rsidP="00C52E75"/>
    <w:p w14:paraId="1EDEBFF9" w14:textId="77777777" w:rsidR="00C52E75" w:rsidRPr="00AC30C5" w:rsidRDefault="00C52E75" w:rsidP="00C52E75">
      <w:pPr>
        <w:outlineLvl w:val="0"/>
        <w:rPr>
          <w:b/>
        </w:rPr>
      </w:pPr>
      <w:r>
        <w:rPr>
          <w:b/>
        </w:rPr>
        <w:t>Teacher</w:t>
      </w:r>
      <w:r w:rsidRPr="00AC30C5">
        <w:rPr>
          <w:b/>
        </w:rPr>
        <w:t xml:space="preserve"> Reflections:</w:t>
      </w:r>
    </w:p>
    <w:p w14:paraId="62776CDA" w14:textId="77777777" w:rsidR="00C52E75" w:rsidRPr="00BF1502" w:rsidRDefault="00C52E75" w:rsidP="00C52E75"/>
    <w:p w14:paraId="25268E01" w14:textId="77777777" w:rsidR="00C52E75" w:rsidRDefault="00C52E75" w:rsidP="002E5058">
      <w:pPr>
        <w:rPr>
          <w:lang w:val="en-CA"/>
        </w:rPr>
      </w:pPr>
    </w:p>
    <w:p w14:paraId="4CEF45C5" w14:textId="77777777" w:rsidR="00C52E75" w:rsidRDefault="00C52E75" w:rsidP="002E5058">
      <w:pPr>
        <w:rPr>
          <w:lang w:val="en-CA"/>
        </w:rPr>
      </w:pPr>
    </w:p>
    <w:p w14:paraId="12546FCF" w14:textId="77777777" w:rsidR="00C52E75" w:rsidRDefault="00C52E75" w:rsidP="002E5058">
      <w:pPr>
        <w:rPr>
          <w:lang w:val="en-CA"/>
        </w:rPr>
      </w:pPr>
    </w:p>
    <w:p w14:paraId="4C52187D" w14:textId="77777777" w:rsidR="00C52E75" w:rsidRDefault="00C52E75" w:rsidP="002E5058">
      <w:pPr>
        <w:rPr>
          <w:lang w:val="en-CA"/>
        </w:rPr>
      </w:pPr>
    </w:p>
    <w:p w14:paraId="04824769" w14:textId="77777777" w:rsidR="00C52E75" w:rsidRDefault="00C52E75" w:rsidP="002E5058">
      <w:pPr>
        <w:rPr>
          <w:lang w:val="en-CA"/>
        </w:rPr>
      </w:pPr>
    </w:p>
    <w:p w14:paraId="14FA2C03" w14:textId="77777777" w:rsidR="00C52E75" w:rsidRDefault="00C52E75" w:rsidP="002E5058">
      <w:pPr>
        <w:rPr>
          <w:lang w:val="en-CA"/>
        </w:rPr>
      </w:pPr>
    </w:p>
    <w:p w14:paraId="5C7730A7" w14:textId="77777777" w:rsidR="00C52E75" w:rsidRDefault="00C52E75" w:rsidP="002E5058">
      <w:pPr>
        <w:rPr>
          <w:lang w:val="en-CA"/>
        </w:rPr>
      </w:pPr>
    </w:p>
    <w:p w14:paraId="63924E08" w14:textId="77777777" w:rsidR="00C52E75" w:rsidRDefault="00C52E75" w:rsidP="002E5058">
      <w:pPr>
        <w:rPr>
          <w:lang w:val="en-CA"/>
        </w:rPr>
      </w:pPr>
    </w:p>
    <w:p w14:paraId="7EC8812A" w14:textId="77777777" w:rsidR="00C52E75" w:rsidRDefault="00C52E75" w:rsidP="002E5058">
      <w:pPr>
        <w:rPr>
          <w:lang w:val="en-CA"/>
        </w:rPr>
      </w:pPr>
    </w:p>
    <w:p w14:paraId="6D10168D" w14:textId="77777777" w:rsidR="00C52E75" w:rsidRDefault="00C52E75" w:rsidP="002E5058">
      <w:pPr>
        <w:rPr>
          <w:lang w:val="en-CA"/>
        </w:rPr>
      </w:pPr>
    </w:p>
    <w:p w14:paraId="1D3E0773" w14:textId="77777777" w:rsidR="00C52E75" w:rsidRDefault="00C52E75" w:rsidP="002E5058">
      <w:pPr>
        <w:rPr>
          <w:lang w:val="en-CA"/>
        </w:rPr>
      </w:pPr>
    </w:p>
    <w:p w14:paraId="6FB093BA" w14:textId="77777777" w:rsidR="00C52E75" w:rsidRDefault="00C52E75" w:rsidP="002E5058">
      <w:pPr>
        <w:rPr>
          <w:lang w:val="en-CA"/>
        </w:rPr>
      </w:pPr>
    </w:p>
    <w:p w14:paraId="64203550" w14:textId="77777777" w:rsidR="00C52E75" w:rsidRDefault="00C52E75" w:rsidP="002E5058">
      <w:pPr>
        <w:rPr>
          <w:lang w:val="en-CA"/>
        </w:rPr>
      </w:pPr>
    </w:p>
    <w:p w14:paraId="1515AB8E" w14:textId="77777777" w:rsidR="00C52E75" w:rsidRDefault="00C52E75" w:rsidP="00C52E75">
      <w:pPr>
        <w:jc w:val="center"/>
        <w:rPr>
          <w:lang w:val="en-CA"/>
        </w:rPr>
      </w:pPr>
      <w:r>
        <w:rPr>
          <w:lang w:val="en-CA"/>
        </w:rPr>
        <w:t xml:space="preserve">Annotated Bibliography </w:t>
      </w:r>
    </w:p>
    <w:p w14:paraId="7B632200" w14:textId="77777777" w:rsidR="00C52E75" w:rsidRPr="003C6951" w:rsidRDefault="00C52E75" w:rsidP="00C52E75">
      <w:pPr>
        <w:jc w:val="center"/>
        <w:rPr>
          <w:sz w:val="20"/>
          <w:szCs w:val="20"/>
          <w:lang w:val="en-CA"/>
        </w:rPr>
      </w:pPr>
      <w:r>
        <w:rPr>
          <w:sz w:val="20"/>
          <w:szCs w:val="20"/>
          <w:lang w:val="en-CA"/>
        </w:rPr>
        <w:t>Austen McDougall</w:t>
      </w:r>
    </w:p>
    <w:p w14:paraId="251C5BC7" w14:textId="77777777" w:rsidR="00C52E75" w:rsidRDefault="00C52E75" w:rsidP="00C52E75">
      <w:pPr>
        <w:jc w:val="center"/>
        <w:rPr>
          <w:lang w:val="en-CA"/>
        </w:rPr>
      </w:pPr>
    </w:p>
    <w:p w14:paraId="4BF9ABD9" w14:textId="77777777" w:rsidR="00C52E75" w:rsidRDefault="00C52E75" w:rsidP="00C52E75">
      <w:pPr>
        <w:rPr>
          <w:rFonts w:ascii="Arial" w:eastAsia="Times New Roman" w:hAnsi="Arial" w:cs="Arial"/>
          <w:color w:val="222222"/>
          <w:sz w:val="20"/>
          <w:szCs w:val="20"/>
          <w:shd w:val="clear" w:color="auto" w:fill="FFFFFF"/>
        </w:rPr>
      </w:pPr>
      <w:r w:rsidRPr="00D10E14">
        <w:rPr>
          <w:rFonts w:ascii="Arial" w:eastAsia="Times New Roman" w:hAnsi="Arial" w:cs="Arial"/>
          <w:color w:val="222222"/>
          <w:sz w:val="20"/>
          <w:szCs w:val="20"/>
          <w:shd w:val="clear" w:color="auto" w:fill="FFFFFF"/>
        </w:rPr>
        <w:t>Alberta Le</w:t>
      </w:r>
      <w:r>
        <w:rPr>
          <w:rFonts w:ascii="Arial" w:eastAsia="Times New Roman" w:hAnsi="Arial" w:cs="Arial"/>
          <w:color w:val="222222"/>
          <w:sz w:val="20"/>
          <w:szCs w:val="20"/>
          <w:shd w:val="clear" w:color="auto" w:fill="FFFFFF"/>
        </w:rPr>
        <w:t>arning. (2005). Social Studies 12</w:t>
      </w:r>
      <w:r w:rsidRPr="00D10E14">
        <w:rPr>
          <w:rFonts w:ascii="Arial" w:eastAsia="Times New Roman" w:hAnsi="Arial" w:cs="Arial"/>
          <w:color w:val="222222"/>
          <w:sz w:val="20"/>
          <w:szCs w:val="20"/>
          <w:shd w:val="clear" w:color="auto" w:fill="FFFFFF"/>
        </w:rPr>
        <w:t xml:space="preserve"> [Program of Studies]. Edmonton: Alberta Learning.</w:t>
      </w:r>
    </w:p>
    <w:p w14:paraId="44427368" w14:textId="77777777" w:rsidR="00C52E75" w:rsidRDefault="00C52E75" w:rsidP="00C52E7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ab/>
      </w:r>
    </w:p>
    <w:p w14:paraId="445232E0" w14:textId="77777777" w:rsidR="00C52E75" w:rsidRPr="008478CB" w:rsidRDefault="00C52E75" w:rsidP="00C52E7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t>The Social Studies Program of Studies outlines the expectations and outcomes set for teachers of social 30-1 or 30-2, This Program of Studies is extremely detailed oriented and is easy to navigate. The Program of Studies can be used effectively in a classroom to outline goals and reasons behind lessons set by the teacher to students and parents.</w:t>
      </w:r>
    </w:p>
    <w:p w14:paraId="207689E7" w14:textId="77777777" w:rsidR="00C52E75" w:rsidRDefault="00C52E75" w:rsidP="00C52E75">
      <w:pPr>
        <w:shd w:val="clear" w:color="auto" w:fill="FFFFFF"/>
        <w:spacing w:before="100" w:beforeAutospacing="1" w:after="100" w:afterAutospacing="1" w:line="293" w:lineRule="atLeast"/>
        <w:rPr>
          <w:rFonts w:ascii="Helvetica Neue" w:eastAsia="Times New Roman" w:hAnsi="Helvetica Neue" w:cs="Times New Roman"/>
          <w:color w:val="333333"/>
          <w:sz w:val="20"/>
          <w:szCs w:val="20"/>
        </w:rPr>
      </w:pPr>
    </w:p>
    <w:p w14:paraId="7E95242D" w14:textId="77777777" w:rsidR="00C52E75" w:rsidRDefault="00C52E75" w:rsidP="00C52E75">
      <w:pPr>
        <w:shd w:val="clear" w:color="auto" w:fill="FFFFFF"/>
        <w:spacing w:before="100" w:beforeAutospacing="1" w:after="100" w:afterAutospacing="1" w:line="293" w:lineRule="atLeast"/>
        <w:rPr>
          <w:rFonts w:ascii="Helvetica Neue" w:eastAsia="Times New Roman" w:hAnsi="Helvetica Neue" w:cs="Times New Roman"/>
          <w:color w:val="333333"/>
          <w:sz w:val="20"/>
          <w:szCs w:val="20"/>
        </w:rPr>
      </w:pPr>
      <w:r w:rsidRPr="00D10E14">
        <w:rPr>
          <w:rFonts w:ascii="Helvetica Neue" w:eastAsia="Times New Roman" w:hAnsi="Helvetica Neue" w:cs="Times New Roman"/>
          <w:color w:val="333333"/>
          <w:sz w:val="20"/>
          <w:szCs w:val="20"/>
        </w:rPr>
        <w:t xml:space="preserve">Brown, C., Drawn and Quarterly Publications, &amp; Wigham Family Collection (University of Lethbridge. </w:t>
      </w:r>
      <w:r>
        <w:rPr>
          <w:rFonts w:ascii="Helvetica Neue" w:eastAsia="Times New Roman" w:hAnsi="Helvetica Neue" w:cs="Times New Roman"/>
          <w:color w:val="333333"/>
          <w:sz w:val="20"/>
          <w:szCs w:val="20"/>
        </w:rPr>
        <w:tab/>
      </w:r>
      <w:r w:rsidRPr="00D10E14">
        <w:rPr>
          <w:rFonts w:ascii="Helvetica Neue" w:eastAsia="Times New Roman" w:hAnsi="Helvetica Neue" w:cs="Times New Roman"/>
          <w:color w:val="333333"/>
          <w:sz w:val="20"/>
          <w:szCs w:val="20"/>
        </w:rPr>
        <w:t>Faculty of Education. Curriculum Laboratory). (2007). </w:t>
      </w:r>
      <w:r w:rsidRPr="00D10E14">
        <w:rPr>
          <w:rFonts w:ascii="Helvetica Neue" w:eastAsia="Times New Roman" w:hAnsi="Helvetica Neue" w:cs="Times New Roman"/>
          <w:i/>
          <w:iCs/>
          <w:color w:val="333333"/>
          <w:sz w:val="20"/>
          <w:szCs w:val="20"/>
        </w:rPr>
        <w:t>Louis riel: A comic-strip biography</w:t>
      </w:r>
      <w:r w:rsidRPr="00D10E14">
        <w:rPr>
          <w:rFonts w:ascii="Helvetica Neue" w:eastAsia="Times New Roman" w:hAnsi="Helvetica Neue" w:cs="Times New Roman"/>
          <w:color w:val="333333"/>
          <w:sz w:val="20"/>
          <w:szCs w:val="20"/>
        </w:rPr>
        <w:t xml:space="preserve">. </w:t>
      </w:r>
      <w:r>
        <w:rPr>
          <w:rFonts w:ascii="Helvetica Neue" w:eastAsia="Times New Roman" w:hAnsi="Helvetica Neue" w:cs="Times New Roman"/>
          <w:color w:val="333333"/>
          <w:sz w:val="20"/>
          <w:szCs w:val="20"/>
        </w:rPr>
        <w:tab/>
      </w:r>
      <w:r w:rsidRPr="00D10E14">
        <w:rPr>
          <w:rFonts w:ascii="Helvetica Neue" w:eastAsia="Times New Roman" w:hAnsi="Helvetica Neue" w:cs="Times New Roman"/>
          <w:color w:val="333333"/>
          <w:sz w:val="20"/>
          <w:szCs w:val="20"/>
        </w:rPr>
        <w:t>Montréal: Drawn and Quarterly Publications.</w:t>
      </w:r>
    </w:p>
    <w:p w14:paraId="3A99DA91" w14:textId="77777777" w:rsidR="00C52E75" w:rsidRDefault="00C52E75" w:rsidP="00C52E75">
      <w:pPr>
        <w:shd w:val="clear" w:color="auto" w:fill="FFFFFF"/>
        <w:spacing w:before="100" w:beforeAutospacing="1" w:after="100" w:afterAutospacing="1"/>
        <w:rPr>
          <w:rFonts w:ascii="Helvetica Neue" w:eastAsia="Times New Roman" w:hAnsi="Helvetica Neue" w:cs="Times New Roman"/>
          <w:color w:val="333333"/>
          <w:sz w:val="20"/>
          <w:szCs w:val="20"/>
        </w:rPr>
      </w:pPr>
      <w:r>
        <w:rPr>
          <w:rFonts w:ascii="Helvetica Neue" w:eastAsia="Times New Roman" w:hAnsi="Helvetica Neue" w:cs="Times New Roman"/>
          <w:color w:val="333333"/>
          <w:sz w:val="20"/>
          <w:szCs w:val="20"/>
        </w:rPr>
        <w:tab/>
      </w:r>
      <w:r>
        <w:rPr>
          <w:rFonts w:ascii="Helvetica Neue" w:eastAsia="Times New Roman" w:hAnsi="Helvetica Neue" w:cs="Times New Roman"/>
          <w:color w:val="333333"/>
          <w:sz w:val="20"/>
          <w:szCs w:val="20"/>
        </w:rPr>
        <w:tab/>
      </w:r>
      <w:r>
        <w:rPr>
          <w:rFonts w:ascii="Helvetica Neue" w:eastAsia="Times New Roman" w:hAnsi="Helvetica Neue" w:cs="Times New Roman"/>
          <w:color w:val="333333"/>
          <w:sz w:val="20"/>
          <w:szCs w:val="20"/>
        </w:rPr>
        <w:tab/>
        <w:t>The Comic Biography of Louis Riel outlines the history of Prime minister John A. McDonald’s use of deceit and horrific tactics to expel the Métis out of their land. The novel is one of few that provides the story of Canada’s formation from an Aboriginal perspective that is easily understood and appreciated by younger readers.</w:t>
      </w:r>
    </w:p>
    <w:p w14:paraId="3B62CF35" w14:textId="77777777" w:rsidR="00C52E75" w:rsidRDefault="00C52E75" w:rsidP="00C52E75">
      <w:pPr>
        <w:rPr>
          <w:rFonts w:ascii="Arial" w:eastAsia="Times New Roman" w:hAnsi="Arial" w:cs="Arial"/>
          <w:color w:val="222222"/>
          <w:sz w:val="20"/>
          <w:szCs w:val="20"/>
          <w:shd w:val="clear" w:color="auto" w:fill="FFFFFF"/>
        </w:rPr>
      </w:pPr>
    </w:p>
    <w:p w14:paraId="58B3F89F" w14:textId="77777777" w:rsidR="00C52E75" w:rsidRDefault="00C52E75" w:rsidP="00C52E75">
      <w:pPr>
        <w:rPr>
          <w:sz w:val="20"/>
          <w:szCs w:val="20"/>
          <w:lang w:val="en-CA"/>
        </w:rPr>
      </w:pPr>
      <w:r w:rsidRPr="00D10E14">
        <w:rPr>
          <w:sz w:val="20"/>
          <w:szCs w:val="20"/>
          <w:lang w:val="en-CA"/>
        </w:rPr>
        <w:t xml:space="preserve">Drezus - Warpath (Directed by Stuey Kubrick). (2014, July 16). Retrieved </w:t>
      </w:r>
      <w:r>
        <w:rPr>
          <w:sz w:val="20"/>
          <w:szCs w:val="20"/>
          <w:lang w:val="en-CA"/>
        </w:rPr>
        <w:t xml:space="preserve">July 23, 2016, from </w:t>
      </w:r>
    </w:p>
    <w:p w14:paraId="0B55D9D6" w14:textId="77777777" w:rsidR="00C52E75" w:rsidRPr="00D10E14" w:rsidRDefault="00C52E75" w:rsidP="00C52E75">
      <w:pPr>
        <w:rPr>
          <w:sz w:val="20"/>
          <w:szCs w:val="20"/>
          <w:lang w:val="en-CA"/>
        </w:rPr>
      </w:pPr>
      <w:r>
        <w:rPr>
          <w:sz w:val="20"/>
          <w:szCs w:val="20"/>
          <w:lang w:val="en-CA"/>
        </w:rPr>
        <w:tab/>
      </w:r>
      <w:r w:rsidRPr="00D10E14">
        <w:rPr>
          <w:sz w:val="20"/>
          <w:szCs w:val="20"/>
          <w:lang w:val="en-CA"/>
        </w:rPr>
        <w:t>https://www.youtube.com/watch?v=E8Cy1Knyu6A</w:t>
      </w:r>
    </w:p>
    <w:p w14:paraId="779293B2" w14:textId="77777777" w:rsidR="00C52E75" w:rsidRDefault="00C52E75" w:rsidP="00C52E75">
      <w:pPr>
        <w:rPr>
          <w:rFonts w:ascii="Arial" w:eastAsia="Times New Roman" w:hAnsi="Arial" w:cs="Arial"/>
          <w:color w:val="222222"/>
          <w:sz w:val="20"/>
          <w:szCs w:val="20"/>
          <w:shd w:val="clear" w:color="auto" w:fill="FFFFFF"/>
        </w:rPr>
      </w:pPr>
    </w:p>
    <w:p w14:paraId="4D391344" w14:textId="77777777" w:rsidR="00C52E75" w:rsidRDefault="00C52E75" w:rsidP="00C52E7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t xml:space="preserve">Drezus the rap artist released a music video with his song ‘Warpath’ in 2014. The song and video combined represent a large portion of Aboriginal People in its use of cultural signifiers such as drums, war paint, Powwow Dancers, etc. The lyrics are challenging the way Aboriginal are viewed negatively from Canadian society and how he will no longer tolerate this oppression. </w:t>
      </w:r>
    </w:p>
    <w:p w14:paraId="21A4FE6F" w14:textId="77777777" w:rsidR="00C52E75" w:rsidRDefault="00C52E75" w:rsidP="00C52E75">
      <w:pPr>
        <w:rPr>
          <w:rFonts w:ascii="Arial" w:eastAsia="Times New Roman" w:hAnsi="Arial" w:cs="Arial"/>
          <w:color w:val="222222"/>
          <w:sz w:val="20"/>
          <w:szCs w:val="20"/>
          <w:shd w:val="clear" w:color="auto" w:fill="FFFFFF"/>
        </w:rPr>
      </w:pPr>
    </w:p>
    <w:p w14:paraId="51C19CEC" w14:textId="77777777" w:rsidR="00C52E75" w:rsidRDefault="00C52E75" w:rsidP="00C52E75">
      <w:pPr>
        <w:rPr>
          <w:rFonts w:ascii="Arial" w:eastAsia="Times New Roman" w:hAnsi="Arial" w:cs="Arial"/>
          <w:color w:val="222222"/>
          <w:sz w:val="20"/>
          <w:szCs w:val="20"/>
          <w:shd w:val="clear" w:color="auto" w:fill="FFFFFF"/>
        </w:rPr>
      </w:pPr>
      <w:r w:rsidRPr="00D10E14">
        <w:rPr>
          <w:rFonts w:ascii="Arial" w:eastAsia="Times New Roman" w:hAnsi="Arial" w:cs="Arial"/>
          <w:color w:val="222222"/>
          <w:sz w:val="20"/>
          <w:szCs w:val="20"/>
          <w:shd w:val="clear" w:color="auto" w:fill="FFFFFF"/>
        </w:rPr>
        <w:t>Francis, D. (2012). </w:t>
      </w:r>
      <w:r w:rsidRPr="00D10E14">
        <w:rPr>
          <w:rFonts w:ascii="Arial" w:eastAsia="Times New Roman" w:hAnsi="Arial" w:cs="Arial"/>
          <w:i/>
          <w:iCs/>
          <w:color w:val="222222"/>
          <w:sz w:val="20"/>
          <w:szCs w:val="20"/>
          <w:shd w:val="clear" w:color="auto" w:fill="FFFFFF"/>
        </w:rPr>
        <w:t>The imaginary Indian: The image of the Indian in Canadian culture</w:t>
      </w:r>
      <w:r w:rsidRPr="00D10E14">
        <w:rPr>
          <w:rFonts w:ascii="Arial" w:eastAsia="Times New Roman" w:hAnsi="Arial" w:cs="Arial"/>
          <w:color w:val="222222"/>
          <w:sz w:val="20"/>
          <w:szCs w:val="20"/>
          <w:shd w:val="clear" w:color="auto" w:fill="FFFFFF"/>
        </w:rPr>
        <w:t>. Arsenal Pulp</w:t>
      </w:r>
    </w:p>
    <w:p w14:paraId="0BADF735" w14:textId="77777777" w:rsidR="00C52E75" w:rsidRPr="00D10E14" w:rsidRDefault="00C52E75" w:rsidP="00C52E75">
      <w:pPr>
        <w:ind w:firstLine="720"/>
        <w:rPr>
          <w:rFonts w:ascii="Times New Roman" w:eastAsia="Times New Roman" w:hAnsi="Times New Roman" w:cs="Times New Roman"/>
        </w:rPr>
      </w:pPr>
      <w:r w:rsidRPr="00D10E14">
        <w:rPr>
          <w:rFonts w:ascii="Arial" w:eastAsia="Times New Roman" w:hAnsi="Arial" w:cs="Arial"/>
          <w:color w:val="222222"/>
          <w:sz w:val="20"/>
          <w:szCs w:val="20"/>
          <w:shd w:val="clear" w:color="auto" w:fill="FFFFFF"/>
        </w:rPr>
        <w:t xml:space="preserve"> Press.</w:t>
      </w:r>
    </w:p>
    <w:p w14:paraId="2BF16E31" w14:textId="77777777" w:rsidR="00C52E75" w:rsidRDefault="00C52E75" w:rsidP="00C52E7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t xml:space="preserve">The Imaginary Indian outlines ways in which Canadian and western society has created a mythological Indian, manifested in images of pop-culture and everyday life. I find that the use of the characterized ‘Indian’ is so ingrained into our culture that without being explicitly stated the general society will not understand the basis and therefore the consequences of the Imaginary Indian. </w:t>
      </w:r>
    </w:p>
    <w:p w14:paraId="681D21A5" w14:textId="77777777" w:rsidR="00C52E75" w:rsidRDefault="00C52E75" w:rsidP="00C52E75">
      <w:pPr>
        <w:rPr>
          <w:rFonts w:ascii="Arial" w:eastAsia="Times New Roman" w:hAnsi="Arial" w:cs="Arial"/>
          <w:color w:val="222222"/>
          <w:sz w:val="20"/>
          <w:szCs w:val="20"/>
          <w:shd w:val="clear" w:color="auto" w:fill="FFFFFF"/>
        </w:rPr>
      </w:pPr>
    </w:p>
    <w:p w14:paraId="40A09A99" w14:textId="77777777" w:rsidR="00C52E75" w:rsidRDefault="00C52E75" w:rsidP="00C52E75">
      <w:pPr>
        <w:rPr>
          <w:rFonts w:ascii="Arial" w:eastAsia="Times New Roman" w:hAnsi="Arial" w:cs="Arial"/>
          <w:i/>
          <w:iCs/>
          <w:color w:val="222222"/>
          <w:sz w:val="20"/>
          <w:szCs w:val="20"/>
          <w:shd w:val="clear" w:color="auto" w:fill="FFFFFF"/>
        </w:rPr>
      </w:pPr>
      <w:r w:rsidRPr="00D10E14">
        <w:rPr>
          <w:rFonts w:ascii="Arial" w:eastAsia="Times New Roman" w:hAnsi="Arial" w:cs="Arial"/>
          <w:color w:val="222222"/>
          <w:sz w:val="20"/>
          <w:szCs w:val="20"/>
          <w:shd w:val="clear" w:color="auto" w:fill="FFFFFF"/>
        </w:rPr>
        <w:t>Huey, A. (2010). America’s native prisoners of war. </w:t>
      </w:r>
      <w:r w:rsidRPr="00D10E14">
        <w:rPr>
          <w:rFonts w:ascii="Arial" w:eastAsia="Times New Roman" w:hAnsi="Arial" w:cs="Arial"/>
          <w:i/>
          <w:iCs/>
          <w:color w:val="222222"/>
          <w:sz w:val="20"/>
          <w:szCs w:val="20"/>
          <w:shd w:val="clear" w:color="auto" w:fill="FFFFFF"/>
        </w:rPr>
        <w:t>TED. com Talk: http://www. ted.</w:t>
      </w:r>
    </w:p>
    <w:p w14:paraId="6C57A962" w14:textId="77777777" w:rsidR="00C52E75" w:rsidRDefault="00C52E75" w:rsidP="00C52E75">
      <w:pPr>
        <w:ind w:firstLine="720"/>
        <w:rPr>
          <w:rFonts w:ascii="Arial" w:eastAsia="Times New Roman" w:hAnsi="Arial" w:cs="Arial"/>
          <w:color w:val="222222"/>
          <w:sz w:val="20"/>
          <w:szCs w:val="20"/>
          <w:shd w:val="clear" w:color="auto" w:fill="FFFFFF"/>
        </w:rPr>
      </w:pPr>
      <w:r w:rsidRPr="00D10E14">
        <w:rPr>
          <w:rFonts w:ascii="Arial" w:eastAsia="Times New Roman" w:hAnsi="Arial" w:cs="Arial"/>
          <w:i/>
          <w:iCs/>
          <w:color w:val="222222"/>
          <w:sz w:val="20"/>
          <w:szCs w:val="20"/>
          <w:shd w:val="clear" w:color="auto" w:fill="FFFFFF"/>
        </w:rPr>
        <w:t xml:space="preserve"> com/talks/lang/eng/aaron_huey. html</w:t>
      </w:r>
      <w:r w:rsidRPr="00D10E14">
        <w:rPr>
          <w:rFonts w:ascii="Arial" w:eastAsia="Times New Roman" w:hAnsi="Arial" w:cs="Arial"/>
          <w:color w:val="222222"/>
          <w:sz w:val="20"/>
          <w:szCs w:val="20"/>
          <w:shd w:val="clear" w:color="auto" w:fill="FFFFFF"/>
        </w:rPr>
        <w:t>.</w:t>
      </w:r>
    </w:p>
    <w:p w14:paraId="7A0A1194" w14:textId="77777777" w:rsidR="00C52E75" w:rsidRDefault="00C52E75" w:rsidP="00C52E75">
      <w:pPr>
        <w:ind w:firstLine="720"/>
        <w:rPr>
          <w:rFonts w:ascii="Arial" w:eastAsia="Times New Roman" w:hAnsi="Arial" w:cs="Arial"/>
          <w:color w:val="222222"/>
          <w:sz w:val="20"/>
          <w:szCs w:val="20"/>
          <w:shd w:val="clear" w:color="auto" w:fill="FFFFFF"/>
        </w:rPr>
      </w:pPr>
    </w:p>
    <w:p w14:paraId="6F515A11" w14:textId="77777777" w:rsidR="00C52E75" w:rsidRPr="00D10E14" w:rsidRDefault="00C52E75" w:rsidP="00C52E75">
      <w:pPr>
        <w:ind w:firstLine="720"/>
        <w:rPr>
          <w:rFonts w:ascii="Times New Roman" w:eastAsia="Times New Roman" w:hAnsi="Times New Roman" w:cs="Times New Roman"/>
          <w:sz w:val="20"/>
          <w:szCs w:val="20"/>
        </w:rPr>
      </w:pPr>
      <w:r>
        <w:rPr>
          <w:rFonts w:ascii="Arial" w:eastAsia="Times New Roman" w:hAnsi="Arial" w:cs="Arial"/>
          <w:color w:val="222222"/>
          <w:sz w:val="20"/>
          <w:szCs w:val="20"/>
          <w:shd w:val="clear" w:color="auto" w:fill="FFFFFF"/>
        </w:rPr>
        <w:tab/>
        <w:t xml:space="preserve">Aaron Huey is a white photographer that spent 2+ years living on the pine ridge reservation with the Lakota Sioux Indians in North Dakota. Aaron presents a bone-chilling 15-minute speech arguing the wrongful obtainment of the Sioux’s sacred hills. Aaron Huey outlines a summary of American treatment of Indians and then discusses the issues that Pine Ridge faces specifically. An absolutely must watch for those that have minimal knowledge of how awful North America’s treatment of Aboriginal people has been and still is. </w:t>
      </w:r>
    </w:p>
    <w:p w14:paraId="1EF92F65" w14:textId="77777777" w:rsidR="00C52E75" w:rsidRDefault="00C52E75" w:rsidP="00C52E75">
      <w:pPr>
        <w:tabs>
          <w:tab w:val="left" w:pos="947"/>
        </w:tabs>
        <w:rPr>
          <w:sz w:val="20"/>
          <w:szCs w:val="20"/>
          <w:lang w:val="en-CA"/>
        </w:rPr>
      </w:pPr>
      <w:r w:rsidRPr="00D10E14">
        <w:rPr>
          <w:sz w:val="20"/>
          <w:szCs w:val="20"/>
          <w:lang w:val="en-CA"/>
        </w:rPr>
        <w:tab/>
      </w:r>
    </w:p>
    <w:p w14:paraId="589BFAD9" w14:textId="77777777" w:rsidR="00C52E75" w:rsidRPr="00D10E14" w:rsidRDefault="00C52E75" w:rsidP="00C52E75">
      <w:pPr>
        <w:rPr>
          <w:rFonts w:ascii="Times New Roman" w:eastAsia="Times New Roman" w:hAnsi="Times New Roman" w:cs="Times New Roman"/>
        </w:rPr>
      </w:pPr>
      <w:r w:rsidRPr="00D10E14">
        <w:rPr>
          <w:rFonts w:ascii="Arial" w:eastAsia="Times New Roman" w:hAnsi="Arial" w:cs="Arial"/>
          <w:color w:val="222222"/>
          <w:sz w:val="20"/>
          <w:szCs w:val="20"/>
          <w:shd w:val="clear" w:color="auto" w:fill="FFFFFF"/>
        </w:rPr>
        <w:t>King III, M. L., &amp; King, C. S. (2008). </w:t>
      </w:r>
      <w:r w:rsidRPr="00D10E14">
        <w:rPr>
          <w:rFonts w:ascii="Arial" w:eastAsia="Times New Roman" w:hAnsi="Arial" w:cs="Arial"/>
          <w:i/>
          <w:iCs/>
          <w:color w:val="222222"/>
          <w:sz w:val="20"/>
          <w:szCs w:val="20"/>
          <w:shd w:val="clear" w:color="auto" w:fill="FFFFFF"/>
        </w:rPr>
        <w:t>The Words of Martin Luther King, Jr</w:t>
      </w:r>
      <w:r w:rsidRPr="00D10E14">
        <w:rPr>
          <w:rFonts w:ascii="Arial" w:eastAsia="Times New Roman" w:hAnsi="Arial" w:cs="Arial"/>
          <w:color w:val="222222"/>
          <w:sz w:val="20"/>
          <w:szCs w:val="20"/>
          <w:shd w:val="clear" w:color="auto" w:fill="FFFFFF"/>
        </w:rPr>
        <w:t>. Newmarket Press.</w:t>
      </w:r>
    </w:p>
    <w:p w14:paraId="72F349C5" w14:textId="77777777" w:rsidR="00C52E75" w:rsidRDefault="00C52E75" w:rsidP="00C52E75">
      <w:pPr>
        <w:rPr>
          <w:sz w:val="20"/>
          <w:szCs w:val="20"/>
          <w:lang w:val="en-CA"/>
        </w:rPr>
      </w:pPr>
    </w:p>
    <w:p w14:paraId="7A61FCD4" w14:textId="77777777" w:rsidR="00C52E75" w:rsidRDefault="00C52E75" w:rsidP="00C52E75">
      <w:pPr>
        <w:rPr>
          <w:sz w:val="20"/>
          <w:szCs w:val="20"/>
          <w:lang w:val="en-CA"/>
        </w:rPr>
      </w:pPr>
      <w:r>
        <w:rPr>
          <w:sz w:val="20"/>
          <w:szCs w:val="20"/>
          <w:lang w:val="en-CA"/>
        </w:rPr>
        <w:tab/>
      </w:r>
      <w:r>
        <w:rPr>
          <w:sz w:val="20"/>
          <w:szCs w:val="20"/>
          <w:lang w:val="en-CA"/>
        </w:rPr>
        <w:tab/>
        <w:t xml:space="preserve">Martin Luther King’s famous speech that changed the silenced cries of oppressed Black Americans into roars that could no longer be ignored. Some of the best uses of this speech in a classroom can be the examination of proper rhetoric use, how to make points powerful and meaningful. </w:t>
      </w:r>
    </w:p>
    <w:p w14:paraId="1C2D515F" w14:textId="77777777" w:rsidR="00C52E75" w:rsidRDefault="00C52E75" w:rsidP="00C52E75">
      <w:pPr>
        <w:shd w:val="clear" w:color="auto" w:fill="FFFFFF"/>
        <w:spacing w:before="100" w:beforeAutospacing="1" w:after="100" w:afterAutospacing="1"/>
        <w:rPr>
          <w:rFonts w:ascii="Helvetica Neue" w:eastAsia="Times New Roman" w:hAnsi="Helvetica Neue" w:cs="Times New Roman"/>
          <w:color w:val="333333"/>
          <w:sz w:val="20"/>
          <w:szCs w:val="20"/>
        </w:rPr>
      </w:pPr>
    </w:p>
    <w:p w14:paraId="119762D6" w14:textId="77777777" w:rsidR="00C52E75" w:rsidRDefault="00C52E75" w:rsidP="00C52E75">
      <w:pPr>
        <w:shd w:val="clear" w:color="auto" w:fill="FFFFFF"/>
        <w:spacing w:before="100" w:beforeAutospacing="1" w:after="100" w:afterAutospacing="1"/>
        <w:rPr>
          <w:rFonts w:ascii="Helvetica Neue" w:eastAsia="Times New Roman" w:hAnsi="Helvetica Neue" w:cs="Times New Roman"/>
          <w:color w:val="333333"/>
          <w:sz w:val="20"/>
          <w:szCs w:val="20"/>
        </w:rPr>
      </w:pPr>
      <w:r w:rsidRPr="00D10E14">
        <w:rPr>
          <w:rFonts w:ascii="Helvetica Neue" w:eastAsia="Times New Roman" w:hAnsi="Helvetica Neue" w:cs="Times New Roman"/>
          <w:color w:val="333333"/>
          <w:sz w:val="20"/>
          <w:szCs w:val="20"/>
        </w:rPr>
        <w:t>Leatherdale, M. B., Charleyboy, L., &amp; Wigham Family Collection (University of Lethbridge. Faculty of</w:t>
      </w:r>
      <w:r>
        <w:rPr>
          <w:rFonts w:ascii="Helvetica Neue" w:eastAsia="Times New Roman" w:hAnsi="Helvetica Neue" w:cs="Times New Roman"/>
          <w:color w:val="333333"/>
          <w:sz w:val="20"/>
          <w:szCs w:val="20"/>
        </w:rPr>
        <w:t xml:space="preserve"> </w:t>
      </w:r>
      <w:r>
        <w:rPr>
          <w:rFonts w:ascii="Helvetica Neue" w:eastAsia="Times New Roman" w:hAnsi="Helvetica Neue" w:cs="Times New Roman"/>
          <w:color w:val="333333"/>
          <w:sz w:val="20"/>
          <w:szCs w:val="20"/>
        </w:rPr>
        <w:tab/>
      </w:r>
      <w:r w:rsidRPr="00D10E14">
        <w:rPr>
          <w:rFonts w:ascii="Helvetica Neue" w:eastAsia="Times New Roman" w:hAnsi="Helvetica Neue" w:cs="Times New Roman"/>
          <w:color w:val="333333"/>
          <w:sz w:val="20"/>
          <w:szCs w:val="20"/>
        </w:rPr>
        <w:t>Education. Curriculum Laboratory). (2014). </w:t>
      </w:r>
      <w:r w:rsidRPr="00D10E14">
        <w:rPr>
          <w:rFonts w:ascii="Helvetica Neue" w:eastAsia="Times New Roman" w:hAnsi="Helvetica Neue" w:cs="Times New Roman"/>
          <w:i/>
          <w:iCs/>
          <w:color w:val="333333"/>
          <w:sz w:val="20"/>
          <w:szCs w:val="20"/>
        </w:rPr>
        <w:t xml:space="preserve">Dreaming in indian: Contemporary native american </w:t>
      </w:r>
      <w:r>
        <w:rPr>
          <w:rFonts w:ascii="Helvetica Neue" w:eastAsia="Times New Roman" w:hAnsi="Helvetica Neue" w:cs="Times New Roman"/>
          <w:i/>
          <w:iCs/>
          <w:color w:val="333333"/>
          <w:sz w:val="20"/>
          <w:szCs w:val="20"/>
        </w:rPr>
        <w:tab/>
      </w:r>
      <w:r w:rsidRPr="00D10E14">
        <w:rPr>
          <w:rFonts w:ascii="Helvetica Neue" w:eastAsia="Times New Roman" w:hAnsi="Helvetica Neue" w:cs="Times New Roman"/>
          <w:i/>
          <w:iCs/>
          <w:color w:val="333333"/>
          <w:sz w:val="20"/>
          <w:szCs w:val="20"/>
        </w:rPr>
        <w:t>voices</w:t>
      </w:r>
      <w:r w:rsidRPr="00D10E14">
        <w:rPr>
          <w:rFonts w:ascii="Helvetica Neue" w:eastAsia="Times New Roman" w:hAnsi="Helvetica Neue" w:cs="Times New Roman"/>
          <w:color w:val="333333"/>
          <w:sz w:val="20"/>
          <w:szCs w:val="20"/>
        </w:rPr>
        <w:t>. Toronto: Annick Press.</w:t>
      </w:r>
    </w:p>
    <w:p w14:paraId="77B75D7E" w14:textId="77777777" w:rsidR="00C52E75" w:rsidRPr="008478CB" w:rsidRDefault="00C52E75" w:rsidP="00C52E75">
      <w:pPr>
        <w:shd w:val="clear" w:color="auto" w:fill="FFFFFF"/>
        <w:spacing w:before="100" w:beforeAutospacing="1" w:after="100" w:afterAutospacing="1"/>
        <w:rPr>
          <w:rFonts w:ascii="Helvetica Neue" w:eastAsia="Times New Roman" w:hAnsi="Helvetica Neue" w:cs="Times New Roman"/>
          <w:i/>
          <w:iCs/>
          <w:color w:val="333333"/>
          <w:sz w:val="20"/>
          <w:szCs w:val="20"/>
        </w:rPr>
      </w:pPr>
      <w:r>
        <w:rPr>
          <w:rFonts w:ascii="Helvetica Neue" w:eastAsia="Times New Roman" w:hAnsi="Helvetica Neue" w:cs="Times New Roman"/>
          <w:color w:val="333333"/>
          <w:sz w:val="20"/>
          <w:szCs w:val="20"/>
        </w:rPr>
        <w:tab/>
      </w:r>
      <w:r>
        <w:rPr>
          <w:rFonts w:ascii="Helvetica Neue" w:eastAsia="Times New Roman" w:hAnsi="Helvetica Neue" w:cs="Times New Roman"/>
          <w:color w:val="333333"/>
          <w:sz w:val="20"/>
          <w:szCs w:val="20"/>
        </w:rPr>
        <w:tab/>
        <w:t xml:space="preserve">Dreaming in Indian is a collection of stories and art that all are representative of Canadian Aboriginal perspectives. For FNMI students this literature may provide sought role models. The book also discusses the way Pocahontas sexualizes the true and horrific story of a 14 year old girl that was stolen and raped.  </w:t>
      </w:r>
    </w:p>
    <w:p w14:paraId="508A9BFD" w14:textId="77777777" w:rsidR="00C52E75" w:rsidRDefault="00C52E75" w:rsidP="00C52E75">
      <w:pPr>
        <w:shd w:val="clear" w:color="auto" w:fill="FFFFFF"/>
        <w:spacing w:before="100" w:beforeAutospacing="1" w:after="100" w:afterAutospacing="1"/>
        <w:rPr>
          <w:rFonts w:ascii="Helvetica Neue" w:eastAsia="Times New Roman" w:hAnsi="Helvetica Neue" w:cs="Times New Roman"/>
          <w:color w:val="333333"/>
          <w:sz w:val="20"/>
          <w:szCs w:val="20"/>
        </w:rPr>
      </w:pPr>
      <w:r w:rsidRPr="00D10E14">
        <w:rPr>
          <w:rFonts w:ascii="Helvetica Neue" w:eastAsia="Times New Roman" w:hAnsi="Helvetica Neue" w:cs="Times New Roman"/>
          <w:color w:val="333333"/>
          <w:sz w:val="20"/>
          <w:szCs w:val="20"/>
        </w:rPr>
        <w:t xml:space="preserve">Robertson, D., Henderson, S. B., &amp; Wigham Family Collection (University of Lethbridge. Faculty of </w:t>
      </w:r>
      <w:r>
        <w:rPr>
          <w:rFonts w:ascii="Helvetica Neue" w:eastAsia="Times New Roman" w:hAnsi="Helvetica Neue" w:cs="Times New Roman"/>
          <w:color w:val="333333"/>
          <w:sz w:val="20"/>
          <w:szCs w:val="20"/>
        </w:rPr>
        <w:tab/>
      </w:r>
      <w:r w:rsidRPr="00D10E14">
        <w:rPr>
          <w:rFonts w:ascii="Helvetica Neue" w:eastAsia="Times New Roman" w:hAnsi="Helvetica Neue" w:cs="Times New Roman"/>
          <w:color w:val="333333"/>
          <w:sz w:val="20"/>
          <w:szCs w:val="20"/>
        </w:rPr>
        <w:t>Education. Curriculum Laboratory). (2010). </w:t>
      </w:r>
      <w:r>
        <w:rPr>
          <w:rFonts w:ascii="Helvetica Neue" w:eastAsia="Times New Roman" w:hAnsi="Helvetica Neue" w:cs="Times New Roman"/>
          <w:i/>
          <w:iCs/>
          <w:color w:val="333333"/>
          <w:sz w:val="20"/>
          <w:szCs w:val="20"/>
        </w:rPr>
        <w:t>Seven Generations Collections</w:t>
      </w:r>
      <w:r w:rsidRPr="00D10E14">
        <w:rPr>
          <w:rFonts w:ascii="Helvetica Neue" w:eastAsia="Times New Roman" w:hAnsi="Helvetica Neue" w:cs="Times New Roman"/>
          <w:color w:val="333333"/>
          <w:sz w:val="20"/>
          <w:szCs w:val="20"/>
        </w:rPr>
        <w:t>. Winnipeg: HighWater</w:t>
      </w:r>
      <w:r>
        <w:rPr>
          <w:rFonts w:ascii="Helvetica Neue" w:eastAsia="Times New Roman" w:hAnsi="Helvetica Neue" w:cs="Times New Roman"/>
          <w:color w:val="333333"/>
          <w:sz w:val="20"/>
          <w:szCs w:val="20"/>
        </w:rPr>
        <w:tab/>
      </w:r>
      <w:r>
        <w:rPr>
          <w:rFonts w:ascii="Helvetica Neue" w:eastAsia="Times New Roman" w:hAnsi="Helvetica Neue" w:cs="Times New Roman"/>
          <w:color w:val="333333"/>
          <w:sz w:val="20"/>
          <w:szCs w:val="20"/>
        </w:rPr>
        <w:tab/>
      </w:r>
      <w:r w:rsidRPr="00D10E14">
        <w:rPr>
          <w:rFonts w:ascii="Helvetica Neue" w:eastAsia="Times New Roman" w:hAnsi="Helvetica Neue" w:cs="Times New Roman"/>
          <w:color w:val="333333"/>
          <w:sz w:val="20"/>
          <w:szCs w:val="20"/>
        </w:rPr>
        <w:t xml:space="preserve"> Press.</w:t>
      </w:r>
    </w:p>
    <w:p w14:paraId="708F246E" w14:textId="77777777" w:rsidR="00C52E75" w:rsidRDefault="00C52E75" w:rsidP="00C52E75">
      <w:pPr>
        <w:shd w:val="clear" w:color="auto" w:fill="FFFFFF"/>
        <w:spacing w:before="100" w:beforeAutospacing="1" w:after="100" w:afterAutospacing="1"/>
        <w:rPr>
          <w:rFonts w:ascii="Helvetica Neue" w:eastAsia="Times New Roman" w:hAnsi="Helvetica Neue" w:cs="Times New Roman"/>
          <w:color w:val="333333"/>
          <w:sz w:val="20"/>
          <w:szCs w:val="20"/>
        </w:rPr>
      </w:pPr>
      <w:r>
        <w:rPr>
          <w:rFonts w:ascii="Helvetica Neue" w:eastAsia="Times New Roman" w:hAnsi="Helvetica Neue" w:cs="Times New Roman"/>
          <w:color w:val="333333"/>
          <w:sz w:val="20"/>
          <w:szCs w:val="20"/>
        </w:rPr>
        <w:tab/>
      </w:r>
      <w:r>
        <w:rPr>
          <w:rFonts w:ascii="Helvetica Neue" w:eastAsia="Times New Roman" w:hAnsi="Helvetica Neue" w:cs="Times New Roman"/>
          <w:color w:val="333333"/>
          <w:sz w:val="20"/>
          <w:szCs w:val="20"/>
        </w:rPr>
        <w:tab/>
        <w:t xml:space="preserve">Seven Generations and the Helen Betty Osborne collections of graphic novels brilliantly expose the way residential schools have caused so much pain and issues of today. The two graphic novels also demonstrate the power of stories in an aboriginal ideology and how the silence of aboriginal voice causes pain and further oppression.  </w:t>
      </w:r>
    </w:p>
    <w:p w14:paraId="3E7582E7" w14:textId="77777777" w:rsidR="00C52E75" w:rsidRPr="00D10E14" w:rsidRDefault="00C52E75" w:rsidP="00C52E75">
      <w:pPr>
        <w:shd w:val="clear" w:color="auto" w:fill="FFFFFF"/>
        <w:spacing w:before="100" w:beforeAutospacing="1" w:after="100" w:afterAutospacing="1" w:line="293" w:lineRule="atLeast"/>
        <w:rPr>
          <w:rFonts w:ascii="Helvetica Neue" w:eastAsia="Times New Roman" w:hAnsi="Helvetica Neue" w:cs="Times New Roman"/>
          <w:color w:val="333333"/>
          <w:sz w:val="20"/>
          <w:szCs w:val="20"/>
        </w:rPr>
      </w:pPr>
      <w:r w:rsidRPr="00D10E14">
        <w:rPr>
          <w:rFonts w:ascii="Helvetica Neue" w:eastAsia="Times New Roman" w:hAnsi="Helvetica Neue" w:cs="Times New Roman"/>
          <w:color w:val="333333"/>
          <w:sz w:val="20"/>
          <w:szCs w:val="20"/>
        </w:rPr>
        <w:t>Robertson, D., &amp; Blackstone, M. (2008).</w:t>
      </w:r>
      <w:r>
        <w:rPr>
          <w:rFonts w:ascii="Helvetica Neue" w:eastAsia="Times New Roman" w:hAnsi="Helvetica Neue" w:cs="Times New Roman"/>
          <w:color w:val="333333"/>
          <w:sz w:val="20"/>
          <w:szCs w:val="20"/>
        </w:rPr>
        <w:t xml:space="preserve"> </w:t>
      </w:r>
      <w:r>
        <w:rPr>
          <w:rFonts w:ascii="Helvetica Neue" w:eastAsia="Times New Roman" w:hAnsi="Helvetica Neue" w:cs="Times New Roman"/>
          <w:i/>
          <w:iCs/>
          <w:color w:val="333333"/>
          <w:sz w:val="20"/>
          <w:szCs w:val="20"/>
        </w:rPr>
        <w:t>The life of Helen Betty O</w:t>
      </w:r>
      <w:r w:rsidRPr="00D10E14">
        <w:rPr>
          <w:rFonts w:ascii="Helvetica Neue" w:eastAsia="Times New Roman" w:hAnsi="Helvetica Neue" w:cs="Times New Roman"/>
          <w:i/>
          <w:iCs/>
          <w:color w:val="333333"/>
          <w:sz w:val="20"/>
          <w:szCs w:val="20"/>
        </w:rPr>
        <w:t>sborne: A graphic novel</w:t>
      </w:r>
      <w:r w:rsidRPr="00D10E14">
        <w:rPr>
          <w:rFonts w:ascii="Helvetica Neue" w:eastAsia="Times New Roman" w:hAnsi="Helvetica Neue" w:cs="Times New Roman"/>
          <w:color w:val="333333"/>
          <w:sz w:val="20"/>
          <w:szCs w:val="20"/>
        </w:rPr>
        <w:t>. Winnipeg: In a Bind.</w:t>
      </w:r>
    </w:p>
    <w:p w14:paraId="3D2BA3F8" w14:textId="77777777" w:rsidR="00C52E75" w:rsidRPr="00D10E14" w:rsidRDefault="00C52E75" w:rsidP="00C52E75">
      <w:pPr>
        <w:shd w:val="clear" w:color="auto" w:fill="FFFFFF"/>
        <w:spacing w:before="100" w:beforeAutospacing="1" w:after="100" w:afterAutospacing="1" w:line="293" w:lineRule="atLeast"/>
        <w:ind w:left="720" w:firstLine="720"/>
        <w:rPr>
          <w:rFonts w:ascii="Helvetica Neue" w:eastAsia="Times New Roman" w:hAnsi="Helvetica Neue" w:cs="Times New Roman"/>
          <w:color w:val="333333"/>
          <w:sz w:val="20"/>
          <w:szCs w:val="20"/>
        </w:rPr>
      </w:pPr>
      <w:r>
        <w:rPr>
          <w:rFonts w:ascii="Helvetica Neue" w:eastAsia="Times New Roman" w:hAnsi="Helvetica Neue" w:cs="Times New Roman"/>
          <w:color w:val="333333"/>
          <w:sz w:val="20"/>
          <w:szCs w:val="20"/>
        </w:rPr>
        <w:t xml:space="preserve">Seven Generations and the Helen Betty Osborne collections of graphic novels brilliantly expose the way residential schools have caused so much pain and issues of today. The two graphic novels also demonstrate the power of stories in an aboriginal ideology and how the silence of aboriginal voice causes pain and further oppression. The Helen Betty Osborne story is more focused on exposing the issue of MMIW. The first book in the series does show her encounter with residential school and how that caused her to end up in a bad situation. </w:t>
      </w:r>
    </w:p>
    <w:p w14:paraId="4E3E48F2" w14:textId="77777777" w:rsidR="00C52E75" w:rsidRPr="00D10E14" w:rsidRDefault="00C52E75" w:rsidP="00C52E75">
      <w:pPr>
        <w:shd w:val="clear" w:color="auto" w:fill="FFFFFF"/>
        <w:spacing w:before="100" w:beforeAutospacing="1" w:after="100" w:afterAutospacing="1" w:line="293" w:lineRule="atLeast"/>
        <w:rPr>
          <w:rFonts w:ascii="Helvetica Neue" w:eastAsia="Times New Roman" w:hAnsi="Helvetica Neue" w:cs="Times New Roman"/>
          <w:color w:val="333333"/>
          <w:sz w:val="20"/>
          <w:szCs w:val="20"/>
        </w:rPr>
      </w:pPr>
    </w:p>
    <w:p w14:paraId="42AA29E2" w14:textId="77777777" w:rsidR="00C52E75" w:rsidRPr="002E5058" w:rsidRDefault="00C52E75" w:rsidP="002E5058">
      <w:pPr>
        <w:rPr>
          <w:lang w:val="en-CA"/>
        </w:rPr>
      </w:pPr>
    </w:p>
    <w:sectPr w:rsidR="00C52E75" w:rsidRPr="002E5058" w:rsidSect="00282A8E">
      <w:headerReference w:type="even" r:id="rId8"/>
      <w:headerReference w:type="default" r:id="rId9"/>
      <w:pgSz w:w="12240" w:h="15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B995E" w14:textId="77777777" w:rsidR="008D4582" w:rsidRDefault="008D4582" w:rsidP="00282A8E">
      <w:r>
        <w:separator/>
      </w:r>
    </w:p>
  </w:endnote>
  <w:endnote w:type="continuationSeparator" w:id="0">
    <w:p w14:paraId="6ED57DFE" w14:textId="77777777" w:rsidR="008D4582" w:rsidRDefault="008D4582" w:rsidP="002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9576" w14:textId="77777777" w:rsidR="008D4582" w:rsidRDefault="008D4582" w:rsidP="00282A8E">
      <w:r>
        <w:separator/>
      </w:r>
    </w:p>
  </w:footnote>
  <w:footnote w:type="continuationSeparator" w:id="0">
    <w:p w14:paraId="4AEFE77F" w14:textId="77777777" w:rsidR="008D4582" w:rsidRDefault="008D4582" w:rsidP="00282A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FE76" w14:textId="77777777" w:rsidR="00727D96" w:rsidRDefault="00727D96" w:rsidP="00FC48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D49C6" w14:textId="77777777" w:rsidR="00727D96" w:rsidRDefault="00727D96" w:rsidP="00727D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E4BC" w14:textId="77777777" w:rsidR="00727D96" w:rsidRDefault="00727D96" w:rsidP="00FC48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582">
      <w:rPr>
        <w:rStyle w:val="PageNumber"/>
        <w:noProof/>
      </w:rPr>
      <w:t>1</w:t>
    </w:r>
    <w:r>
      <w:rPr>
        <w:rStyle w:val="PageNumber"/>
      </w:rPr>
      <w:fldChar w:fldCharType="end"/>
    </w:r>
  </w:p>
  <w:p w14:paraId="5D25137A" w14:textId="77777777" w:rsidR="00282A8E" w:rsidRDefault="00282A8E" w:rsidP="00727D96">
    <w:pPr>
      <w:pStyle w:val="Header"/>
      <w:ind w:right="360"/>
      <w:rPr>
        <w:lang w:val="en-CA"/>
      </w:rPr>
    </w:pPr>
    <w:r>
      <w:rPr>
        <w:lang w:val="en-CA"/>
      </w:rPr>
      <w:t>Social 30-1</w:t>
    </w:r>
  </w:p>
  <w:p w14:paraId="7269160B" w14:textId="77777777" w:rsidR="00282A8E" w:rsidRDefault="00282A8E">
    <w:pPr>
      <w:pStyle w:val="Header"/>
      <w:rPr>
        <w:lang w:val="en-CA"/>
      </w:rPr>
    </w:pPr>
    <w:r>
      <w:rPr>
        <w:lang w:val="en-CA"/>
      </w:rPr>
      <w:t xml:space="preserve">Mr. McDougall </w:t>
    </w:r>
  </w:p>
  <w:p w14:paraId="447FA553" w14:textId="77777777" w:rsidR="00282A8E" w:rsidRDefault="00282A8E">
    <w:pPr>
      <w:pStyle w:val="Header"/>
      <w:rPr>
        <w:lang w:val="en-CA"/>
      </w:rPr>
    </w:pPr>
    <w:r>
      <w:rPr>
        <w:lang w:val="en-CA"/>
      </w:rPr>
      <w:t xml:space="preserve">Catholic Central High School </w:t>
    </w:r>
  </w:p>
  <w:p w14:paraId="6FF62868" w14:textId="77777777" w:rsidR="00282A8E" w:rsidRPr="00282A8E" w:rsidRDefault="00282A8E">
    <w:pPr>
      <w:pStyle w:val="Header"/>
      <w:rPr>
        <w:lang w:val="en-CA"/>
      </w:rPr>
    </w:pPr>
    <w:r>
      <w:rPr>
        <w:lang w:val="en-CA"/>
      </w:rPr>
      <w:t>FNMI Unit- Citizenship and Identity (handout/expectations)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C13"/>
    <w:multiLevelType w:val="hybridMultilevel"/>
    <w:tmpl w:val="43ACA4CC"/>
    <w:lvl w:ilvl="0" w:tplc="6D6E7842">
      <w:start w:val="1"/>
      <w:numFmt w:val="bullet"/>
      <w:lvlText w:val="o"/>
      <w:lvlJc w:val="left"/>
      <w:pPr>
        <w:ind w:left="360" w:hanging="360"/>
      </w:pPr>
      <w:rPr>
        <w:rFonts w:ascii="Courier New" w:hAnsi="Courier New" w:hint="default"/>
      </w:rPr>
    </w:lvl>
    <w:lvl w:ilvl="1" w:tplc="04090019">
      <w:start w:val="1"/>
      <w:numFmt w:val="lowerLetter"/>
      <w:lvlText w:val="%2."/>
      <w:lvlJc w:val="left"/>
      <w:pPr>
        <w:ind w:left="502" w:hanging="360"/>
      </w:pPr>
    </w:lvl>
    <w:lvl w:ilvl="2" w:tplc="0409001B">
      <w:start w:val="1"/>
      <w:numFmt w:val="lowerRoman"/>
      <w:lvlText w:val="%3."/>
      <w:lvlJc w:val="right"/>
      <w:pPr>
        <w:ind w:left="2160" w:hanging="180"/>
      </w:pPr>
    </w:lvl>
    <w:lvl w:ilvl="3" w:tplc="410022A6">
      <w:start w:val="2"/>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281C"/>
    <w:multiLevelType w:val="hybridMultilevel"/>
    <w:tmpl w:val="F6CA4CE8"/>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D9C519E"/>
    <w:multiLevelType w:val="hybridMultilevel"/>
    <w:tmpl w:val="B4BAC7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F2EB5"/>
    <w:multiLevelType w:val="hybridMultilevel"/>
    <w:tmpl w:val="5A8E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DDF46AB"/>
    <w:multiLevelType w:val="hybridMultilevel"/>
    <w:tmpl w:val="3D929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EC4287"/>
    <w:multiLevelType w:val="hybridMultilevel"/>
    <w:tmpl w:val="ED9E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A551AD"/>
    <w:multiLevelType w:val="hybridMultilevel"/>
    <w:tmpl w:val="1CD8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378AB"/>
    <w:multiLevelType w:val="hybridMultilevel"/>
    <w:tmpl w:val="EEC80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8470D"/>
    <w:multiLevelType w:val="hybridMultilevel"/>
    <w:tmpl w:val="16983F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D831B2"/>
    <w:multiLevelType w:val="hybridMultilevel"/>
    <w:tmpl w:val="846A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A003A"/>
    <w:multiLevelType w:val="hybridMultilevel"/>
    <w:tmpl w:val="B958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D70754"/>
    <w:multiLevelType w:val="hybridMultilevel"/>
    <w:tmpl w:val="4718B064"/>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D3B13B6"/>
    <w:multiLevelType w:val="hybridMultilevel"/>
    <w:tmpl w:val="133433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95EA5"/>
    <w:multiLevelType w:val="hybridMultilevel"/>
    <w:tmpl w:val="417A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37B3B"/>
    <w:multiLevelType w:val="hybridMultilevel"/>
    <w:tmpl w:val="9B1E3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41D1B1A"/>
    <w:multiLevelType w:val="hybridMultilevel"/>
    <w:tmpl w:val="84228100"/>
    <w:lvl w:ilvl="0" w:tplc="04090003">
      <w:start w:val="1"/>
      <w:numFmt w:val="bullet"/>
      <w:lvlText w:val="o"/>
      <w:lvlJc w:val="left"/>
      <w:pPr>
        <w:ind w:left="927" w:hanging="360"/>
      </w:pPr>
      <w:rPr>
        <w:rFonts w:ascii="Courier New" w:hAnsi="Courier New" w:cs="Courier New" w:hint="default"/>
      </w:rPr>
    </w:lvl>
    <w:lvl w:ilvl="1" w:tplc="6D6E7842">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64438"/>
    <w:multiLevelType w:val="hybridMultilevel"/>
    <w:tmpl w:val="9A460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F07E8"/>
    <w:multiLevelType w:val="hybridMultilevel"/>
    <w:tmpl w:val="1B48E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412D78"/>
    <w:multiLevelType w:val="hybridMultilevel"/>
    <w:tmpl w:val="7E90F9C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nsid w:val="36FB0872"/>
    <w:multiLevelType w:val="hybridMultilevel"/>
    <w:tmpl w:val="68D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65ABD"/>
    <w:multiLevelType w:val="hybridMultilevel"/>
    <w:tmpl w:val="A3F0D73A"/>
    <w:lvl w:ilvl="0" w:tplc="0409000F">
      <w:start w:val="1"/>
      <w:numFmt w:val="decimal"/>
      <w:lvlText w:val="%1."/>
      <w:lvlJc w:val="left"/>
      <w:pPr>
        <w:ind w:left="1533" w:hanging="360"/>
      </w:p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21">
    <w:nsid w:val="4C0657C6"/>
    <w:multiLevelType w:val="hybridMultilevel"/>
    <w:tmpl w:val="20827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E6F362F"/>
    <w:multiLevelType w:val="hybridMultilevel"/>
    <w:tmpl w:val="3EEE9504"/>
    <w:lvl w:ilvl="0" w:tplc="C5863456">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10666"/>
    <w:multiLevelType w:val="hybridMultilevel"/>
    <w:tmpl w:val="5310E842"/>
    <w:lvl w:ilvl="0" w:tplc="6D6E7842">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4">
    <w:nsid w:val="58807F1C"/>
    <w:multiLevelType w:val="hybridMultilevel"/>
    <w:tmpl w:val="2DF09C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8DF3D17"/>
    <w:multiLevelType w:val="hybridMultilevel"/>
    <w:tmpl w:val="C5443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C57A8"/>
    <w:multiLevelType w:val="hybridMultilevel"/>
    <w:tmpl w:val="9DF4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B1D63"/>
    <w:multiLevelType w:val="hybridMultilevel"/>
    <w:tmpl w:val="6A9C60B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8">
    <w:nsid w:val="5E762A89"/>
    <w:multiLevelType w:val="hybridMultilevel"/>
    <w:tmpl w:val="0810BAF8"/>
    <w:lvl w:ilvl="0" w:tplc="C5863456">
      <w:start w:val="2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AD4863"/>
    <w:multiLevelType w:val="hybridMultilevel"/>
    <w:tmpl w:val="921CB0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E1FEC"/>
    <w:multiLevelType w:val="hybridMultilevel"/>
    <w:tmpl w:val="0272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2F6F46"/>
    <w:multiLevelType w:val="hybridMultilevel"/>
    <w:tmpl w:val="41303A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nsid w:val="775302A0"/>
    <w:multiLevelType w:val="hybridMultilevel"/>
    <w:tmpl w:val="967E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F3CC2"/>
    <w:multiLevelType w:val="hybridMultilevel"/>
    <w:tmpl w:val="89DE7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7"/>
  </w:num>
  <w:num w:numId="4">
    <w:abstractNumId w:val="20"/>
  </w:num>
  <w:num w:numId="5">
    <w:abstractNumId w:val="33"/>
  </w:num>
  <w:num w:numId="6">
    <w:abstractNumId w:val="6"/>
  </w:num>
  <w:num w:numId="7">
    <w:abstractNumId w:val="3"/>
  </w:num>
  <w:num w:numId="8">
    <w:abstractNumId w:val="30"/>
  </w:num>
  <w:num w:numId="9">
    <w:abstractNumId w:val="13"/>
  </w:num>
  <w:num w:numId="10">
    <w:abstractNumId w:val="27"/>
  </w:num>
  <w:num w:numId="11">
    <w:abstractNumId w:val="10"/>
  </w:num>
  <w:num w:numId="12">
    <w:abstractNumId w:val="22"/>
  </w:num>
  <w:num w:numId="13">
    <w:abstractNumId w:val="28"/>
  </w:num>
  <w:num w:numId="14">
    <w:abstractNumId w:val="0"/>
  </w:num>
  <w:num w:numId="15">
    <w:abstractNumId w:val="11"/>
  </w:num>
  <w:num w:numId="16">
    <w:abstractNumId w:val="4"/>
  </w:num>
  <w:num w:numId="17">
    <w:abstractNumId w:val="1"/>
  </w:num>
  <w:num w:numId="18">
    <w:abstractNumId w:val="15"/>
  </w:num>
  <w:num w:numId="19">
    <w:abstractNumId w:val="12"/>
  </w:num>
  <w:num w:numId="20">
    <w:abstractNumId w:val="29"/>
  </w:num>
  <w:num w:numId="21">
    <w:abstractNumId w:val="24"/>
  </w:num>
  <w:num w:numId="22">
    <w:abstractNumId w:val="19"/>
  </w:num>
  <w:num w:numId="23">
    <w:abstractNumId w:val="21"/>
  </w:num>
  <w:num w:numId="24">
    <w:abstractNumId w:val="23"/>
  </w:num>
  <w:num w:numId="25">
    <w:abstractNumId w:val="18"/>
  </w:num>
  <w:num w:numId="26">
    <w:abstractNumId w:val="32"/>
  </w:num>
  <w:num w:numId="27">
    <w:abstractNumId w:val="31"/>
  </w:num>
  <w:num w:numId="28">
    <w:abstractNumId w:val="8"/>
  </w:num>
  <w:num w:numId="29">
    <w:abstractNumId w:val="9"/>
  </w:num>
  <w:num w:numId="30">
    <w:abstractNumId w:val="26"/>
  </w:num>
  <w:num w:numId="31">
    <w:abstractNumId w:val="16"/>
  </w:num>
  <w:num w:numId="32">
    <w:abstractNumId w:val="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8E"/>
    <w:rsid w:val="00024EF9"/>
    <w:rsid w:val="0005520F"/>
    <w:rsid w:val="00103D33"/>
    <w:rsid w:val="001D4452"/>
    <w:rsid w:val="001D4661"/>
    <w:rsid w:val="00210B66"/>
    <w:rsid w:val="0021520F"/>
    <w:rsid w:val="002473D1"/>
    <w:rsid w:val="00282A8E"/>
    <w:rsid w:val="002A60FE"/>
    <w:rsid w:val="002E5058"/>
    <w:rsid w:val="003A1DC0"/>
    <w:rsid w:val="003E5766"/>
    <w:rsid w:val="00414DC8"/>
    <w:rsid w:val="004369C5"/>
    <w:rsid w:val="004866CC"/>
    <w:rsid w:val="004B5CD5"/>
    <w:rsid w:val="004E4E60"/>
    <w:rsid w:val="0053693A"/>
    <w:rsid w:val="0059226B"/>
    <w:rsid w:val="005B664D"/>
    <w:rsid w:val="005F0E6D"/>
    <w:rsid w:val="00613B2F"/>
    <w:rsid w:val="00645A1B"/>
    <w:rsid w:val="00727D96"/>
    <w:rsid w:val="0074299C"/>
    <w:rsid w:val="00757DF6"/>
    <w:rsid w:val="007F2523"/>
    <w:rsid w:val="00864409"/>
    <w:rsid w:val="008A2B59"/>
    <w:rsid w:val="008D4582"/>
    <w:rsid w:val="009B7972"/>
    <w:rsid w:val="00A82906"/>
    <w:rsid w:val="00A96CA3"/>
    <w:rsid w:val="00B434F5"/>
    <w:rsid w:val="00B77A5B"/>
    <w:rsid w:val="00BE0249"/>
    <w:rsid w:val="00BF5E15"/>
    <w:rsid w:val="00C03710"/>
    <w:rsid w:val="00C32094"/>
    <w:rsid w:val="00C52E75"/>
    <w:rsid w:val="00D76C7E"/>
    <w:rsid w:val="00D85C9B"/>
    <w:rsid w:val="00D90E6E"/>
    <w:rsid w:val="00DD0107"/>
    <w:rsid w:val="00EB1C3E"/>
    <w:rsid w:val="00EE25E5"/>
    <w:rsid w:val="00EF1D98"/>
    <w:rsid w:val="00F3039F"/>
    <w:rsid w:val="00FC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75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2A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2A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A8E"/>
    <w:pPr>
      <w:tabs>
        <w:tab w:val="center" w:pos="4680"/>
        <w:tab w:val="right" w:pos="9360"/>
      </w:tabs>
    </w:pPr>
  </w:style>
  <w:style w:type="character" w:customStyle="1" w:styleId="HeaderChar">
    <w:name w:val="Header Char"/>
    <w:basedOn w:val="DefaultParagraphFont"/>
    <w:link w:val="Header"/>
    <w:uiPriority w:val="99"/>
    <w:rsid w:val="00282A8E"/>
  </w:style>
  <w:style w:type="paragraph" w:styleId="Footer">
    <w:name w:val="footer"/>
    <w:basedOn w:val="Normal"/>
    <w:link w:val="FooterChar"/>
    <w:uiPriority w:val="99"/>
    <w:unhideWhenUsed/>
    <w:rsid w:val="00282A8E"/>
    <w:pPr>
      <w:tabs>
        <w:tab w:val="center" w:pos="4680"/>
        <w:tab w:val="right" w:pos="9360"/>
      </w:tabs>
    </w:pPr>
  </w:style>
  <w:style w:type="character" w:customStyle="1" w:styleId="FooterChar">
    <w:name w:val="Footer Char"/>
    <w:basedOn w:val="DefaultParagraphFont"/>
    <w:link w:val="Footer"/>
    <w:uiPriority w:val="99"/>
    <w:rsid w:val="00282A8E"/>
  </w:style>
  <w:style w:type="paragraph" w:styleId="ListParagraph">
    <w:name w:val="List Paragraph"/>
    <w:basedOn w:val="Normal"/>
    <w:uiPriority w:val="34"/>
    <w:qFormat/>
    <w:rsid w:val="00282A8E"/>
    <w:pPr>
      <w:ind w:left="720"/>
      <w:contextualSpacing/>
    </w:pPr>
  </w:style>
  <w:style w:type="character" w:customStyle="1" w:styleId="Heading2Char">
    <w:name w:val="Heading 2 Char"/>
    <w:basedOn w:val="DefaultParagraphFont"/>
    <w:link w:val="Heading2"/>
    <w:uiPriority w:val="9"/>
    <w:rsid w:val="00282A8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82A8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2A8E"/>
    <w:rPr>
      <w:color w:val="0563C1" w:themeColor="hyperlink"/>
      <w:u w:val="single"/>
    </w:rPr>
  </w:style>
  <w:style w:type="character" w:styleId="PageNumber">
    <w:name w:val="page number"/>
    <w:basedOn w:val="DefaultParagraphFont"/>
    <w:uiPriority w:val="99"/>
    <w:semiHidden/>
    <w:unhideWhenUsed/>
    <w:rsid w:val="00727D96"/>
  </w:style>
  <w:style w:type="paragraph" w:styleId="Subtitle">
    <w:name w:val="Subtitle"/>
    <w:basedOn w:val="Normal"/>
    <w:next w:val="Normal"/>
    <w:link w:val="SubtitleChar"/>
    <w:uiPriority w:val="11"/>
    <w:qFormat/>
    <w:rsid w:val="00727D9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27D96"/>
    <w:rPr>
      <w:rFonts w:eastAsiaTheme="minorEastAsia"/>
      <w:color w:val="5A5A5A" w:themeColor="text1" w:themeTint="A5"/>
      <w:spacing w:val="15"/>
      <w:sz w:val="22"/>
      <w:szCs w:val="22"/>
    </w:rPr>
  </w:style>
  <w:style w:type="table" w:styleId="TableGrid">
    <w:name w:val="Table Grid"/>
    <w:basedOn w:val="TableNormal"/>
    <w:uiPriority w:val="39"/>
    <w:rsid w:val="00B43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07248">
      <w:bodyDiv w:val="1"/>
      <w:marLeft w:val="0"/>
      <w:marRight w:val="0"/>
      <w:marTop w:val="0"/>
      <w:marBottom w:val="0"/>
      <w:divBdr>
        <w:top w:val="none" w:sz="0" w:space="0" w:color="auto"/>
        <w:left w:val="none" w:sz="0" w:space="0" w:color="auto"/>
        <w:bottom w:val="none" w:sz="0" w:space="0" w:color="auto"/>
        <w:right w:val="none" w:sz="0" w:space="0" w:color="auto"/>
      </w:divBdr>
    </w:div>
    <w:div w:id="887226515">
      <w:bodyDiv w:val="1"/>
      <w:marLeft w:val="0"/>
      <w:marRight w:val="0"/>
      <w:marTop w:val="0"/>
      <w:marBottom w:val="0"/>
      <w:divBdr>
        <w:top w:val="none" w:sz="0" w:space="0" w:color="auto"/>
        <w:left w:val="none" w:sz="0" w:space="0" w:color="auto"/>
        <w:bottom w:val="none" w:sz="0" w:space="0" w:color="auto"/>
        <w:right w:val="none" w:sz="0" w:space="0" w:color="auto"/>
      </w:divBdr>
    </w:div>
    <w:div w:id="960182850">
      <w:bodyDiv w:val="1"/>
      <w:marLeft w:val="0"/>
      <w:marRight w:val="0"/>
      <w:marTop w:val="0"/>
      <w:marBottom w:val="0"/>
      <w:divBdr>
        <w:top w:val="none" w:sz="0" w:space="0" w:color="auto"/>
        <w:left w:val="none" w:sz="0" w:space="0" w:color="auto"/>
        <w:bottom w:val="none" w:sz="0" w:space="0" w:color="auto"/>
        <w:right w:val="none" w:sz="0" w:space="0" w:color="auto"/>
      </w:divBdr>
    </w:div>
    <w:div w:id="1289318373">
      <w:bodyDiv w:val="1"/>
      <w:marLeft w:val="0"/>
      <w:marRight w:val="0"/>
      <w:marTop w:val="0"/>
      <w:marBottom w:val="0"/>
      <w:divBdr>
        <w:top w:val="none" w:sz="0" w:space="0" w:color="auto"/>
        <w:left w:val="none" w:sz="0" w:space="0" w:color="auto"/>
        <w:bottom w:val="none" w:sz="0" w:space="0" w:color="auto"/>
        <w:right w:val="none" w:sz="0" w:space="0" w:color="auto"/>
      </w:divBdr>
    </w:div>
    <w:div w:id="1445539376">
      <w:bodyDiv w:val="1"/>
      <w:marLeft w:val="0"/>
      <w:marRight w:val="0"/>
      <w:marTop w:val="0"/>
      <w:marBottom w:val="0"/>
      <w:divBdr>
        <w:top w:val="none" w:sz="0" w:space="0" w:color="auto"/>
        <w:left w:val="none" w:sz="0" w:space="0" w:color="auto"/>
        <w:bottom w:val="none" w:sz="0" w:space="0" w:color="auto"/>
        <w:right w:val="none" w:sz="0" w:space="0" w:color="auto"/>
      </w:divBdr>
    </w:div>
    <w:div w:id="1691180454">
      <w:bodyDiv w:val="1"/>
      <w:marLeft w:val="0"/>
      <w:marRight w:val="0"/>
      <w:marTop w:val="0"/>
      <w:marBottom w:val="0"/>
      <w:divBdr>
        <w:top w:val="none" w:sz="0" w:space="0" w:color="auto"/>
        <w:left w:val="none" w:sz="0" w:space="0" w:color="auto"/>
        <w:bottom w:val="none" w:sz="0" w:space="0" w:color="auto"/>
        <w:right w:val="none" w:sz="0" w:space="0" w:color="auto"/>
      </w:divBdr>
    </w:div>
    <w:div w:id="1777015266">
      <w:bodyDiv w:val="1"/>
      <w:marLeft w:val="0"/>
      <w:marRight w:val="0"/>
      <w:marTop w:val="0"/>
      <w:marBottom w:val="0"/>
      <w:divBdr>
        <w:top w:val="none" w:sz="0" w:space="0" w:color="auto"/>
        <w:left w:val="none" w:sz="0" w:space="0" w:color="auto"/>
        <w:bottom w:val="none" w:sz="0" w:space="0" w:color="auto"/>
        <w:right w:val="none" w:sz="0" w:space="0" w:color="auto"/>
      </w:divBdr>
    </w:div>
    <w:div w:id="2015573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arnalberta.ca/ProgramOfStudy.aspx?ProgramId=564423"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11962</Words>
  <Characters>68427</Characters>
  <Application>Microsoft Macintosh Word</Application>
  <DocSecurity>0</DocSecurity>
  <Lines>1849</Lines>
  <Paragraphs>1236</Paragraphs>
  <ScaleCrop>false</ScaleCrop>
  <LinksUpToDate>false</LinksUpToDate>
  <CharactersWithSpaces>79153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Austen</dc:creator>
  <cp:keywords/>
  <dc:description/>
  <cp:lastModifiedBy>McDougall, Austen</cp:lastModifiedBy>
  <cp:revision>2</cp:revision>
  <dcterms:created xsi:type="dcterms:W3CDTF">2016-07-23T10:17:00Z</dcterms:created>
  <dcterms:modified xsi:type="dcterms:W3CDTF">2016-07-23T10:17:00Z</dcterms:modified>
</cp:coreProperties>
</file>